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C5F" w:rsidRDefault="00C543CC" w:rsidP="00944AC5">
      <w:pPr>
        <w:spacing w:after="240" w:line="240" w:lineRule="auto"/>
        <w:ind w:left="720" w:right="720"/>
        <w:rPr>
          <w:rFonts w:ascii="Arial" w:hAnsi="Arial" w:cs="Arial"/>
          <w:szCs w:val="24"/>
        </w:rPr>
      </w:pPr>
      <w:bookmarkStart w:id="0" w:name="_GoBack"/>
      <w:bookmarkEnd w:id="0"/>
      <w:r w:rsidRPr="00944AC5">
        <w:rPr>
          <w:rFonts w:ascii="Arial" w:hAnsi="Arial" w:cs="Arial"/>
          <w:szCs w:val="24"/>
        </w:rPr>
        <w:t>Nitrogen (N) is the most abundant element in the atmosphere</w:t>
      </w:r>
      <w:r w:rsidR="00944AC5">
        <w:rPr>
          <w:rFonts w:ascii="Arial" w:hAnsi="Arial" w:cs="Arial"/>
          <w:szCs w:val="24"/>
        </w:rPr>
        <w:t>, and it generally is the most limiting nutrient for crops</w:t>
      </w:r>
      <w:r w:rsidR="00650637">
        <w:rPr>
          <w:rFonts w:ascii="Arial" w:hAnsi="Arial" w:cs="Arial"/>
          <w:szCs w:val="24"/>
        </w:rPr>
        <w:t>.</w:t>
      </w:r>
      <w:r w:rsidRPr="00944AC5">
        <w:rPr>
          <w:rFonts w:ascii="Arial" w:hAnsi="Arial" w:cs="Arial"/>
          <w:szCs w:val="24"/>
        </w:rPr>
        <w:t xml:space="preserve"> </w:t>
      </w:r>
      <w:proofErr w:type="gramStart"/>
      <w:r w:rsidRPr="00944AC5">
        <w:rPr>
          <w:rFonts w:ascii="Arial" w:hAnsi="Arial" w:cs="Arial"/>
          <w:szCs w:val="24"/>
        </w:rPr>
        <w:t xml:space="preserve">Nitrogen cycles </w:t>
      </w:r>
      <w:r w:rsidR="00FE29FB">
        <w:rPr>
          <w:rFonts w:ascii="Arial" w:hAnsi="Arial" w:cs="Arial"/>
          <w:szCs w:val="24"/>
        </w:rPr>
        <w:t>in</w:t>
      </w:r>
      <w:r w:rsidR="00FE29FB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>soil</w:t>
      </w:r>
      <w:r w:rsidR="006B5A3B" w:rsidRPr="00944AC5">
        <w:rPr>
          <w:rFonts w:ascii="Arial" w:hAnsi="Arial" w:cs="Arial"/>
          <w:szCs w:val="24"/>
        </w:rPr>
        <w:t xml:space="preserve"> </w:t>
      </w:r>
      <w:r w:rsidR="00FE29FB">
        <w:rPr>
          <w:rFonts w:ascii="Arial" w:hAnsi="Arial" w:cs="Arial"/>
          <w:szCs w:val="24"/>
        </w:rPr>
        <w:t>through</w:t>
      </w:r>
      <w:r w:rsidR="00FE29FB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>various processes</w:t>
      </w:r>
      <w:r w:rsidR="006B5A3B" w:rsidRPr="00944AC5">
        <w:rPr>
          <w:rFonts w:ascii="Arial" w:hAnsi="Arial" w:cs="Arial"/>
          <w:szCs w:val="24"/>
        </w:rPr>
        <w:t xml:space="preserve"> and </w:t>
      </w:r>
      <w:r w:rsidR="00FE29FB">
        <w:rPr>
          <w:rFonts w:ascii="Arial" w:hAnsi="Arial" w:cs="Arial"/>
          <w:szCs w:val="24"/>
        </w:rPr>
        <w:t xml:space="preserve">in various </w:t>
      </w:r>
      <w:r w:rsidR="006B5A3B" w:rsidRPr="00944AC5">
        <w:rPr>
          <w:rFonts w:ascii="Arial" w:hAnsi="Arial" w:cs="Arial"/>
          <w:szCs w:val="24"/>
        </w:rPr>
        <w:t>forms</w:t>
      </w:r>
      <w:r w:rsidR="00801E49" w:rsidRPr="00944AC5">
        <w:rPr>
          <w:rFonts w:ascii="Arial" w:hAnsi="Arial" w:cs="Arial"/>
          <w:szCs w:val="24"/>
        </w:rPr>
        <w:t xml:space="preserve"> (</w:t>
      </w:r>
      <w:r w:rsidR="00FE29FB">
        <w:rPr>
          <w:rFonts w:ascii="Arial" w:hAnsi="Arial" w:cs="Arial"/>
          <w:szCs w:val="24"/>
        </w:rPr>
        <w:t>f</w:t>
      </w:r>
      <w:r w:rsidR="00801E49" w:rsidRPr="00944AC5">
        <w:rPr>
          <w:rFonts w:ascii="Arial" w:hAnsi="Arial" w:cs="Arial"/>
          <w:szCs w:val="24"/>
        </w:rPr>
        <w:t>ig</w:t>
      </w:r>
      <w:r w:rsidR="00FE29FB">
        <w:rPr>
          <w:rFonts w:ascii="Arial" w:hAnsi="Arial" w:cs="Arial"/>
          <w:szCs w:val="24"/>
        </w:rPr>
        <w:t>. 1)</w:t>
      </w:r>
      <w:r w:rsidRPr="00944AC5">
        <w:rPr>
          <w:rFonts w:ascii="Arial" w:hAnsi="Arial" w:cs="Arial"/>
          <w:szCs w:val="24"/>
        </w:rPr>
        <w:t>.</w:t>
      </w:r>
      <w:proofErr w:type="gramEnd"/>
      <w:r w:rsidRPr="00944AC5">
        <w:rPr>
          <w:rFonts w:ascii="Arial" w:hAnsi="Arial" w:cs="Arial"/>
          <w:szCs w:val="24"/>
        </w:rPr>
        <w:t xml:space="preserve"> Some </w:t>
      </w:r>
      <w:r w:rsidR="00FE29FB">
        <w:rPr>
          <w:rFonts w:ascii="Arial" w:hAnsi="Arial" w:cs="Arial"/>
          <w:szCs w:val="24"/>
        </w:rPr>
        <w:t xml:space="preserve">of the </w:t>
      </w:r>
      <w:r w:rsidRPr="00944AC5">
        <w:rPr>
          <w:rFonts w:ascii="Arial" w:hAnsi="Arial" w:cs="Arial"/>
          <w:szCs w:val="24"/>
        </w:rPr>
        <w:t xml:space="preserve">processes convert N into forms </w:t>
      </w:r>
      <w:r w:rsidR="00FE29FB">
        <w:rPr>
          <w:rFonts w:ascii="Arial" w:hAnsi="Arial" w:cs="Arial"/>
          <w:szCs w:val="24"/>
        </w:rPr>
        <w:t>that can be used by</w:t>
      </w:r>
      <w:r w:rsidR="00FE29FB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>plants</w:t>
      </w:r>
      <w:r w:rsidR="00FE29FB">
        <w:rPr>
          <w:rFonts w:ascii="Arial" w:hAnsi="Arial" w:cs="Arial"/>
          <w:szCs w:val="24"/>
        </w:rPr>
        <w:t xml:space="preserve">, and some of the </w:t>
      </w:r>
      <w:r w:rsidRPr="00944AC5">
        <w:rPr>
          <w:rFonts w:ascii="Arial" w:hAnsi="Arial" w:cs="Arial"/>
          <w:szCs w:val="24"/>
        </w:rPr>
        <w:t>processes</w:t>
      </w:r>
      <w:r w:rsidR="00FE29FB">
        <w:rPr>
          <w:rFonts w:ascii="Arial" w:hAnsi="Arial" w:cs="Arial"/>
          <w:szCs w:val="24"/>
        </w:rPr>
        <w:t xml:space="preserve">, </w:t>
      </w:r>
      <w:r w:rsidR="00FE29FB" w:rsidRPr="000D579A">
        <w:rPr>
          <w:rFonts w:ascii="Arial" w:hAnsi="Arial" w:cs="Arial"/>
          <w:szCs w:val="24"/>
        </w:rPr>
        <w:t xml:space="preserve">such as leaching </w:t>
      </w:r>
      <w:r w:rsidR="00FE29FB">
        <w:rPr>
          <w:rFonts w:ascii="Arial" w:hAnsi="Arial" w:cs="Arial"/>
          <w:szCs w:val="24"/>
        </w:rPr>
        <w:t>and</w:t>
      </w:r>
      <w:r w:rsidR="00FE29FB" w:rsidRPr="000D579A">
        <w:rPr>
          <w:rFonts w:ascii="Arial" w:hAnsi="Arial" w:cs="Arial"/>
          <w:szCs w:val="24"/>
        </w:rPr>
        <w:t xml:space="preserve"> volatilization</w:t>
      </w:r>
      <w:r w:rsidR="00FE29FB">
        <w:rPr>
          <w:rFonts w:ascii="Arial" w:hAnsi="Arial" w:cs="Arial"/>
          <w:szCs w:val="24"/>
        </w:rPr>
        <w:t>,</w:t>
      </w:r>
      <w:r w:rsidRPr="00944AC5">
        <w:rPr>
          <w:rFonts w:ascii="Arial" w:hAnsi="Arial" w:cs="Arial"/>
          <w:szCs w:val="24"/>
        </w:rPr>
        <w:t xml:space="preserve"> can lead to N losses. Nitrogen is added to soil naturally </w:t>
      </w:r>
      <w:r w:rsidR="00FE29FB">
        <w:rPr>
          <w:rFonts w:ascii="Arial" w:hAnsi="Arial" w:cs="Arial"/>
          <w:szCs w:val="24"/>
        </w:rPr>
        <w:t>through</w:t>
      </w:r>
      <w:r w:rsidR="00FE29FB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N fixation by soil bacteria and legumes and through rainfall. Additional </w:t>
      </w:r>
      <w:r w:rsidR="006B5A3B" w:rsidRPr="00944AC5">
        <w:rPr>
          <w:rFonts w:ascii="Arial" w:hAnsi="Arial" w:cs="Arial"/>
          <w:szCs w:val="24"/>
        </w:rPr>
        <w:t>N</w:t>
      </w:r>
      <w:r w:rsidRPr="00944AC5">
        <w:rPr>
          <w:rFonts w:ascii="Arial" w:hAnsi="Arial" w:cs="Arial"/>
          <w:szCs w:val="24"/>
        </w:rPr>
        <w:t xml:space="preserve"> typically </w:t>
      </w:r>
      <w:r w:rsidR="00FE29FB">
        <w:rPr>
          <w:rFonts w:ascii="Arial" w:hAnsi="Arial" w:cs="Arial"/>
          <w:szCs w:val="24"/>
        </w:rPr>
        <w:t>is a</w:t>
      </w:r>
      <w:r w:rsidR="00FE29FB" w:rsidRPr="00944AC5">
        <w:rPr>
          <w:rFonts w:ascii="Arial" w:hAnsi="Arial" w:cs="Arial"/>
          <w:szCs w:val="24"/>
        </w:rPr>
        <w:t xml:space="preserve">pplied </w:t>
      </w:r>
      <w:r w:rsidRPr="00944AC5">
        <w:rPr>
          <w:rFonts w:ascii="Arial" w:hAnsi="Arial" w:cs="Arial"/>
          <w:szCs w:val="24"/>
        </w:rPr>
        <w:t xml:space="preserve">to the </w:t>
      </w:r>
      <w:r w:rsidR="00650637">
        <w:rPr>
          <w:rFonts w:ascii="Arial" w:hAnsi="Arial" w:cs="Arial"/>
          <w:szCs w:val="24"/>
        </w:rPr>
        <w:t>soil</w:t>
      </w:r>
      <w:r w:rsidR="00650637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by </w:t>
      </w:r>
      <w:r w:rsidR="00FE29FB">
        <w:rPr>
          <w:rFonts w:ascii="Arial" w:hAnsi="Arial" w:cs="Arial"/>
          <w:szCs w:val="24"/>
        </w:rPr>
        <w:t xml:space="preserve">use of </w:t>
      </w:r>
      <w:r w:rsidRPr="00944AC5">
        <w:rPr>
          <w:rFonts w:ascii="Arial" w:hAnsi="Arial" w:cs="Arial"/>
          <w:szCs w:val="24"/>
        </w:rPr>
        <w:t>fertilizer</w:t>
      </w:r>
      <w:r w:rsidR="006B5A3B" w:rsidRPr="00944AC5">
        <w:rPr>
          <w:rFonts w:ascii="Arial" w:hAnsi="Arial" w:cs="Arial"/>
          <w:szCs w:val="24"/>
        </w:rPr>
        <w:t>,</w:t>
      </w:r>
      <w:r w:rsidRPr="00944AC5">
        <w:rPr>
          <w:rFonts w:ascii="Arial" w:hAnsi="Arial" w:cs="Arial"/>
          <w:szCs w:val="24"/>
        </w:rPr>
        <w:t xml:space="preserve"> manure, or other organic material.</w:t>
      </w:r>
      <w:r w:rsidR="002C20A6" w:rsidRPr="00944AC5">
        <w:rPr>
          <w:rFonts w:ascii="Arial" w:hAnsi="Arial" w:cs="Arial"/>
          <w:szCs w:val="24"/>
        </w:rPr>
        <w:t xml:space="preserve"> </w:t>
      </w:r>
      <w:r w:rsidR="00E9619C" w:rsidRPr="00944AC5">
        <w:rPr>
          <w:rFonts w:ascii="Arial" w:hAnsi="Arial" w:cs="Arial"/>
          <w:szCs w:val="24"/>
        </w:rPr>
        <w:t xml:space="preserve">Because N is so dynamic, it </w:t>
      </w:r>
      <w:r w:rsidR="00B03BD8" w:rsidRPr="00944AC5">
        <w:rPr>
          <w:rFonts w:ascii="Arial" w:hAnsi="Arial" w:cs="Arial"/>
          <w:szCs w:val="24"/>
        </w:rPr>
        <w:t>can easily be lost to the environment</w:t>
      </w:r>
      <w:r w:rsidR="00FE29FB">
        <w:rPr>
          <w:rFonts w:ascii="Arial" w:hAnsi="Arial" w:cs="Arial"/>
          <w:szCs w:val="24"/>
        </w:rPr>
        <w:t>,</w:t>
      </w:r>
      <w:r w:rsidR="00B03BD8" w:rsidRPr="00944AC5">
        <w:rPr>
          <w:rFonts w:ascii="Arial" w:hAnsi="Arial" w:cs="Arial"/>
          <w:szCs w:val="24"/>
        </w:rPr>
        <w:t xml:space="preserve"> making it</w:t>
      </w:r>
      <w:r w:rsidR="00E9619C" w:rsidRPr="00944AC5">
        <w:rPr>
          <w:rFonts w:ascii="Arial" w:hAnsi="Arial" w:cs="Arial"/>
          <w:szCs w:val="24"/>
        </w:rPr>
        <w:t xml:space="preserve"> difficult to determine </w:t>
      </w:r>
      <w:r w:rsidR="00FE29FB">
        <w:rPr>
          <w:rFonts w:ascii="Arial" w:hAnsi="Arial" w:cs="Arial"/>
          <w:szCs w:val="24"/>
        </w:rPr>
        <w:t xml:space="preserve">adequate </w:t>
      </w:r>
      <w:r w:rsidR="00E9619C" w:rsidRPr="00944AC5">
        <w:rPr>
          <w:rFonts w:ascii="Arial" w:hAnsi="Arial" w:cs="Arial"/>
          <w:szCs w:val="24"/>
        </w:rPr>
        <w:t xml:space="preserve">N </w:t>
      </w:r>
      <w:r w:rsidR="00FE29FB">
        <w:rPr>
          <w:rFonts w:ascii="Arial" w:hAnsi="Arial" w:cs="Arial"/>
          <w:szCs w:val="24"/>
        </w:rPr>
        <w:t>levels</w:t>
      </w:r>
      <w:r w:rsidR="00FE29FB" w:rsidRPr="00944AC5">
        <w:rPr>
          <w:rFonts w:ascii="Arial" w:hAnsi="Arial" w:cs="Arial"/>
          <w:szCs w:val="24"/>
        </w:rPr>
        <w:t xml:space="preserve"> </w:t>
      </w:r>
      <w:r w:rsidR="00E9619C" w:rsidRPr="00944AC5">
        <w:rPr>
          <w:rFonts w:ascii="Arial" w:hAnsi="Arial" w:cs="Arial"/>
          <w:szCs w:val="24"/>
        </w:rPr>
        <w:t>throughout the growth cycle</w:t>
      </w:r>
      <w:r w:rsidR="00FE29FB">
        <w:rPr>
          <w:rFonts w:ascii="Arial" w:hAnsi="Arial" w:cs="Arial"/>
          <w:szCs w:val="24"/>
        </w:rPr>
        <w:t xml:space="preserve"> of crops</w:t>
      </w:r>
      <w:r w:rsidR="00E9619C" w:rsidRPr="00944AC5">
        <w:rPr>
          <w:rFonts w:ascii="Arial" w:hAnsi="Arial" w:cs="Arial"/>
          <w:szCs w:val="24"/>
        </w:rPr>
        <w:t xml:space="preserve">. </w:t>
      </w:r>
      <w:r w:rsidR="00650637">
        <w:rPr>
          <w:rFonts w:ascii="Arial" w:hAnsi="Arial" w:cs="Arial"/>
          <w:szCs w:val="24"/>
        </w:rPr>
        <w:t>The s</w:t>
      </w:r>
      <w:r w:rsidR="002D4271" w:rsidRPr="00944AC5">
        <w:rPr>
          <w:rFonts w:ascii="Arial" w:hAnsi="Arial" w:cs="Arial"/>
          <w:szCs w:val="24"/>
        </w:rPr>
        <w:t>oil nitrate</w:t>
      </w:r>
      <w:r w:rsidR="00FE29FB">
        <w:rPr>
          <w:rFonts w:ascii="Arial" w:hAnsi="Arial" w:cs="Arial"/>
          <w:szCs w:val="24"/>
        </w:rPr>
        <w:t xml:space="preserve"> </w:t>
      </w:r>
      <w:r w:rsidR="002D4271" w:rsidRPr="00944AC5">
        <w:rPr>
          <w:rFonts w:ascii="Arial" w:hAnsi="Arial" w:cs="Arial"/>
          <w:szCs w:val="24"/>
        </w:rPr>
        <w:t xml:space="preserve">N </w:t>
      </w:r>
      <w:r w:rsidR="00650637">
        <w:rPr>
          <w:rFonts w:ascii="Arial" w:hAnsi="Arial" w:cs="Arial"/>
          <w:szCs w:val="24"/>
        </w:rPr>
        <w:t xml:space="preserve">level </w:t>
      </w:r>
      <w:r w:rsidR="002D4271" w:rsidRPr="00944AC5">
        <w:rPr>
          <w:rFonts w:ascii="Arial" w:hAnsi="Arial" w:cs="Arial"/>
          <w:szCs w:val="24"/>
        </w:rPr>
        <w:t xml:space="preserve">is a </w:t>
      </w:r>
      <w:r w:rsidR="00E9619C" w:rsidRPr="00944AC5">
        <w:rPr>
          <w:rFonts w:ascii="Arial" w:hAnsi="Arial" w:cs="Arial"/>
          <w:szCs w:val="24"/>
        </w:rPr>
        <w:t xml:space="preserve">reasonable </w:t>
      </w:r>
      <w:r w:rsidR="002D4271" w:rsidRPr="00944AC5">
        <w:rPr>
          <w:rFonts w:ascii="Arial" w:hAnsi="Arial" w:cs="Arial"/>
          <w:szCs w:val="24"/>
        </w:rPr>
        <w:t>indicator of N</w:t>
      </w:r>
      <w:r w:rsidR="00FE29FB">
        <w:rPr>
          <w:rFonts w:ascii="Arial" w:hAnsi="Arial" w:cs="Arial"/>
          <w:szCs w:val="24"/>
        </w:rPr>
        <w:t xml:space="preserve"> </w:t>
      </w:r>
      <w:r w:rsidR="002D4271" w:rsidRPr="00944AC5">
        <w:rPr>
          <w:rFonts w:ascii="Arial" w:hAnsi="Arial" w:cs="Arial"/>
          <w:szCs w:val="24"/>
        </w:rPr>
        <w:t>cycling in soils</w:t>
      </w:r>
      <w:r w:rsidR="00650637">
        <w:rPr>
          <w:rFonts w:ascii="Arial" w:hAnsi="Arial" w:cs="Arial"/>
          <w:szCs w:val="24"/>
        </w:rPr>
        <w:t xml:space="preserve">, and it can be used </w:t>
      </w:r>
      <w:r w:rsidR="00FE29FB">
        <w:rPr>
          <w:rFonts w:ascii="Arial" w:hAnsi="Arial" w:cs="Arial"/>
          <w:szCs w:val="24"/>
        </w:rPr>
        <w:t xml:space="preserve">to </w:t>
      </w:r>
      <w:r w:rsidR="00650637">
        <w:rPr>
          <w:rFonts w:ascii="Arial" w:hAnsi="Arial" w:cs="Arial"/>
          <w:szCs w:val="24"/>
        </w:rPr>
        <w:t xml:space="preserve">help </w:t>
      </w:r>
      <w:r w:rsidR="00FE29FB">
        <w:rPr>
          <w:rFonts w:ascii="Arial" w:hAnsi="Arial" w:cs="Arial"/>
          <w:szCs w:val="24"/>
        </w:rPr>
        <w:t>determine</w:t>
      </w:r>
      <w:r w:rsidR="00FE29FB" w:rsidRPr="00944AC5">
        <w:rPr>
          <w:rFonts w:ascii="Arial" w:hAnsi="Arial" w:cs="Arial"/>
          <w:szCs w:val="24"/>
        </w:rPr>
        <w:t xml:space="preserve"> </w:t>
      </w:r>
      <w:r w:rsidR="007D12FA" w:rsidRPr="00944AC5">
        <w:rPr>
          <w:rFonts w:ascii="Arial" w:hAnsi="Arial" w:cs="Arial"/>
          <w:szCs w:val="24"/>
        </w:rPr>
        <w:t xml:space="preserve">whether </w:t>
      </w:r>
      <w:r w:rsidR="002D4271" w:rsidRPr="00944AC5">
        <w:rPr>
          <w:rFonts w:ascii="Arial" w:hAnsi="Arial" w:cs="Arial"/>
          <w:szCs w:val="24"/>
        </w:rPr>
        <w:t xml:space="preserve">carryover nitrogen </w:t>
      </w:r>
      <w:r w:rsidR="007D12FA" w:rsidRPr="00944AC5">
        <w:rPr>
          <w:rFonts w:ascii="Arial" w:hAnsi="Arial" w:cs="Arial"/>
          <w:szCs w:val="24"/>
        </w:rPr>
        <w:t>was</w:t>
      </w:r>
      <w:r w:rsidR="002D4271" w:rsidRPr="00944AC5">
        <w:rPr>
          <w:rFonts w:ascii="Arial" w:hAnsi="Arial" w:cs="Arial"/>
          <w:szCs w:val="24"/>
        </w:rPr>
        <w:t xml:space="preserve"> used by the previous crop and whether additional nitrogen is needed. </w:t>
      </w:r>
      <w:r w:rsidR="00F43416">
        <w:rPr>
          <w:rFonts w:ascii="Arial" w:hAnsi="Arial" w:cs="Arial"/>
          <w:szCs w:val="24"/>
        </w:rPr>
        <w:t xml:space="preserve">In addition, </w:t>
      </w:r>
      <w:r w:rsidR="00650637">
        <w:rPr>
          <w:rFonts w:ascii="Arial" w:hAnsi="Arial" w:cs="Arial"/>
          <w:szCs w:val="24"/>
        </w:rPr>
        <w:t xml:space="preserve">the </w:t>
      </w:r>
      <w:r w:rsidR="00F43416">
        <w:rPr>
          <w:rFonts w:ascii="Arial" w:hAnsi="Arial" w:cs="Arial"/>
          <w:szCs w:val="24"/>
        </w:rPr>
        <w:t xml:space="preserve">nitrate </w:t>
      </w:r>
      <w:r w:rsidR="00630B2B" w:rsidRPr="00944AC5">
        <w:rPr>
          <w:rFonts w:ascii="Arial" w:hAnsi="Arial" w:cs="Arial"/>
          <w:szCs w:val="24"/>
        </w:rPr>
        <w:t xml:space="preserve">N level </w:t>
      </w:r>
      <w:r w:rsidR="00650637">
        <w:rPr>
          <w:rFonts w:ascii="Arial" w:hAnsi="Arial" w:cs="Arial"/>
          <w:szCs w:val="24"/>
        </w:rPr>
        <w:t>is</w:t>
      </w:r>
      <w:r w:rsidR="00650637" w:rsidRPr="00944AC5">
        <w:rPr>
          <w:rFonts w:ascii="Arial" w:hAnsi="Arial" w:cs="Arial"/>
          <w:szCs w:val="24"/>
        </w:rPr>
        <w:t xml:space="preserve"> </w:t>
      </w:r>
      <w:r w:rsidR="00630B2B" w:rsidRPr="00944AC5">
        <w:rPr>
          <w:rFonts w:ascii="Arial" w:hAnsi="Arial" w:cs="Arial"/>
          <w:szCs w:val="24"/>
        </w:rPr>
        <w:t xml:space="preserve">an excellent indicator </w:t>
      </w:r>
      <w:r w:rsidR="00F43416">
        <w:rPr>
          <w:rFonts w:ascii="Arial" w:hAnsi="Arial" w:cs="Arial"/>
          <w:szCs w:val="24"/>
        </w:rPr>
        <w:t xml:space="preserve">of </w:t>
      </w:r>
      <w:r w:rsidR="00630B2B" w:rsidRPr="00944AC5">
        <w:rPr>
          <w:rFonts w:ascii="Arial" w:hAnsi="Arial" w:cs="Arial"/>
          <w:szCs w:val="24"/>
        </w:rPr>
        <w:t>soil organic matter mineralization</w:t>
      </w:r>
      <w:r w:rsidR="00F43416">
        <w:rPr>
          <w:rFonts w:ascii="Arial" w:hAnsi="Arial" w:cs="Arial"/>
          <w:szCs w:val="24"/>
        </w:rPr>
        <w:t xml:space="preserve"> and </w:t>
      </w:r>
      <w:r w:rsidR="00630B2B" w:rsidRPr="00944AC5">
        <w:rPr>
          <w:rFonts w:ascii="Arial" w:hAnsi="Arial" w:cs="Arial"/>
          <w:szCs w:val="24"/>
        </w:rPr>
        <w:t>excess</w:t>
      </w:r>
      <w:r w:rsidR="00F43416">
        <w:rPr>
          <w:rFonts w:ascii="Arial" w:hAnsi="Arial" w:cs="Arial"/>
          <w:szCs w:val="24"/>
        </w:rPr>
        <w:t>ive</w:t>
      </w:r>
      <w:r w:rsidR="00630B2B" w:rsidRPr="00944AC5">
        <w:rPr>
          <w:rFonts w:ascii="Arial" w:hAnsi="Arial" w:cs="Arial"/>
          <w:szCs w:val="24"/>
        </w:rPr>
        <w:t xml:space="preserve"> </w:t>
      </w:r>
      <w:r w:rsidR="00650637">
        <w:rPr>
          <w:rFonts w:ascii="Arial" w:hAnsi="Arial" w:cs="Arial"/>
          <w:szCs w:val="24"/>
        </w:rPr>
        <w:t>or inadequate application</w:t>
      </w:r>
      <w:r w:rsidR="00F43416">
        <w:rPr>
          <w:rFonts w:ascii="Arial" w:hAnsi="Arial" w:cs="Arial"/>
          <w:szCs w:val="24"/>
        </w:rPr>
        <w:t xml:space="preserve"> of </w:t>
      </w:r>
      <w:r w:rsidR="00630B2B" w:rsidRPr="00944AC5">
        <w:rPr>
          <w:rFonts w:ascii="Arial" w:hAnsi="Arial" w:cs="Arial"/>
          <w:szCs w:val="24"/>
        </w:rPr>
        <w:t xml:space="preserve">N fertilizer for </w:t>
      </w:r>
      <w:r w:rsidR="00F43416">
        <w:rPr>
          <w:rFonts w:ascii="Arial" w:hAnsi="Arial" w:cs="Arial"/>
          <w:szCs w:val="24"/>
        </w:rPr>
        <w:t xml:space="preserve">optimum </w:t>
      </w:r>
      <w:r w:rsidR="00630B2B" w:rsidRPr="00944AC5">
        <w:rPr>
          <w:rFonts w:ascii="Arial" w:hAnsi="Arial" w:cs="Arial"/>
          <w:szCs w:val="24"/>
        </w:rPr>
        <w:t xml:space="preserve">crop or forage production. </w:t>
      </w:r>
      <w:r w:rsidR="00F43416">
        <w:rPr>
          <w:rFonts w:ascii="Arial" w:hAnsi="Arial" w:cs="Arial"/>
          <w:szCs w:val="24"/>
        </w:rPr>
        <w:t>E</w:t>
      </w:r>
      <w:r w:rsidR="00630B2B" w:rsidRPr="00944AC5">
        <w:rPr>
          <w:rFonts w:ascii="Arial" w:hAnsi="Arial" w:cs="Arial"/>
          <w:szCs w:val="24"/>
        </w:rPr>
        <w:t>xcess</w:t>
      </w:r>
      <w:r w:rsidR="00F43416">
        <w:rPr>
          <w:rFonts w:ascii="Arial" w:hAnsi="Arial" w:cs="Arial"/>
          <w:szCs w:val="24"/>
        </w:rPr>
        <w:t xml:space="preserve">ive </w:t>
      </w:r>
      <w:r w:rsidR="00650637">
        <w:rPr>
          <w:rFonts w:ascii="Arial" w:hAnsi="Arial" w:cs="Arial"/>
          <w:szCs w:val="24"/>
        </w:rPr>
        <w:t>application</w:t>
      </w:r>
      <w:r w:rsidR="00F43416">
        <w:rPr>
          <w:rFonts w:ascii="Arial" w:hAnsi="Arial" w:cs="Arial"/>
          <w:szCs w:val="24"/>
        </w:rPr>
        <w:t xml:space="preserve"> of N</w:t>
      </w:r>
      <w:r w:rsidR="00630B2B" w:rsidRPr="00944AC5">
        <w:rPr>
          <w:rFonts w:ascii="Arial" w:hAnsi="Arial" w:cs="Arial"/>
          <w:szCs w:val="24"/>
        </w:rPr>
        <w:t xml:space="preserve"> </w:t>
      </w:r>
      <w:r w:rsidR="00F43416">
        <w:rPr>
          <w:rFonts w:ascii="Arial" w:hAnsi="Arial" w:cs="Arial"/>
          <w:szCs w:val="24"/>
        </w:rPr>
        <w:t>fertilizer</w:t>
      </w:r>
      <w:r w:rsidR="00F43416" w:rsidRPr="00944AC5">
        <w:rPr>
          <w:rFonts w:ascii="Arial" w:hAnsi="Arial" w:cs="Arial"/>
          <w:szCs w:val="24"/>
        </w:rPr>
        <w:t xml:space="preserve"> </w:t>
      </w:r>
      <w:r w:rsidR="00F43416">
        <w:rPr>
          <w:rFonts w:ascii="Arial" w:hAnsi="Arial" w:cs="Arial"/>
          <w:szCs w:val="24"/>
        </w:rPr>
        <w:t>can result in</w:t>
      </w:r>
      <w:r w:rsidR="00630B2B" w:rsidRPr="00944AC5">
        <w:rPr>
          <w:rFonts w:ascii="Arial" w:hAnsi="Arial" w:cs="Arial"/>
          <w:szCs w:val="24"/>
        </w:rPr>
        <w:t xml:space="preserve"> </w:t>
      </w:r>
      <w:r w:rsidR="00F43416">
        <w:rPr>
          <w:rFonts w:ascii="Arial" w:hAnsi="Arial" w:cs="Arial"/>
          <w:szCs w:val="24"/>
        </w:rPr>
        <w:t xml:space="preserve">leaching of </w:t>
      </w:r>
      <w:r w:rsidR="00630B2B" w:rsidRPr="00944AC5">
        <w:rPr>
          <w:rFonts w:ascii="Arial" w:hAnsi="Arial" w:cs="Arial"/>
          <w:szCs w:val="24"/>
        </w:rPr>
        <w:t>nitrate</w:t>
      </w:r>
      <w:r w:rsidR="00F43416">
        <w:rPr>
          <w:rFonts w:ascii="Arial" w:hAnsi="Arial" w:cs="Arial"/>
          <w:szCs w:val="24"/>
        </w:rPr>
        <w:t>s</w:t>
      </w:r>
      <w:r w:rsidR="00630B2B" w:rsidRPr="00944AC5">
        <w:rPr>
          <w:rFonts w:ascii="Arial" w:hAnsi="Arial" w:cs="Arial"/>
          <w:szCs w:val="24"/>
        </w:rPr>
        <w:t xml:space="preserve"> below the root</w:t>
      </w:r>
      <w:r w:rsidR="00F43416">
        <w:rPr>
          <w:rFonts w:ascii="Arial" w:hAnsi="Arial" w:cs="Arial"/>
          <w:szCs w:val="24"/>
        </w:rPr>
        <w:t xml:space="preserve"> </w:t>
      </w:r>
      <w:r w:rsidR="00630B2B" w:rsidRPr="00944AC5">
        <w:rPr>
          <w:rFonts w:ascii="Arial" w:hAnsi="Arial" w:cs="Arial"/>
          <w:szCs w:val="24"/>
        </w:rPr>
        <w:t xml:space="preserve">zone and into groundwater </w:t>
      </w:r>
      <w:r w:rsidR="00F43416">
        <w:rPr>
          <w:rFonts w:ascii="Arial" w:hAnsi="Arial" w:cs="Arial"/>
          <w:szCs w:val="24"/>
        </w:rPr>
        <w:t xml:space="preserve">at a shallow depth </w:t>
      </w:r>
      <w:r w:rsidR="00630B2B" w:rsidRPr="00944AC5">
        <w:rPr>
          <w:rFonts w:ascii="Arial" w:hAnsi="Arial" w:cs="Arial"/>
          <w:szCs w:val="24"/>
        </w:rPr>
        <w:t xml:space="preserve">or </w:t>
      </w:r>
      <w:r w:rsidR="00F43416">
        <w:rPr>
          <w:rFonts w:ascii="Arial" w:hAnsi="Arial" w:cs="Arial"/>
          <w:szCs w:val="24"/>
        </w:rPr>
        <w:t>into</w:t>
      </w:r>
      <w:r w:rsidR="00F43416" w:rsidRPr="00944AC5">
        <w:rPr>
          <w:rFonts w:ascii="Arial" w:hAnsi="Arial" w:cs="Arial"/>
          <w:szCs w:val="24"/>
        </w:rPr>
        <w:t xml:space="preserve"> </w:t>
      </w:r>
      <w:r w:rsidR="00630B2B" w:rsidRPr="00944AC5">
        <w:rPr>
          <w:rFonts w:ascii="Arial" w:hAnsi="Arial" w:cs="Arial"/>
          <w:szCs w:val="24"/>
        </w:rPr>
        <w:t>drainage tile</w:t>
      </w:r>
      <w:r w:rsidR="00F43416">
        <w:rPr>
          <w:rFonts w:ascii="Arial" w:hAnsi="Arial" w:cs="Arial"/>
          <w:szCs w:val="24"/>
        </w:rPr>
        <w:t>s</w:t>
      </w:r>
      <w:r w:rsidR="00630B2B" w:rsidRPr="00944AC5">
        <w:rPr>
          <w:rFonts w:ascii="Arial" w:hAnsi="Arial" w:cs="Arial"/>
          <w:szCs w:val="24"/>
        </w:rPr>
        <w:t>.</w:t>
      </w:r>
    </w:p>
    <w:p w:rsidR="000D1C5F" w:rsidRDefault="000D1C5F" w:rsidP="00944AC5">
      <w:pPr>
        <w:spacing w:after="120" w:line="240" w:lineRule="auto"/>
        <w:ind w:left="1080"/>
        <w:rPr>
          <w:b/>
          <w:color w:val="677F45"/>
        </w:rPr>
      </w:pPr>
      <w:r>
        <w:rPr>
          <w:noProof/>
        </w:rPr>
        <w:softHyphen/>
      </w:r>
      <w:r w:rsidRPr="003A466D">
        <w:rPr>
          <w:noProof/>
        </w:rPr>
        <w:drawing>
          <wp:inline distT="0" distB="0" distL="0" distR="0" wp14:anchorId="0F976531" wp14:editId="3E11B3E3">
            <wp:extent cx="5514975" cy="4191000"/>
            <wp:effectExtent l="19050" t="19050" r="28575" b="19050"/>
            <wp:docPr id="26" name="p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st1"/>
                    <pic:cNvPicPr preferRelativeResize="0"/>
                  </pic:nvPicPr>
                  <pic:blipFill>
                    <a:blip r:embed="rId9" cstate="print"/>
                    <a:srcRect l="172" t="2006" r="264" b="3721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4191000"/>
                    </a:xfrm>
                    <a:prstGeom prst="rect">
                      <a:avLst/>
                    </a:prstGeom>
                    <a:ln w="12700">
                      <a:solidFill>
                        <a:srgbClr val="677F45"/>
                      </a:solidFill>
                    </a:ln>
                  </pic:spPr>
                </pic:pic>
              </a:graphicData>
            </a:graphic>
          </wp:inline>
        </w:drawing>
      </w:r>
    </w:p>
    <w:p w:rsidR="000D1C5F" w:rsidRPr="00944AC5" w:rsidRDefault="000D1C5F" w:rsidP="00944AC5">
      <w:pPr>
        <w:spacing w:after="0" w:line="240" w:lineRule="auto"/>
        <w:ind w:left="1080" w:right="960"/>
        <w:jc w:val="center"/>
        <w:rPr>
          <w:rFonts w:ascii="Arial" w:hAnsi="Arial" w:cs="Arial"/>
          <w:sz w:val="20"/>
          <w:szCs w:val="20"/>
        </w:rPr>
      </w:pPr>
      <w:r w:rsidRPr="00944AC5">
        <w:rPr>
          <w:rFonts w:ascii="Arial" w:hAnsi="Arial" w:cs="Arial"/>
          <w:sz w:val="20"/>
          <w:szCs w:val="20"/>
        </w:rPr>
        <w:t xml:space="preserve">Figure </w:t>
      </w:r>
      <w:r w:rsidR="00F43416">
        <w:rPr>
          <w:rFonts w:ascii="Arial" w:hAnsi="Arial" w:cs="Arial"/>
          <w:sz w:val="20"/>
          <w:szCs w:val="20"/>
        </w:rPr>
        <w:t>1</w:t>
      </w:r>
      <w:r w:rsidRPr="00944AC5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—</w:t>
      </w:r>
      <w:r w:rsidRPr="00944AC5">
        <w:rPr>
          <w:rFonts w:ascii="Arial" w:hAnsi="Arial" w:cs="Arial"/>
          <w:sz w:val="20"/>
          <w:szCs w:val="20"/>
        </w:rPr>
        <w:t>Nitrogen cycle (“Soil as a Plant Sees It</w:t>
      </w:r>
      <w:r w:rsidR="005968D4">
        <w:rPr>
          <w:rFonts w:ascii="Arial" w:hAnsi="Arial" w:cs="Arial"/>
          <w:sz w:val="20"/>
          <w:szCs w:val="20"/>
        </w:rPr>
        <w:t>,</w:t>
      </w:r>
      <w:r w:rsidRPr="00944AC5">
        <w:rPr>
          <w:rFonts w:ascii="Arial" w:hAnsi="Arial" w:cs="Arial"/>
          <w:sz w:val="20"/>
          <w:szCs w:val="20"/>
        </w:rPr>
        <w:t>” University of Nebraska, 1991).</w:t>
      </w:r>
    </w:p>
    <w:p w:rsidR="00360D73" w:rsidRPr="00944AC5" w:rsidRDefault="00C543CC">
      <w:pPr>
        <w:pStyle w:val="Heading1"/>
        <w:spacing w:before="240"/>
        <w:rPr>
          <w:rFonts w:ascii="Arial" w:hAnsi="Arial" w:cs="Arial"/>
        </w:rPr>
      </w:pPr>
      <w:r w:rsidRPr="00944AC5">
        <w:rPr>
          <w:rFonts w:ascii="Arial" w:hAnsi="Arial" w:cs="Arial"/>
        </w:rPr>
        <w:lastRenderedPageBreak/>
        <w:t>Inherent Factors Affecting Soil Nitrogen</w:t>
      </w:r>
    </w:p>
    <w:p w:rsidR="000D1C5F" w:rsidRDefault="000D1C5F" w:rsidP="006A309B">
      <w:pPr>
        <w:pStyle w:val="Heading1"/>
        <w:sectPr w:rsidR="000D1C5F" w:rsidSect="006F7FE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C543CC" w:rsidRPr="00944AC5" w:rsidRDefault="002C20A6" w:rsidP="00944AC5">
      <w:pPr>
        <w:spacing w:after="120" w:line="240" w:lineRule="auto"/>
        <w:rPr>
          <w:rFonts w:ascii="Arial" w:hAnsi="Arial" w:cs="Arial"/>
        </w:rPr>
      </w:pPr>
      <w:proofErr w:type="gramStart"/>
      <w:r w:rsidRPr="00944AC5">
        <w:rPr>
          <w:rFonts w:ascii="Arial" w:hAnsi="Arial" w:cs="Arial"/>
          <w:szCs w:val="24"/>
        </w:rPr>
        <w:lastRenderedPageBreak/>
        <w:t>Inherent factors</w:t>
      </w:r>
      <w:r w:rsidR="006F77D3">
        <w:rPr>
          <w:rFonts w:ascii="Arial" w:hAnsi="Arial" w:cs="Arial"/>
          <w:szCs w:val="24"/>
        </w:rPr>
        <w:t>,</w:t>
      </w:r>
      <w:r w:rsidRPr="00944AC5">
        <w:rPr>
          <w:rFonts w:ascii="Arial" w:hAnsi="Arial" w:cs="Arial"/>
          <w:szCs w:val="24"/>
        </w:rPr>
        <w:t xml:space="preserve"> such as soil drainage, soil texture, </w:t>
      </w:r>
      <w:r w:rsidR="00D43084" w:rsidRPr="00944AC5">
        <w:rPr>
          <w:rFonts w:ascii="Arial" w:hAnsi="Arial" w:cs="Arial"/>
          <w:szCs w:val="24"/>
        </w:rPr>
        <w:t xml:space="preserve">calcium carbonate content, </w:t>
      </w:r>
      <w:r w:rsidRPr="00944AC5">
        <w:rPr>
          <w:rFonts w:ascii="Arial" w:hAnsi="Arial" w:cs="Arial"/>
          <w:szCs w:val="24"/>
        </w:rPr>
        <w:t xml:space="preserve">and </w:t>
      </w:r>
      <w:r w:rsidR="006F77D3">
        <w:rPr>
          <w:rFonts w:ascii="Arial" w:hAnsi="Arial" w:cs="Arial"/>
          <w:szCs w:val="24"/>
        </w:rPr>
        <w:t xml:space="preserve">steepness of </w:t>
      </w:r>
      <w:r w:rsidRPr="00944AC5">
        <w:rPr>
          <w:rFonts w:ascii="Arial" w:hAnsi="Arial" w:cs="Arial"/>
          <w:szCs w:val="24"/>
        </w:rPr>
        <w:t xml:space="preserve">slope impact </w:t>
      </w:r>
      <w:r w:rsidR="006F77D3">
        <w:rPr>
          <w:rFonts w:ascii="Arial" w:hAnsi="Arial" w:cs="Arial"/>
          <w:szCs w:val="24"/>
        </w:rPr>
        <w:t xml:space="preserve">the </w:t>
      </w:r>
      <w:r w:rsidRPr="00944AC5">
        <w:rPr>
          <w:rFonts w:ascii="Arial" w:hAnsi="Arial" w:cs="Arial"/>
          <w:szCs w:val="24"/>
        </w:rPr>
        <w:t xml:space="preserve">transport and transformation processes </w:t>
      </w:r>
      <w:r w:rsidR="006F77D3">
        <w:rPr>
          <w:rFonts w:ascii="Arial" w:hAnsi="Arial" w:cs="Arial"/>
          <w:szCs w:val="24"/>
        </w:rPr>
        <w:t>of N and</w:t>
      </w:r>
      <w:r w:rsidR="006F77D3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limit availability to crops or </w:t>
      </w:r>
      <w:r w:rsidR="00650637">
        <w:rPr>
          <w:rFonts w:ascii="Arial" w:hAnsi="Arial" w:cs="Arial"/>
          <w:szCs w:val="24"/>
        </w:rPr>
        <w:t>increase potential for</w:t>
      </w:r>
      <w:r w:rsidRPr="00944AC5">
        <w:rPr>
          <w:rFonts w:ascii="Arial" w:hAnsi="Arial" w:cs="Arial"/>
          <w:szCs w:val="24"/>
        </w:rPr>
        <w:t xml:space="preserve"> loss.</w:t>
      </w:r>
      <w:proofErr w:type="gramEnd"/>
      <w:r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</w:rPr>
        <w:t>Inherent</w:t>
      </w:r>
      <w:r w:rsidR="00A90AB3" w:rsidRPr="00944AC5">
        <w:rPr>
          <w:rFonts w:ascii="Arial" w:hAnsi="Arial" w:cs="Arial"/>
        </w:rPr>
        <w:t xml:space="preserve"> factors</w:t>
      </w:r>
      <w:r w:rsidR="009E4F19">
        <w:rPr>
          <w:rFonts w:ascii="Arial" w:hAnsi="Arial" w:cs="Arial"/>
        </w:rPr>
        <w:t>,</w:t>
      </w:r>
      <w:r w:rsidR="00A90AB3" w:rsidRPr="00944AC5">
        <w:rPr>
          <w:rFonts w:ascii="Arial" w:hAnsi="Arial" w:cs="Arial"/>
        </w:rPr>
        <w:t xml:space="preserve"> such as r</w:t>
      </w:r>
      <w:r w:rsidR="00C543CC" w:rsidRPr="00944AC5">
        <w:rPr>
          <w:rFonts w:ascii="Arial" w:hAnsi="Arial" w:cs="Arial"/>
        </w:rPr>
        <w:t>ainfall</w:t>
      </w:r>
      <w:r w:rsidR="00A90AB3" w:rsidRPr="00944AC5">
        <w:rPr>
          <w:rFonts w:ascii="Arial" w:hAnsi="Arial" w:cs="Arial"/>
        </w:rPr>
        <w:t xml:space="preserve"> and </w:t>
      </w:r>
      <w:r w:rsidR="00C543CC" w:rsidRPr="00944AC5">
        <w:rPr>
          <w:rFonts w:ascii="Arial" w:hAnsi="Arial" w:cs="Arial"/>
        </w:rPr>
        <w:t>temperature</w:t>
      </w:r>
      <w:r w:rsidR="009E4F19">
        <w:rPr>
          <w:rFonts w:ascii="Arial" w:hAnsi="Arial" w:cs="Arial"/>
        </w:rPr>
        <w:t>,</w:t>
      </w:r>
      <w:r w:rsidR="00A90AB3" w:rsidRPr="00944AC5">
        <w:rPr>
          <w:rFonts w:ascii="Arial" w:hAnsi="Arial" w:cs="Arial"/>
        </w:rPr>
        <w:t xml:space="preserve"> and site conditions</w:t>
      </w:r>
      <w:r w:rsidR="009E4F19">
        <w:rPr>
          <w:rFonts w:ascii="Arial" w:hAnsi="Arial" w:cs="Arial"/>
        </w:rPr>
        <w:t>,</w:t>
      </w:r>
      <w:r w:rsidR="00A90AB3" w:rsidRPr="00944AC5">
        <w:rPr>
          <w:rFonts w:ascii="Arial" w:hAnsi="Arial" w:cs="Arial"/>
        </w:rPr>
        <w:t xml:space="preserve"> such as</w:t>
      </w:r>
      <w:r w:rsidR="009D2C35" w:rsidRPr="00944AC5">
        <w:rPr>
          <w:rFonts w:ascii="Arial" w:hAnsi="Arial" w:cs="Arial"/>
        </w:rPr>
        <w:t xml:space="preserve"> </w:t>
      </w:r>
      <w:r w:rsidR="009E4F19">
        <w:rPr>
          <w:rFonts w:ascii="Arial" w:hAnsi="Arial" w:cs="Arial"/>
        </w:rPr>
        <w:t>soil moisture and</w:t>
      </w:r>
      <w:r w:rsidR="00C543CC" w:rsidRPr="00944AC5">
        <w:rPr>
          <w:rFonts w:ascii="Arial" w:hAnsi="Arial" w:cs="Arial"/>
        </w:rPr>
        <w:t xml:space="preserve"> aeration</w:t>
      </w:r>
      <w:r w:rsidR="00CE49D7" w:rsidRPr="00944AC5">
        <w:rPr>
          <w:rFonts w:ascii="Arial" w:hAnsi="Arial" w:cs="Arial"/>
        </w:rPr>
        <w:t xml:space="preserve"> </w:t>
      </w:r>
      <w:r w:rsidR="009E4F19">
        <w:rPr>
          <w:rFonts w:ascii="Arial" w:hAnsi="Arial" w:cs="Arial"/>
        </w:rPr>
        <w:t>(oxygen level)</w:t>
      </w:r>
      <w:r w:rsidR="00C543CC" w:rsidRPr="00944AC5">
        <w:rPr>
          <w:rFonts w:ascii="Arial" w:hAnsi="Arial" w:cs="Arial"/>
        </w:rPr>
        <w:t xml:space="preserve"> and salt content (electrical conductivity)</w:t>
      </w:r>
      <w:r w:rsidR="009E4F19"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affect</w:t>
      </w:r>
      <w:r w:rsidR="009D2C35" w:rsidRPr="00944AC5">
        <w:rPr>
          <w:rFonts w:ascii="Arial" w:hAnsi="Arial" w:cs="Arial"/>
        </w:rPr>
        <w:t xml:space="preserve"> </w:t>
      </w:r>
      <w:r w:rsidR="006F77D3">
        <w:rPr>
          <w:rFonts w:ascii="Arial" w:hAnsi="Arial" w:cs="Arial"/>
        </w:rPr>
        <w:t xml:space="preserve">the </w:t>
      </w:r>
      <w:r w:rsidR="00C543CC" w:rsidRPr="00944AC5">
        <w:rPr>
          <w:rFonts w:ascii="Arial" w:hAnsi="Arial" w:cs="Arial"/>
        </w:rPr>
        <w:t xml:space="preserve">rate of N mineralization from organic matter decomposition, </w:t>
      </w:r>
      <w:r w:rsidR="006F77D3">
        <w:rPr>
          <w:rFonts w:ascii="Arial" w:hAnsi="Arial" w:cs="Arial"/>
        </w:rPr>
        <w:t xml:space="preserve">affect </w:t>
      </w:r>
      <w:r w:rsidR="00650637">
        <w:rPr>
          <w:rFonts w:ascii="Arial" w:hAnsi="Arial" w:cs="Arial"/>
        </w:rPr>
        <w:t>N</w:t>
      </w:r>
      <w:r w:rsidR="00650637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cycling, and </w:t>
      </w:r>
      <w:r w:rsidR="00650637">
        <w:rPr>
          <w:rFonts w:ascii="Arial" w:hAnsi="Arial" w:cs="Arial"/>
        </w:rPr>
        <w:t xml:space="preserve">can </w:t>
      </w:r>
      <w:r w:rsidR="006F77D3">
        <w:rPr>
          <w:rFonts w:ascii="Arial" w:hAnsi="Arial" w:cs="Arial"/>
        </w:rPr>
        <w:t xml:space="preserve">result in </w:t>
      </w:r>
      <w:r w:rsidR="00650637">
        <w:rPr>
          <w:rFonts w:ascii="Arial" w:hAnsi="Arial" w:cs="Arial"/>
        </w:rPr>
        <w:t>N</w:t>
      </w:r>
      <w:r w:rsidR="00650637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loss through leaching, runoff, or denitrification. Organic matter decomposes</w:t>
      </w:r>
      <w:r w:rsidR="006F77D3"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releasing N</w:t>
      </w:r>
      <w:r w:rsidR="006F77D3"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more quickly in </w:t>
      </w:r>
      <w:r w:rsidR="006B5A3B" w:rsidRPr="00944AC5">
        <w:rPr>
          <w:rFonts w:ascii="Arial" w:hAnsi="Arial" w:cs="Arial"/>
        </w:rPr>
        <w:t>warm</w:t>
      </w:r>
      <w:r w:rsidR="006F77D3">
        <w:rPr>
          <w:rFonts w:ascii="Arial" w:hAnsi="Arial" w:cs="Arial"/>
        </w:rPr>
        <w:t>,</w:t>
      </w:r>
      <w:r w:rsidR="006B5A3B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humid </w:t>
      </w:r>
      <w:r w:rsidR="006B5A3B" w:rsidRPr="00944AC5">
        <w:rPr>
          <w:rFonts w:ascii="Arial" w:hAnsi="Arial" w:cs="Arial"/>
        </w:rPr>
        <w:t xml:space="preserve">climates </w:t>
      </w:r>
      <w:r w:rsidR="006F77D3">
        <w:rPr>
          <w:rFonts w:ascii="Arial" w:hAnsi="Arial" w:cs="Arial"/>
        </w:rPr>
        <w:t>than in</w:t>
      </w:r>
      <w:r w:rsidR="00C543CC" w:rsidRPr="00944AC5">
        <w:rPr>
          <w:rFonts w:ascii="Arial" w:hAnsi="Arial" w:cs="Arial"/>
        </w:rPr>
        <w:t xml:space="preserve"> cool</w:t>
      </w:r>
      <w:r w:rsidR="006F77D3"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dry </w:t>
      </w:r>
      <w:r w:rsidR="006B5A3B" w:rsidRPr="00944AC5">
        <w:rPr>
          <w:rFonts w:ascii="Arial" w:hAnsi="Arial" w:cs="Arial"/>
        </w:rPr>
        <w:t>climate</w:t>
      </w:r>
      <w:r w:rsidR="00C543CC" w:rsidRPr="00944AC5">
        <w:rPr>
          <w:rFonts w:ascii="Arial" w:hAnsi="Arial" w:cs="Arial"/>
        </w:rPr>
        <w:t xml:space="preserve">s. </w:t>
      </w:r>
      <w:r w:rsidR="00F93024" w:rsidRPr="00944AC5">
        <w:rPr>
          <w:rFonts w:ascii="Arial" w:hAnsi="Arial" w:cs="Arial"/>
        </w:rPr>
        <w:t>N</w:t>
      </w:r>
      <w:r w:rsidR="006F77D3">
        <w:rPr>
          <w:rFonts w:ascii="Arial" w:hAnsi="Arial" w:cs="Arial"/>
        </w:rPr>
        <w:t>itrogen is also</w:t>
      </w:r>
      <w:r w:rsidR="00F93024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releas</w:t>
      </w:r>
      <w:r w:rsidR="00F93024" w:rsidRPr="00944AC5">
        <w:rPr>
          <w:rFonts w:ascii="Arial" w:hAnsi="Arial" w:cs="Arial"/>
        </w:rPr>
        <w:t>e</w:t>
      </w:r>
      <w:r w:rsidR="006F77D3">
        <w:rPr>
          <w:rFonts w:ascii="Arial" w:hAnsi="Arial" w:cs="Arial"/>
        </w:rPr>
        <w:t>d</w:t>
      </w:r>
      <w:r w:rsidR="00C543CC" w:rsidRPr="00944AC5">
        <w:rPr>
          <w:rFonts w:ascii="Arial" w:hAnsi="Arial" w:cs="Arial"/>
        </w:rPr>
        <w:t xml:space="preserve"> quicker </w:t>
      </w:r>
      <w:r w:rsidR="00A90AB3" w:rsidRPr="00944AC5">
        <w:rPr>
          <w:rFonts w:ascii="Arial" w:hAnsi="Arial" w:cs="Arial"/>
        </w:rPr>
        <w:t xml:space="preserve">in </w:t>
      </w:r>
      <w:r w:rsidR="009E4F19">
        <w:rPr>
          <w:rFonts w:ascii="Arial" w:hAnsi="Arial" w:cs="Arial"/>
        </w:rPr>
        <w:t>well-</w:t>
      </w:r>
      <w:r w:rsidR="00C543CC" w:rsidRPr="00944AC5">
        <w:rPr>
          <w:rFonts w:ascii="Arial" w:hAnsi="Arial" w:cs="Arial"/>
        </w:rPr>
        <w:t xml:space="preserve">aerated </w:t>
      </w:r>
      <w:r w:rsidR="006B5A3B" w:rsidRPr="00944AC5">
        <w:rPr>
          <w:rFonts w:ascii="Arial" w:hAnsi="Arial" w:cs="Arial"/>
        </w:rPr>
        <w:t xml:space="preserve">soils </w:t>
      </w:r>
      <w:r w:rsidR="006F77D3">
        <w:rPr>
          <w:rFonts w:ascii="Arial" w:hAnsi="Arial" w:cs="Arial"/>
        </w:rPr>
        <w:t>than in</w:t>
      </w:r>
      <w:r w:rsidR="00C543CC" w:rsidRPr="00944AC5">
        <w:rPr>
          <w:rFonts w:ascii="Arial" w:hAnsi="Arial" w:cs="Arial"/>
        </w:rPr>
        <w:t xml:space="preserve"> saturated soils.</w:t>
      </w:r>
    </w:p>
    <w:p w:rsidR="00C543CC" w:rsidRPr="00944AC5" w:rsidRDefault="00C543CC" w:rsidP="00944AC5">
      <w:p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 xml:space="preserve">Nitrogen can readily leach out of the root zone in </w:t>
      </w:r>
      <w:r w:rsidR="006F77D3" w:rsidRPr="00944AC5">
        <w:rPr>
          <w:rFonts w:ascii="Arial" w:hAnsi="Arial" w:cs="Arial"/>
        </w:rPr>
        <w:t>the form</w:t>
      </w:r>
      <w:r w:rsidR="006F77D3">
        <w:rPr>
          <w:rFonts w:ascii="Arial" w:hAnsi="Arial" w:cs="Arial"/>
        </w:rPr>
        <w:t xml:space="preserve"> </w:t>
      </w:r>
      <w:r w:rsidR="006F77D3" w:rsidRPr="00944AC5">
        <w:rPr>
          <w:rFonts w:ascii="Arial" w:hAnsi="Arial" w:cs="Arial"/>
        </w:rPr>
        <w:t xml:space="preserve">of </w:t>
      </w:r>
      <w:r w:rsidRPr="00944AC5">
        <w:rPr>
          <w:rFonts w:ascii="Arial" w:hAnsi="Arial" w:cs="Arial"/>
        </w:rPr>
        <w:t>nitrate</w:t>
      </w:r>
      <w:r w:rsidR="006F77D3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N. The potential for </w:t>
      </w:r>
      <w:r w:rsidRPr="00944AC5">
        <w:rPr>
          <w:rFonts w:ascii="Arial" w:hAnsi="Arial" w:cs="Arial"/>
        </w:rPr>
        <w:lastRenderedPageBreak/>
        <w:t>leaching is dependent on soil texture (percentage of sand, silt, and clay) and soil water content. Water moves more quickly through</w:t>
      </w:r>
      <w:r w:rsidR="009D2C35" w:rsidRPr="00944AC5">
        <w:rPr>
          <w:rFonts w:ascii="Arial" w:hAnsi="Arial" w:cs="Arial"/>
        </w:rPr>
        <w:t xml:space="preserve"> </w:t>
      </w:r>
      <w:r w:rsidR="006F77D3">
        <w:rPr>
          <w:rFonts w:ascii="Arial" w:hAnsi="Arial" w:cs="Arial"/>
        </w:rPr>
        <w:t xml:space="preserve">the </w:t>
      </w:r>
      <w:r w:rsidRPr="00944AC5">
        <w:rPr>
          <w:rFonts w:ascii="Arial" w:hAnsi="Arial" w:cs="Arial"/>
        </w:rPr>
        <w:t>large pore spaces in sandy soil</w:t>
      </w:r>
      <w:r w:rsidR="006F77D3">
        <w:rPr>
          <w:rFonts w:ascii="Arial" w:hAnsi="Arial" w:cs="Arial"/>
        </w:rPr>
        <w:t>s</w:t>
      </w:r>
      <w:r w:rsidRPr="00944AC5">
        <w:rPr>
          <w:rFonts w:ascii="Arial" w:hAnsi="Arial" w:cs="Arial"/>
        </w:rPr>
        <w:t xml:space="preserve"> than </w:t>
      </w:r>
      <w:r w:rsidR="00A8275D">
        <w:rPr>
          <w:rFonts w:ascii="Arial" w:hAnsi="Arial" w:cs="Arial"/>
        </w:rPr>
        <w:t xml:space="preserve">it does through </w:t>
      </w:r>
      <w:r w:rsidR="006F77D3">
        <w:rPr>
          <w:rFonts w:ascii="Arial" w:hAnsi="Arial" w:cs="Arial"/>
        </w:rPr>
        <w:t>the</w:t>
      </w:r>
      <w:r w:rsidR="009D2C35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small pore</w:t>
      </w:r>
      <w:r w:rsidR="006F77D3">
        <w:rPr>
          <w:rFonts w:ascii="Arial" w:hAnsi="Arial" w:cs="Arial"/>
        </w:rPr>
        <w:t xml:space="preserve"> space</w:t>
      </w:r>
      <w:r w:rsidRPr="00944AC5">
        <w:rPr>
          <w:rFonts w:ascii="Arial" w:hAnsi="Arial" w:cs="Arial"/>
        </w:rPr>
        <w:t xml:space="preserve">s </w:t>
      </w:r>
      <w:r w:rsidR="00CE49D7" w:rsidRPr="00944AC5">
        <w:rPr>
          <w:rFonts w:ascii="Arial" w:hAnsi="Arial" w:cs="Arial"/>
        </w:rPr>
        <w:t>in</w:t>
      </w:r>
      <w:r w:rsidRPr="00944AC5">
        <w:rPr>
          <w:rFonts w:ascii="Arial" w:hAnsi="Arial" w:cs="Arial"/>
        </w:rPr>
        <w:t xml:space="preserve"> clayey soil</w:t>
      </w:r>
      <w:r w:rsidR="006F77D3">
        <w:rPr>
          <w:rFonts w:ascii="Arial" w:hAnsi="Arial" w:cs="Arial"/>
        </w:rPr>
        <w:t>s,</w:t>
      </w:r>
      <w:r w:rsidRPr="00944AC5">
        <w:rPr>
          <w:rFonts w:ascii="Arial" w:hAnsi="Arial" w:cs="Arial"/>
        </w:rPr>
        <w:t xml:space="preserve"> and </w:t>
      </w:r>
      <w:r w:rsidR="006F77D3">
        <w:rPr>
          <w:rFonts w:ascii="Arial" w:hAnsi="Arial" w:cs="Arial"/>
        </w:rPr>
        <w:t xml:space="preserve">the </w:t>
      </w:r>
      <w:r w:rsidR="00A8275D">
        <w:rPr>
          <w:rFonts w:ascii="Arial" w:hAnsi="Arial" w:cs="Arial"/>
        </w:rPr>
        <w:t xml:space="preserve">available water </w:t>
      </w:r>
      <w:r w:rsidRPr="00944AC5">
        <w:rPr>
          <w:rFonts w:ascii="Arial" w:hAnsi="Arial" w:cs="Arial"/>
        </w:rPr>
        <w:t>capacity</w:t>
      </w:r>
      <w:r w:rsidR="009E4F19">
        <w:rPr>
          <w:rFonts w:ascii="Arial" w:hAnsi="Arial" w:cs="Arial"/>
        </w:rPr>
        <w:t xml:space="preserve"> in sandy soils</w:t>
      </w:r>
      <w:r w:rsidRPr="00944AC5">
        <w:rPr>
          <w:rFonts w:ascii="Arial" w:hAnsi="Arial" w:cs="Arial"/>
        </w:rPr>
        <w:t xml:space="preserve"> is much lower</w:t>
      </w:r>
      <w:r w:rsidR="006F77D3">
        <w:rPr>
          <w:rFonts w:ascii="Arial" w:hAnsi="Arial" w:cs="Arial"/>
        </w:rPr>
        <w:t>.</w:t>
      </w:r>
      <w:r w:rsidRPr="00944AC5">
        <w:rPr>
          <w:rFonts w:ascii="Arial" w:hAnsi="Arial" w:cs="Arial"/>
        </w:rPr>
        <w:t xml:space="preserve"> </w:t>
      </w:r>
      <w:r w:rsidR="00F54F00">
        <w:rPr>
          <w:rFonts w:ascii="Arial" w:hAnsi="Arial" w:cs="Arial"/>
        </w:rPr>
        <w:t>Denitrification occurs in s</w:t>
      </w:r>
      <w:r w:rsidRPr="00944AC5">
        <w:rPr>
          <w:rFonts w:ascii="Arial" w:hAnsi="Arial" w:cs="Arial"/>
        </w:rPr>
        <w:t xml:space="preserve">oils that </w:t>
      </w:r>
      <w:r w:rsidR="00F54F00">
        <w:rPr>
          <w:rFonts w:ascii="Arial" w:hAnsi="Arial" w:cs="Arial"/>
        </w:rPr>
        <w:t>are</w:t>
      </w:r>
      <w:r w:rsidR="00F54F00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poor</w:t>
      </w:r>
      <w:r w:rsidR="00F54F00">
        <w:rPr>
          <w:rFonts w:ascii="Arial" w:hAnsi="Arial" w:cs="Arial"/>
        </w:rPr>
        <w:t>ly</w:t>
      </w:r>
      <w:r w:rsidRPr="00944AC5">
        <w:rPr>
          <w:rFonts w:ascii="Arial" w:hAnsi="Arial" w:cs="Arial"/>
        </w:rPr>
        <w:t xml:space="preserve"> </w:t>
      </w:r>
      <w:r w:rsidR="00F54F00" w:rsidRPr="00944AC5">
        <w:rPr>
          <w:rFonts w:ascii="Arial" w:hAnsi="Arial" w:cs="Arial"/>
        </w:rPr>
        <w:t>drain</w:t>
      </w:r>
      <w:r w:rsidR="00F54F00">
        <w:rPr>
          <w:rFonts w:ascii="Arial" w:hAnsi="Arial" w:cs="Arial"/>
        </w:rPr>
        <w:t>ed</w:t>
      </w:r>
      <w:r w:rsidR="00F54F00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and are ponded or saturated with water</w:t>
      </w:r>
      <w:r w:rsidR="00F54F00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resulting in loss of N as gas</w:t>
      </w:r>
      <w:r w:rsidR="00A8275D">
        <w:rPr>
          <w:rFonts w:ascii="Arial" w:hAnsi="Arial" w:cs="Arial"/>
        </w:rPr>
        <w:t>es</w:t>
      </w:r>
      <w:r w:rsidR="00F54F00">
        <w:rPr>
          <w:rFonts w:ascii="Arial" w:hAnsi="Arial" w:cs="Arial"/>
        </w:rPr>
        <w:t xml:space="preserve">. This </w:t>
      </w:r>
      <w:r w:rsidRPr="00944AC5">
        <w:rPr>
          <w:rFonts w:ascii="Arial" w:hAnsi="Arial" w:cs="Arial"/>
        </w:rPr>
        <w:t xml:space="preserve">can result in emission of potent greenhouse gases, </w:t>
      </w:r>
      <w:r w:rsidR="00F54F00">
        <w:rPr>
          <w:rFonts w:ascii="Arial" w:hAnsi="Arial" w:cs="Arial"/>
        </w:rPr>
        <w:t xml:space="preserve">a reduction in </w:t>
      </w:r>
      <w:r w:rsidRPr="00944AC5">
        <w:rPr>
          <w:rFonts w:ascii="Arial" w:hAnsi="Arial" w:cs="Arial"/>
        </w:rPr>
        <w:t>yield</w:t>
      </w:r>
      <w:r w:rsidR="00F54F00">
        <w:rPr>
          <w:rFonts w:ascii="Arial" w:hAnsi="Arial" w:cs="Arial"/>
        </w:rPr>
        <w:t>s,</w:t>
      </w:r>
      <w:r w:rsidRPr="00944AC5">
        <w:rPr>
          <w:rFonts w:ascii="Arial" w:hAnsi="Arial" w:cs="Arial"/>
        </w:rPr>
        <w:t xml:space="preserve"> and </w:t>
      </w:r>
      <w:r w:rsidR="00F54F00">
        <w:rPr>
          <w:rFonts w:ascii="Arial" w:hAnsi="Arial" w:cs="Arial"/>
        </w:rPr>
        <w:t>a need for additional applications of</w:t>
      </w:r>
      <w:r w:rsidR="00F54F00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N fertilizer</w:t>
      </w:r>
      <w:r w:rsidR="00A8275D">
        <w:rPr>
          <w:rFonts w:ascii="Arial" w:hAnsi="Arial" w:cs="Arial"/>
        </w:rPr>
        <w:t>, which can increase cost</w:t>
      </w:r>
      <w:r w:rsidRPr="00944AC5">
        <w:rPr>
          <w:rFonts w:ascii="Arial" w:hAnsi="Arial" w:cs="Arial"/>
        </w:rPr>
        <w:t>.</w:t>
      </w:r>
    </w:p>
    <w:p w:rsidR="00944AC5" w:rsidRPr="00944AC5" w:rsidRDefault="00D43084" w:rsidP="00944AC5">
      <w:pPr>
        <w:spacing w:after="120" w:line="240" w:lineRule="auto"/>
        <w:rPr>
          <w:rFonts w:ascii="Arial" w:hAnsi="Arial" w:cs="Arial"/>
        </w:rPr>
        <w:sectPr w:rsidR="00944AC5" w:rsidRPr="00944AC5" w:rsidSect="00803D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  <w:r w:rsidRPr="00944AC5">
        <w:rPr>
          <w:rFonts w:ascii="Arial" w:hAnsi="Arial" w:cs="Arial"/>
        </w:rPr>
        <w:t xml:space="preserve">The presence </w:t>
      </w:r>
      <w:r w:rsidR="00B03BD8" w:rsidRPr="00944AC5">
        <w:rPr>
          <w:rFonts w:ascii="Arial" w:hAnsi="Arial" w:cs="Arial"/>
        </w:rPr>
        <w:t xml:space="preserve">of excessive </w:t>
      </w:r>
      <w:r w:rsidRPr="00944AC5">
        <w:rPr>
          <w:rFonts w:ascii="Arial" w:hAnsi="Arial" w:cs="Arial"/>
        </w:rPr>
        <w:t>calcium carbonate</w:t>
      </w:r>
      <w:r w:rsidR="00B03BD8" w:rsidRPr="00944AC5">
        <w:rPr>
          <w:rFonts w:ascii="Arial" w:hAnsi="Arial" w:cs="Arial"/>
        </w:rPr>
        <w:t xml:space="preserve"> </w:t>
      </w:r>
      <w:r w:rsidR="00801E49" w:rsidRPr="00944AC5">
        <w:rPr>
          <w:rFonts w:ascii="Arial" w:hAnsi="Arial" w:cs="Arial"/>
        </w:rPr>
        <w:t xml:space="preserve">in </w:t>
      </w:r>
      <w:r w:rsidR="00B03BD8" w:rsidRPr="00944AC5">
        <w:rPr>
          <w:rFonts w:ascii="Arial" w:hAnsi="Arial" w:cs="Arial"/>
        </w:rPr>
        <w:t xml:space="preserve">soils </w:t>
      </w:r>
      <w:r w:rsidRPr="00944AC5">
        <w:rPr>
          <w:rFonts w:ascii="Arial" w:hAnsi="Arial" w:cs="Arial"/>
        </w:rPr>
        <w:t xml:space="preserve">can </w:t>
      </w:r>
      <w:r w:rsidR="00B03BD8" w:rsidRPr="00944AC5">
        <w:rPr>
          <w:rFonts w:ascii="Arial" w:hAnsi="Arial" w:cs="Arial"/>
        </w:rPr>
        <w:t xml:space="preserve">cause </w:t>
      </w:r>
      <w:r w:rsidRPr="00944AC5">
        <w:rPr>
          <w:rFonts w:ascii="Arial" w:hAnsi="Arial" w:cs="Arial"/>
        </w:rPr>
        <w:t>ammonium (NH</w:t>
      </w:r>
      <w:r w:rsidRPr="00DE6037">
        <w:rPr>
          <w:rFonts w:ascii="Arial" w:hAnsi="Arial" w:cs="Arial"/>
          <w:vertAlign w:val="subscript"/>
        </w:rPr>
        <w:t>4+</w:t>
      </w:r>
      <w:r w:rsidRPr="00944AC5">
        <w:rPr>
          <w:rFonts w:ascii="Arial" w:hAnsi="Arial" w:cs="Arial"/>
        </w:rPr>
        <w:t xml:space="preserve">) to </w:t>
      </w:r>
      <w:r w:rsidR="00B03BD8" w:rsidRPr="00944AC5">
        <w:rPr>
          <w:rFonts w:ascii="Arial" w:hAnsi="Arial" w:cs="Arial"/>
        </w:rPr>
        <w:t xml:space="preserve">convert to </w:t>
      </w:r>
      <w:r w:rsidRPr="00944AC5">
        <w:rPr>
          <w:rFonts w:ascii="Arial" w:hAnsi="Arial" w:cs="Arial"/>
        </w:rPr>
        <w:t xml:space="preserve">ammonia </w:t>
      </w:r>
      <w:r w:rsidR="00A8275D">
        <w:rPr>
          <w:rFonts w:ascii="Arial" w:hAnsi="Arial" w:cs="Arial"/>
        </w:rPr>
        <w:t>(</w:t>
      </w:r>
      <w:r w:rsidRPr="00944AC5">
        <w:rPr>
          <w:rFonts w:ascii="Arial" w:hAnsi="Arial" w:cs="Arial"/>
        </w:rPr>
        <w:t>NH</w:t>
      </w:r>
      <w:r w:rsidRPr="00DE6037">
        <w:rPr>
          <w:rFonts w:ascii="Arial" w:hAnsi="Arial" w:cs="Arial"/>
          <w:vertAlign w:val="subscript"/>
        </w:rPr>
        <w:t>3</w:t>
      </w:r>
      <w:r w:rsidR="00A8275D">
        <w:rPr>
          <w:rFonts w:ascii="Arial" w:hAnsi="Arial" w:cs="Arial"/>
        </w:rPr>
        <w:t>)</w:t>
      </w:r>
      <w:r w:rsidR="00F54F00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which can then volatilize. </w:t>
      </w:r>
      <w:r w:rsidR="00F54F00">
        <w:rPr>
          <w:rFonts w:ascii="Arial" w:hAnsi="Arial" w:cs="Arial"/>
        </w:rPr>
        <w:t>Applying l</w:t>
      </w:r>
      <w:r w:rsidRPr="00944AC5">
        <w:rPr>
          <w:rFonts w:ascii="Arial" w:hAnsi="Arial" w:cs="Arial"/>
        </w:rPr>
        <w:t>im</w:t>
      </w:r>
      <w:r w:rsidR="00F54F00">
        <w:rPr>
          <w:rFonts w:ascii="Arial" w:hAnsi="Arial" w:cs="Arial"/>
        </w:rPr>
        <w:t>e</w:t>
      </w:r>
      <w:r w:rsidRPr="00944AC5">
        <w:rPr>
          <w:rFonts w:ascii="Arial" w:hAnsi="Arial" w:cs="Arial"/>
        </w:rPr>
        <w:t xml:space="preserve"> does not significant</w:t>
      </w:r>
      <w:r w:rsidR="00F54F00">
        <w:rPr>
          <w:rFonts w:ascii="Arial" w:hAnsi="Arial" w:cs="Arial"/>
        </w:rPr>
        <w:t>ly affect</w:t>
      </w:r>
      <w:r w:rsidRPr="00944AC5">
        <w:rPr>
          <w:rFonts w:ascii="Arial" w:hAnsi="Arial" w:cs="Arial"/>
        </w:rPr>
        <w:t xml:space="preserve"> this process.</w:t>
      </w:r>
    </w:p>
    <w:p w:rsidR="00C543CC" w:rsidRPr="00944AC5" w:rsidRDefault="00C543CC" w:rsidP="0043446E">
      <w:pPr>
        <w:pStyle w:val="Heading1"/>
        <w:rPr>
          <w:rFonts w:ascii="Arial" w:hAnsi="Arial" w:cs="Arial"/>
        </w:rPr>
        <w:sectPr w:rsidR="00C543CC" w:rsidRPr="00944AC5" w:rsidSect="00C543CC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944AC5">
        <w:rPr>
          <w:rFonts w:ascii="Arial" w:hAnsi="Arial" w:cs="Arial"/>
        </w:rPr>
        <w:lastRenderedPageBreak/>
        <w:t>Nitrogen Management</w:t>
      </w:r>
    </w:p>
    <w:p w:rsidR="00C543CC" w:rsidRPr="00944AC5" w:rsidRDefault="002C20A6" w:rsidP="00944AC5">
      <w:p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szCs w:val="24"/>
        </w:rPr>
        <w:lastRenderedPageBreak/>
        <w:t xml:space="preserve">Management factors, such as </w:t>
      </w:r>
      <w:r w:rsidR="00F54F00">
        <w:rPr>
          <w:rFonts w:ascii="Arial" w:hAnsi="Arial" w:cs="Arial"/>
          <w:szCs w:val="24"/>
        </w:rPr>
        <w:t xml:space="preserve">the </w:t>
      </w:r>
      <w:r w:rsidRPr="00944AC5">
        <w:rPr>
          <w:rFonts w:ascii="Arial" w:hAnsi="Arial" w:cs="Arial"/>
          <w:szCs w:val="24"/>
        </w:rPr>
        <w:t>rate</w:t>
      </w:r>
      <w:r w:rsidR="00A8275D">
        <w:rPr>
          <w:rFonts w:ascii="Arial" w:hAnsi="Arial" w:cs="Arial"/>
          <w:szCs w:val="24"/>
        </w:rPr>
        <w:t>,</w:t>
      </w:r>
      <w:r w:rsidR="00E1441B">
        <w:rPr>
          <w:rFonts w:ascii="Arial" w:hAnsi="Arial" w:cs="Arial"/>
          <w:szCs w:val="24"/>
        </w:rPr>
        <w:t xml:space="preserve"> timing, and method of application</w:t>
      </w:r>
      <w:r w:rsidRPr="00944AC5">
        <w:rPr>
          <w:rFonts w:ascii="Arial" w:hAnsi="Arial" w:cs="Arial"/>
          <w:szCs w:val="24"/>
        </w:rPr>
        <w:t xml:space="preserve">, </w:t>
      </w:r>
      <w:r w:rsidR="00E1441B">
        <w:rPr>
          <w:rFonts w:ascii="Arial" w:hAnsi="Arial" w:cs="Arial"/>
          <w:szCs w:val="24"/>
        </w:rPr>
        <w:t xml:space="preserve">source of </w:t>
      </w:r>
      <w:r w:rsidRPr="00944AC5">
        <w:rPr>
          <w:rFonts w:ascii="Arial" w:hAnsi="Arial" w:cs="Arial"/>
          <w:szCs w:val="24"/>
        </w:rPr>
        <w:t xml:space="preserve">N, irrigation management, residue management, </w:t>
      </w:r>
      <w:r w:rsidR="00E1441B">
        <w:rPr>
          <w:rFonts w:ascii="Arial" w:hAnsi="Arial" w:cs="Arial"/>
          <w:szCs w:val="24"/>
        </w:rPr>
        <w:t xml:space="preserve">and type of crops grown, and the </w:t>
      </w:r>
      <w:r w:rsidR="00A132FB" w:rsidRPr="00944AC5">
        <w:rPr>
          <w:rFonts w:ascii="Arial" w:hAnsi="Arial" w:cs="Arial"/>
          <w:szCs w:val="24"/>
        </w:rPr>
        <w:t>presence of a tillage pan</w:t>
      </w:r>
      <w:r w:rsidRPr="00944AC5">
        <w:rPr>
          <w:rFonts w:ascii="Arial" w:hAnsi="Arial" w:cs="Arial"/>
          <w:szCs w:val="24"/>
        </w:rPr>
        <w:t xml:space="preserve"> can affect how efficiently N is used by crops </w:t>
      </w:r>
      <w:r w:rsidR="007D12FA" w:rsidRPr="00944AC5">
        <w:rPr>
          <w:rFonts w:ascii="Arial" w:hAnsi="Arial" w:cs="Arial"/>
          <w:szCs w:val="24"/>
        </w:rPr>
        <w:t xml:space="preserve">and </w:t>
      </w:r>
      <w:r w:rsidR="00A8275D">
        <w:rPr>
          <w:rFonts w:ascii="Arial" w:hAnsi="Arial" w:cs="Arial"/>
          <w:szCs w:val="24"/>
        </w:rPr>
        <w:t xml:space="preserve">the </w:t>
      </w:r>
      <w:r w:rsidR="007D12FA" w:rsidRPr="00944AC5">
        <w:rPr>
          <w:rFonts w:ascii="Arial" w:hAnsi="Arial" w:cs="Arial"/>
          <w:szCs w:val="24"/>
        </w:rPr>
        <w:t>amount</w:t>
      </w:r>
      <w:r w:rsidRPr="00944AC5">
        <w:rPr>
          <w:rFonts w:ascii="Arial" w:hAnsi="Arial" w:cs="Arial"/>
          <w:szCs w:val="24"/>
        </w:rPr>
        <w:t xml:space="preserve"> of N loss. </w:t>
      </w:r>
      <w:r w:rsidR="00E1441B">
        <w:rPr>
          <w:rFonts w:ascii="Arial" w:hAnsi="Arial" w:cs="Arial"/>
          <w:szCs w:val="24"/>
        </w:rPr>
        <w:t xml:space="preserve">Management of </w:t>
      </w:r>
      <w:r w:rsidR="00CE49D7" w:rsidRPr="00944AC5">
        <w:rPr>
          <w:rFonts w:ascii="Arial" w:hAnsi="Arial" w:cs="Arial"/>
          <w:szCs w:val="24"/>
        </w:rPr>
        <w:t>N</w:t>
      </w:r>
      <w:r w:rsidRPr="00944AC5">
        <w:rPr>
          <w:rFonts w:ascii="Arial" w:hAnsi="Arial" w:cs="Arial"/>
          <w:szCs w:val="24"/>
        </w:rPr>
        <w:t xml:space="preserve"> </w:t>
      </w:r>
      <w:r w:rsidR="00A8275D">
        <w:rPr>
          <w:rFonts w:ascii="Arial" w:hAnsi="Arial" w:cs="Arial"/>
        </w:rPr>
        <w:t>i</w:t>
      </w:r>
      <w:r w:rsidR="00C543CC" w:rsidRPr="00944AC5">
        <w:rPr>
          <w:rFonts w:ascii="Arial" w:hAnsi="Arial" w:cs="Arial"/>
        </w:rPr>
        <w:t xml:space="preserve">n sandy soils </w:t>
      </w:r>
      <w:r w:rsidRPr="00944AC5">
        <w:rPr>
          <w:rFonts w:ascii="Arial" w:hAnsi="Arial" w:cs="Arial"/>
        </w:rPr>
        <w:t xml:space="preserve">is important </w:t>
      </w:r>
      <w:r w:rsidR="00C543CC" w:rsidRPr="00944AC5">
        <w:rPr>
          <w:rFonts w:ascii="Arial" w:hAnsi="Arial" w:cs="Arial"/>
        </w:rPr>
        <w:t xml:space="preserve">because of </w:t>
      </w:r>
      <w:r w:rsidR="00A8275D">
        <w:rPr>
          <w:rFonts w:ascii="Arial" w:hAnsi="Arial" w:cs="Arial"/>
        </w:rPr>
        <w:t xml:space="preserve">the </w:t>
      </w:r>
      <w:r w:rsidR="00C543CC" w:rsidRPr="00944AC5">
        <w:rPr>
          <w:rFonts w:ascii="Arial" w:hAnsi="Arial" w:cs="Arial"/>
        </w:rPr>
        <w:t>high potentia</w:t>
      </w:r>
      <w:r w:rsidR="00CE49D7" w:rsidRPr="00944AC5">
        <w:rPr>
          <w:rFonts w:ascii="Arial" w:hAnsi="Arial" w:cs="Arial"/>
        </w:rPr>
        <w:t xml:space="preserve">l for </w:t>
      </w:r>
      <w:r w:rsidR="00E1441B">
        <w:rPr>
          <w:rFonts w:ascii="Arial" w:hAnsi="Arial" w:cs="Arial"/>
        </w:rPr>
        <w:t xml:space="preserve">loss through </w:t>
      </w:r>
      <w:r w:rsidR="00CE49D7" w:rsidRPr="00944AC5">
        <w:rPr>
          <w:rFonts w:ascii="Arial" w:hAnsi="Arial" w:cs="Arial"/>
        </w:rPr>
        <w:t>leaching</w:t>
      </w:r>
      <w:r w:rsidR="00C543CC" w:rsidRPr="00944AC5">
        <w:rPr>
          <w:rFonts w:ascii="Arial" w:hAnsi="Arial" w:cs="Arial"/>
        </w:rPr>
        <w:t xml:space="preserve">. </w:t>
      </w:r>
      <w:r w:rsidR="00A8275D">
        <w:rPr>
          <w:rFonts w:ascii="Arial" w:hAnsi="Arial" w:cs="Arial"/>
        </w:rPr>
        <w:t>Applying N at the p</w:t>
      </w:r>
      <w:r w:rsidR="00E1441B">
        <w:rPr>
          <w:rFonts w:ascii="Arial" w:hAnsi="Arial" w:cs="Arial"/>
        </w:rPr>
        <w:t xml:space="preserve">roper rate </w:t>
      </w:r>
      <w:r w:rsidR="00C543CC" w:rsidRPr="00944AC5">
        <w:rPr>
          <w:rFonts w:ascii="Arial" w:hAnsi="Arial" w:cs="Arial"/>
        </w:rPr>
        <w:t>is the primary management consideration</w:t>
      </w:r>
      <w:r w:rsidR="00E1441B">
        <w:rPr>
          <w:rFonts w:ascii="Arial" w:hAnsi="Arial" w:cs="Arial"/>
        </w:rPr>
        <w:t>; however, selecting the appropriate source of N</w:t>
      </w:r>
      <w:r w:rsidR="00C543CC" w:rsidRPr="00944AC5">
        <w:rPr>
          <w:rFonts w:ascii="Arial" w:hAnsi="Arial" w:cs="Arial"/>
        </w:rPr>
        <w:t xml:space="preserve">, </w:t>
      </w:r>
      <w:r w:rsidR="00E1441B">
        <w:rPr>
          <w:rFonts w:ascii="Arial" w:hAnsi="Arial" w:cs="Arial"/>
        </w:rPr>
        <w:t>proper</w:t>
      </w:r>
      <w:r w:rsidR="00A8275D">
        <w:rPr>
          <w:rFonts w:ascii="Arial" w:hAnsi="Arial" w:cs="Arial"/>
        </w:rPr>
        <w:t>ly</w:t>
      </w:r>
      <w:r w:rsidR="00E1441B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timing application to </w:t>
      </w:r>
      <w:r w:rsidR="00A8275D">
        <w:rPr>
          <w:rFonts w:ascii="Arial" w:hAnsi="Arial" w:cs="Arial"/>
        </w:rPr>
        <w:t>coincide with</w:t>
      </w:r>
      <w:r w:rsidR="00A8275D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plant uptake, and </w:t>
      </w:r>
      <w:r w:rsidR="009E4F19">
        <w:rPr>
          <w:rFonts w:ascii="Arial" w:hAnsi="Arial" w:cs="Arial"/>
        </w:rPr>
        <w:t xml:space="preserve">using </w:t>
      </w:r>
      <w:r w:rsidR="00A8275D">
        <w:rPr>
          <w:rFonts w:ascii="Arial" w:hAnsi="Arial" w:cs="Arial"/>
        </w:rPr>
        <w:t xml:space="preserve">the </w:t>
      </w:r>
      <w:r w:rsidR="009E4F19">
        <w:rPr>
          <w:rFonts w:ascii="Arial" w:hAnsi="Arial" w:cs="Arial"/>
        </w:rPr>
        <w:t xml:space="preserve">proper </w:t>
      </w:r>
      <w:r w:rsidR="00C543CC" w:rsidRPr="00944AC5">
        <w:rPr>
          <w:rFonts w:ascii="Arial" w:hAnsi="Arial" w:cs="Arial"/>
        </w:rPr>
        <w:t>method of application</w:t>
      </w:r>
      <w:r w:rsidR="00E1441B"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such as </w:t>
      </w:r>
      <w:r w:rsidR="00E1441B" w:rsidRPr="00944AC5">
        <w:rPr>
          <w:rFonts w:ascii="Arial" w:hAnsi="Arial" w:cs="Arial"/>
        </w:rPr>
        <w:t>inject</w:t>
      </w:r>
      <w:r w:rsidR="009638BE">
        <w:rPr>
          <w:rFonts w:ascii="Arial" w:hAnsi="Arial" w:cs="Arial"/>
        </w:rPr>
        <w:t>ing</w:t>
      </w:r>
      <w:r w:rsidR="00E1441B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to </w:t>
      </w:r>
      <w:r w:rsidR="00E1441B">
        <w:rPr>
          <w:rFonts w:ascii="Arial" w:hAnsi="Arial" w:cs="Arial"/>
        </w:rPr>
        <w:t>minimize</w:t>
      </w:r>
      <w:r w:rsidR="00E1441B" w:rsidRPr="00944AC5">
        <w:rPr>
          <w:rFonts w:ascii="Arial" w:hAnsi="Arial" w:cs="Arial"/>
        </w:rPr>
        <w:t xml:space="preserve"> loss</w:t>
      </w:r>
      <w:r w:rsidR="00E1441B">
        <w:rPr>
          <w:rFonts w:ascii="Arial" w:hAnsi="Arial" w:cs="Arial"/>
        </w:rPr>
        <w:t>,</w:t>
      </w:r>
      <w:r w:rsidR="00E1441B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are also important. Management </w:t>
      </w:r>
      <w:r w:rsidR="00E1441B">
        <w:rPr>
          <w:rFonts w:ascii="Arial" w:hAnsi="Arial" w:cs="Arial"/>
        </w:rPr>
        <w:t>practice</w:t>
      </w:r>
      <w:r w:rsidR="00E1441B" w:rsidRPr="00944AC5">
        <w:rPr>
          <w:rFonts w:ascii="Arial" w:hAnsi="Arial" w:cs="Arial"/>
        </w:rPr>
        <w:t xml:space="preserve">s </w:t>
      </w:r>
      <w:r w:rsidR="00C543CC" w:rsidRPr="00944AC5">
        <w:rPr>
          <w:rFonts w:ascii="Arial" w:hAnsi="Arial" w:cs="Arial"/>
        </w:rPr>
        <w:t xml:space="preserve">that increase organic matter </w:t>
      </w:r>
      <w:r w:rsidR="00E1441B">
        <w:rPr>
          <w:rFonts w:ascii="Arial" w:hAnsi="Arial" w:cs="Arial"/>
        </w:rPr>
        <w:t xml:space="preserve">content </w:t>
      </w:r>
      <w:r w:rsidR="00C543CC" w:rsidRPr="00944AC5">
        <w:rPr>
          <w:rFonts w:ascii="Arial" w:hAnsi="Arial" w:cs="Arial"/>
        </w:rPr>
        <w:t xml:space="preserve">and </w:t>
      </w:r>
      <w:r w:rsidR="00E1441B">
        <w:rPr>
          <w:rFonts w:ascii="Arial" w:hAnsi="Arial" w:cs="Arial"/>
        </w:rPr>
        <w:t>minimize</w:t>
      </w:r>
      <w:r w:rsidR="00E1441B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compaction are </w:t>
      </w:r>
      <w:r w:rsidR="00E1441B">
        <w:rPr>
          <w:rFonts w:ascii="Arial" w:hAnsi="Arial" w:cs="Arial"/>
        </w:rPr>
        <w:t>needed</w:t>
      </w:r>
      <w:r w:rsidR="00C543CC" w:rsidRPr="00944AC5">
        <w:rPr>
          <w:rFonts w:ascii="Arial" w:hAnsi="Arial" w:cs="Arial"/>
        </w:rPr>
        <w:t xml:space="preserve"> to </w:t>
      </w:r>
      <w:r w:rsidR="00E1441B">
        <w:rPr>
          <w:rFonts w:ascii="Arial" w:hAnsi="Arial" w:cs="Arial"/>
        </w:rPr>
        <w:t xml:space="preserve">help </w:t>
      </w:r>
      <w:r w:rsidR="00C543CC" w:rsidRPr="00944AC5">
        <w:rPr>
          <w:rFonts w:ascii="Arial" w:hAnsi="Arial" w:cs="Arial"/>
        </w:rPr>
        <w:t xml:space="preserve">stabilize </w:t>
      </w:r>
      <w:r w:rsidR="00E1441B">
        <w:rPr>
          <w:rFonts w:ascii="Arial" w:hAnsi="Arial" w:cs="Arial"/>
        </w:rPr>
        <w:t xml:space="preserve">the supply of </w:t>
      </w:r>
      <w:r w:rsidR="00C543CC" w:rsidRPr="00944AC5">
        <w:rPr>
          <w:rFonts w:ascii="Arial" w:hAnsi="Arial" w:cs="Arial"/>
        </w:rPr>
        <w:t xml:space="preserve">N </w:t>
      </w:r>
      <w:r w:rsidR="00E1441B">
        <w:rPr>
          <w:rFonts w:ascii="Arial" w:hAnsi="Arial" w:cs="Arial"/>
        </w:rPr>
        <w:t>to crops</w:t>
      </w:r>
      <w:r w:rsidR="00C543CC" w:rsidRPr="00944AC5">
        <w:rPr>
          <w:rFonts w:ascii="Arial" w:hAnsi="Arial" w:cs="Arial"/>
        </w:rPr>
        <w:t xml:space="preserve">, increase aeration, and limit N loss </w:t>
      </w:r>
      <w:r w:rsidR="00E1441B">
        <w:rPr>
          <w:rFonts w:ascii="Arial" w:hAnsi="Arial" w:cs="Arial"/>
        </w:rPr>
        <w:t>as a result of</w:t>
      </w:r>
      <w:r w:rsidR="00C543CC" w:rsidRPr="00944AC5">
        <w:rPr>
          <w:rFonts w:ascii="Arial" w:hAnsi="Arial" w:cs="Arial"/>
        </w:rPr>
        <w:t xml:space="preserve"> </w:t>
      </w:r>
      <w:r w:rsidR="00C832D2" w:rsidRPr="00944AC5">
        <w:rPr>
          <w:rFonts w:ascii="Arial" w:hAnsi="Arial" w:cs="Arial"/>
        </w:rPr>
        <w:t xml:space="preserve">denitrification in </w:t>
      </w:r>
      <w:r w:rsidR="00C543CC" w:rsidRPr="00944AC5">
        <w:rPr>
          <w:rFonts w:ascii="Arial" w:hAnsi="Arial" w:cs="Arial"/>
        </w:rPr>
        <w:t>saturated soils.</w:t>
      </w:r>
    </w:p>
    <w:p w:rsidR="00C543CC" w:rsidRPr="00944AC5" w:rsidRDefault="00355BF7" w:rsidP="00944AC5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  <w:i/>
        </w:rPr>
        <w:t>Apply</w:t>
      </w:r>
      <w:r w:rsidR="00E1441B">
        <w:rPr>
          <w:rFonts w:ascii="Arial" w:hAnsi="Arial" w:cs="Arial"/>
          <w:i/>
        </w:rPr>
        <w:t xml:space="preserve"> n</w:t>
      </w:r>
      <w:r w:rsidR="00C543CC" w:rsidRPr="00944AC5">
        <w:rPr>
          <w:rFonts w:ascii="Arial" w:hAnsi="Arial" w:cs="Arial"/>
          <w:i/>
        </w:rPr>
        <w:t xml:space="preserve">itrogen </w:t>
      </w:r>
      <w:r w:rsidR="00C543CC" w:rsidRPr="00944AC5">
        <w:rPr>
          <w:rFonts w:ascii="Arial" w:hAnsi="Arial" w:cs="Arial"/>
        </w:rPr>
        <w:t xml:space="preserve">based </w:t>
      </w:r>
      <w:r w:rsidR="007D12FA" w:rsidRPr="00944AC5">
        <w:rPr>
          <w:rFonts w:ascii="Arial" w:hAnsi="Arial" w:cs="Arial"/>
        </w:rPr>
        <w:t xml:space="preserve">on </w:t>
      </w:r>
      <w:r w:rsidR="00E1441B">
        <w:rPr>
          <w:rFonts w:ascii="Arial" w:hAnsi="Arial" w:cs="Arial"/>
        </w:rPr>
        <w:t xml:space="preserve">the </w:t>
      </w:r>
      <w:r w:rsidR="007D12FA" w:rsidRPr="00944AC5">
        <w:rPr>
          <w:rFonts w:ascii="Arial" w:hAnsi="Arial" w:cs="Arial"/>
        </w:rPr>
        <w:t>amount</w:t>
      </w:r>
      <w:r w:rsidR="00C543CC" w:rsidRPr="00944AC5">
        <w:rPr>
          <w:rFonts w:ascii="Arial" w:hAnsi="Arial" w:cs="Arial"/>
        </w:rPr>
        <w:t xml:space="preserve"> needed to optimize yield</w:t>
      </w:r>
      <w:r>
        <w:rPr>
          <w:rFonts w:ascii="Arial" w:hAnsi="Arial" w:cs="Arial"/>
        </w:rPr>
        <w:t xml:space="preserve">s with consideration of the </w:t>
      </w:r>
      <w:r w:rsidR="00C543CC" w:rsidRPr="00944AC5">
        <w:rPr>
          <w:rFonts w:ascii="Arial" w:hAnsi="Arial" w:cs="Arial"/>
        </w:rPr>
        <w:lastRenderedPageBreak/>
        <w:t>agronomic</w:t>
      </w:r>
      <w:r w:rsidR="00A132FB" w:rsidRPr="00944AC5"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economic</w:t>
      </w:r>
      <w:r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and environmental </w:t>
      </w:r>
      <w:r>
        <w:rPr>
          <w:rFonts w:ascii="Arial" w:hAnsi="Arial" w:cs="Arial"/>
        </w:rPr>
        <w:t>effects</w:t>
      </w:r>
      <w:r w:rsidR="00C543CC" w:rsidRPr="00944AC5">
        <w:rPr>
          <w:rFonts w:ascii="Arial" w:hAnsi="Arial" w:cs="Arial"/>
        </w:rPr>
        <w:t xml:space="preserve">. When </w:t>
      </w:r>
      <w:r>
        <w:rPr>
          <w:rFonts w:ascii="Arial" w:hAnsi="Arial" w:cs="Arial"/>
        </w:rPr>
        <w:t xml:space="preserve">determining the </w:t>
      </w:r>
      <w:r w:rsidR="009638BE">
        <w:rPr>
          <w:rFonts w:ascii="Arial" w:hAnsi="Arial" w:cs="Arial"/>
        </w:rPr>
        <w:t xml:space="preserve">proper </w:t>
      </w:r>
      <w:r>
        <w:rPr>
          <w:rFonts w:ascii="Arial" w:hAnsi="Arial" w:cs="Arial"/>
        </w:rPr>
        <w:t>rate of application of</w:t>
      </w:r>
      <w:r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fertilizer or manure</w:t>
      </w:r>
      <w:r>
        <w:rPr>
          <w:rFonts w:ascii="Arial" w:hAnsi="Arial" w:cs="Arial"/>
        </w:rPr>
        <w:t xml:space="preserve">, consider the </w:t>
      </w:r>
      <w:r w:rsidR="00C543CC" w:rsidRPr="00944AC5">
        <w:rPr>
          <w:rFonts w:ascii="Arial" w:hAnsi="Arial" w:cs="Arial"/>
        </w:rPr>
        <w:t>residual nitrate</w:t>
      </w:r>
      <w:r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in the soil</w:t>
      </w:r>
      <w:r w:rsidR="00C543CC" w:rsidRPr="00944AC5">
        <w:rPr>
          <w:rFonts w:ascii="Arial" w:hAnsi="Arial" w:cs="Arial"/>
        </w:rPr>
        <w:t xml:space="preserve">, </w:t>
      </w:r>
      <w:r w:rsidR="009638BE">
        <w:rPr>
          <w:rFonts w:ascii="Arial" w:hAnsi="Arial" w:cs="Arial"/>
        </w:rPr>
        <w:t xml:space="preserve">mineralization of </w:t>
      </w:r>
      <w:r w:rsidR="00C543CC" w:rsidRPr="00944AC5">
        <w:rPr>
          <w:rFonts w:ascii="Arial" w:hAnsi="Arial" w:cs="Arial"/>
        </w:rPr>
        <w:t xml:space="preserve">organic matter, </w:t>
      </w:r>
      <w:r>
        <w:rPr>
          <w:rFonts w:ascii="Arial" w:hAnsi="Arial" w:cs="Arial"/>
        </w:rPr>
        <w:t xml:space="preserve">N </w:t>
      </w:r>
      <w:r w:rsidR="009638BE">
        <w:rPr>
          <w:rFonts w:ascii="Arial" w:hAnsi="Arial" w:cs="Arial"/>
        </w:rPr>
        <w:t>supplied by</w:t>
      </w:r>
      <w:r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legumes, manure or other organic amendments</w:t>
      </w:r>
      <w:r>
        <w:rPr>
          <w:rFonts w:ascii="Arial" w:hAnsi="Arial" w:cs="Arial"/>
        </w:rPr>
        <w:t xml:space="preserve"> applied</w:t>
      </w:r>
      <w:r w:rsidR="00C543CC" w:rsidRPr="00944AC5">
        <w:rPr>
          <w:rFonts w:ascii="Arial" w:hAnsi="Arial" w:cs="Arial"/>
        </w:rPr>
        <w:t>, nitrate</w:t>
      </w:r>
      <w:r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content</w:t>
      </w:r>
      <w:r w:rsidR="009638BE">
        <w:rPr>
          <w:rFonts w:ascii="Arial" w:hAnsi="Arial" w:cs="Arial"/>
        </w:rPr>
        <w:t xml:space="preserve"> in irrigation water</w:t>
      </w:r>
      <w:r w:rsidR="00C543CC" w:rsidRPr="00944AC5">
        <w:rPr>
          <w:rFonts w:ascii="Arial" w:hAnsi="Arial" w:cs="Arial"/>
        </w:rPr>
        <w:t xml:space="preserve">, </w:t>
      </w:r>
      <w:r w:rsidR="009638BE">
        <w:rPr>
          <w:rFonts w:ascii="Arial" w:hAnsi="Arial" w:cs="Arial"/>
        </w:rPr>
        <w:t xml:space="preserve">decomposition of </w:t>
      </w:r>
      <w:r w:rsidR="00C543CC" w:rsidRPr="00944AC5">
        <w:rPr>
          <w:rFonts w:ascii="Arial" w:hAnsi="Arial" w:cs="Arial"/>
        </w:rPr>
        <w:t>residue</w:t>
      </w:r>
      <w:r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and natural </w:t>
      </w:r>
      <w:r>
        <w:rPr>
          <w:rFonts w:ascii="Arial" w:hAnsi="Arial" w:cs="Arial"/>
        </w:rPr>
        <w:t xml:space="preserve">sources of </w:t>
      </w:r>
      <w:r w:rsidR="00C832D2" w:rsidRPr="00944AC5">
        <w:rPr>
          <w:rFonts w:ascii="Arial" w:hAnsi="Arial" w:cs="Arial"/>
        </w:rPr>
        <w:t>N</w:t>
      </w:r>
      <w:r w:rsidR="00C543CC" w:rsidRPr="00944AC5">
        <w:rPr>
          <w:rFonts w:ascii="Arial" w:hAnsi="Arial" w:cs="Arial"/>
        </w:rPr>
        <w:t>.</w:t>
      </w:r>
    </w:p>
    <w:p w:rsidR="00C543CC" w:rsidRPr="00944AC5" w:rsidRDefault="00E34FE1" w:rsidP="00944AC5">
      <w:pPr>
        <w:spacing w:after="120" w:line="240" w:lineRule="auto"/>
        <w:rPr>
          <w:rFonts w:ascii="Arial" w:hAnsi="Arial" w:cs="Arial"/>
        </w:rPr>
      </w:pPr>
      <w:proofErr w:type="gramStart"/>
      <w:r>
        <w:rPr>
          <w:rFonts w:ascii="Arial" w:hAnsi="Arial" w:cs="Arial"/>
          <w:i/>
        </w:rPr>
        <w:t>Properly t</w:t>
      </w:r>
      <w:r w:rsidR="00355BF7">
        <w:rPr>
          <w:rFonts w:ascii="Arial" w:hAnsi="Arial" w:cs="Arial"/>
          <w:i/>
        </w:rPr>
        <w:t>ime application</w:t>
      </w:r>
      <w:r w:rsidR="00971129"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to provide adequate amounts of N when plants are actively growing and using N rapidly.</w:t>
      </w:r>
      <w:proofErr w:type="gramEnd"/>
      <w:r w:rsidR="00C543CC" w:rsidRPr="00944AC5">
        <w:rPr>
          <w:rFonts w:ascii="Arial" w:hAnsi="Arial" w:cs="Arial"/>
        </w:rPr>
        <w:t xml:space="preserve"> Loss of applied N can be </w:t>
      </w:r>
      <w:r w:rsidR="00355BF7">
        <w:rPr>
          <w:rFonts w:ascii="Arial" w:hAnsi="Arial" w:cs="Arial"/>
        </w:rPr>
        <w:t>minimiz</w:t>
      </w:r>
      <w:r w:rsidR="00355BF7" w:rsidRPr="00944AC5">
        <w:rPr>
          <w:rFonts w:ascii="Arial" w:hAnsi="Arial" w:cs="Arial"/>
        </w:rPr>
        <w:t xml:space="preserve">ed </w:t>
      </w:r>
      <w:r w:rsidR="00C543CC" w:rsidRPr="00944AC5">
        <w:rPr>
          <w:rFonts w:ascii="Arial" w:hAnsi="Arial" w:cs="Arial"/>
        </w:rPr>
        <w:t xml:space="preserve">by delaying application until the crop has emerged (side dressing). </w:t>
      </w:r>
      <w:r w:rsidR="00355BF7">
        <w:rPr>
          <w:rFonts w:ascii="Arial" w:hAnsi="Arial" w:cs="Arial"/>
        </w:rPr>
        <w:t>Applying some</w:t>
      </w:r>
      <w:r w:rsidR="00C543CC" w:rsidRPr="00944AC5">
        <w:rPr>
          <w:rFonts w:ascii="Arial" w:hAnsi="Arial" w:cs="Arial"/>
        </w:rPr>
        <w:t xml:space="preserve"> N prior to </w:t>
      </w:r>
      <w:r w:rsidR="00C832D2" w:rsidRPr="00944AC5">
        <w:rPr>
          <w:rFonts w:ascii="Arial" w:hAnsi="Arial" w:cs="Arial"/>
        </w:rPr>
        <w:t xml:space="preserve">crop </w:t>
      </w:r>
      <w:r w:rsidR="00C543CC" w:rsidRPr="00944AC5">
        <w:rPr>
          <w:rFonts w:ascii="Arial" w:hAnsi="Arial" w:cs="Arial"/>
        </w:rPr>
        <w:t xml:space="preserve">emergence and </w:t>
      </w:r>
      <w:r w:rsidR="009638BE">
        <w:rPr>
          <w:rFonts w:ascii="Arial" w:hAnsi="Arial" w:cs="Arial"/>
        </w:rPr>
        <w:t>some</w:t>
      </w:r>
      <w:r w:rsidR="00C543CC" w:rsidRPr="00944AC5">
        <w:rPr>
          <w:rFonts w:ascii="Arial" w:hAnsi="Arial" w:cs="Arial"/>
        </w:rPr>
        <w:t xml:space="preserve"> after </w:t>
      </w:r>
      <w:r w:rsidR="00C832D2" w:rsidRPr="00944AC5">
        <w:rPr>
          <w:rFonts w:ascii="Arial" w:hAnsi="Arial" w:cs="Arial"/>
        </w:rPr>
        <w:t>emergence</w:t>
      </w:r>
      <w:r w:rsidR="00C543CC" w:rsidRPr="00944AC5">
        <w:rPr>
          <w:rFonts w:ascii="Arial" w:hAnsi="Arial" w:cs="Arial"/>
        </w:rPr>
        <w:t xml:space="preserve"> can </w:t>
      </w:r>
      <w:r w:rsidR="009E4F19">
        <w:rPr>
          <w:rFonts w:ascii="Arial" w:hAnsi="Arial" w:cs="Arial"/>
        </w:rPr>
        <w:t xml:space="preserve">also </w:t>
      </w:r>
      <w:r w:rsidR="00C543CC" w:rsidRPr="00944AC5">
        <w:rPr>
          <w:rFonts w:ascii="Arial" w:hAnsi="Arial" w:cs="Arial"/>
        </w:rPr>
        <w:t xml:space="preserve">increase </w:t>
      </w:r>
      <w:r w:rsidR="00355BF7">
        <w:rPr>
          <w:rFonts w:ascii="Arial" w:hAnsi="Arial" w:cs="Arial"/>
        </w:rPr>
        <w:t xml:space="preserve">the efficiency of </w:t>
      </w:r>
      <w:r w:rsidR="009638BE">
        <w:rPr>
          <w:rFonts w:ascii="Arial" w:hAnsi="Arial" w:cs="Arial"/>
        </w:rPr>
        <w:t xml:space="preserve">use by </w:t>
      </w:r>
      <w:r w:rsidR="00971129" w:rsidRPr="00944AC5">
        <w:rPr>
          <w:rFonts w:ascii="Arial" w:hAnsi="Arial" w:cs="Arial"/>
        </w:rPr>
        <w:t>crop</w:t>
      </w:r>
      <w:r w:rsidR="009638BE">
        <w:rPr>
          <w:rFonts w:ascii="Arial" w:hAnsi="Arial" w:cs="Arial"/>
        </w:rPr>
        <w:t>s</w:t>
      </w:r>
      <w:r w:rsidR="00C543CC" w:rsidRPr="00944AC5">
        <w:rPr>
          <w:rFonts w:ascii="Arial" w:hAnsi="Arial" w:cs="Arial"/>
        </w:rPr>
        <w:t>.</w:t>
      </w:r>
    </w:p>
    <w:p w:rsidR="00C543CC" w:rsidRPr="00944AC5" w:rsidRDefault="00AF1C72" w:rsidP="00944AC5">
      <w:pPr>
        <w:spacing w:line="240" w:lineRule="auto"/>
        <w:rPr>
          <w:rFonts w:ascii="Arial" w:hAnsi="Arial" w:cs="Arial"/>
        </w:rPr>
      </w:pPr>
      <w:r w:rsidRPr="00944AC5">
        <w:rPr>
          <w:rFonts w:ascii="Arial" w:hAnsi="Arial" w:cs="Arial"/>
          <w:i/>
        </w:rPr>
        <w:t>Select the proper source of N</w:t>
      </w:r>
      <w:r w:rsidR="00C543CC" w:rsidRPr="00944AC5">
        <w:rPr>
          <w:rFonts w:ascii="Arial" w:hAnsi="Arial" w:cs="Arial"/>
        </w:rPr>
        <w:t xml:space="preserve"> </w:t>
      </w:r>
      <w:r w:rsidR="009638BE">
        <w:rPr>
          <w:rFonts w:ascii="Arial" w:hAnsi="Arial" w:cs="Arial"/>
        </w:rPr>
        <w:t xml:space="preserve">and </w:t>
      </w:r>
      <w:r w:rsidR="009638BE" w:rsidRPr="00944AC5">
        <w:rPr>
          <w:rFonts w:ascii="Arial" w:hAnsi="Arial" w:cs="Arial"/>
          <w:i/>
        </w:rPr>
        <w:t>proper method of application</w:t>
      </w:r>
      <w:r w:rsidR="009638BE">
        <w:rPr>
          <w:rFonts w:ascii="Arial" w:hAnsi="Arial" w:cs="Arial"/>
        </w:rPr>
        <w:t xml:space="preserve"> </w:t>
      </w:r>
      <w:r w:rsidR="00C832D2" w:rsidRPr="00944AC5">
        <w:rPr>
          <w:rFonts w:ascii="Arial" w:hAnsi="Arial" w:cs="Arial"/>
        </w:rPr>
        <w:t>to</w:t>
      </w:r>
      <w:r w:rsidR="009A795D" w:rsidRPr="00944AC5">
        <w:rPr>
          <w:rFonts w:ascii="Arial" w:hAnsi="Arial" w:cs="Arial"/>
        </w:rPr>
        <w:t xml:space="preserve"> </w:t>
      </w:r>
      <w:r w:rsidR="009638BE">
        <w:rPr>
          <w:rFonts w:ascii="Arial" w:hAnsi="Arial" w:cs="Arial"/>
        </w:rPr>
        <w:t>maximize</w:t>
      </w:r>
      <w:r w:rsidR="009638BE" w:rsidRPr="00944AC5">
        <w:rPr>
          <w:rFonts w:ascii="Arial" w:hAnsi="Arial" w:cs="Arial"/>
        </w:rPr>
        <w:t xml:space="preserve"> </w:t>
      </w:r>
      <w:r w:rsidR="009A795D" w:rsidRPr="00944AC5">
        <w:rPr>
          <w:rFonts w:ascii="Arial" w:hAnsi="Arial" w:cs="Arial"/>
        </w:rPr>
        <w:t>N recovery by crops</w:t>
      </w:r>
      <w:r>
        <w:rPr>
          <w:rFonts w:ascii="Arial" w:hAnsi="Arial" w:cs="Arial"/>
        </w:rPr>
        <w:t xml:space="preserve"> and</w:t>
      </w:r>
      <w:r w:rsidR="00C832D2" w:rsidRPr="00944AC5">
        <w:rPr>
          <w:rFonts w:ascii="Arial" w:hAnsi="Arial" w:cs="Arial"/>
        </w:rPr>
        <w:t xml:space="preserve"> </w:t>
      </w:r>
      <w:r w:rsidR="009638BE">
        <w:rPr>
          <w:rFonts w:ascii="Arial" w:hAnsi="Arial" w:cs="Arial"/>
        </w:rPr>
        <w:t>minimize</w:t>
      </w:r>
      <w:r w:rsidR="009638BE" w:rsidRPr="00944AC5">
        <w:rPr>
          <w:rFonts w:ascii="Arial" w:hAnsi="Arial" w:cs="Arial"/>
        </w:rPr>
        <w:t xml:space="preserve"> </w:t>
      </w:r>
      <w:r w:rsidR="00C832D2" w:rsidRPr="00944AC5">
        <w:rPr>
          <w:rFonts w:ascii="Arial" w:hAnsi="Arial" w:cs="Arial"/>
        </w:rPr>
        <w:t>loss from volati</w:t>
      </w:r>
      <w:r w:rsidR="00801E49" w:rsidRPr="00944AC5">
        <w:rPr>
          <w:rFonts w:ascii="Arial" w:hAnsi="Arial" w:cs="Arial"/>
        </w:rPr>
        <w:t>li</w:t>
      </w:r>
      <w:r w:rsidR="00C832D2" w:rsidRPr="00944AC5">
        <w:rPr>
          <w:rFonts w:ascii="Arial" w:hAnsi="Arial" w:cs="Arial"/>
        </w:rPr>
        <w:t>zation</w:t>
      </w:r>
      <w:r w:rsidR="00A132FB" w:rsidRPr="00944AC5">
        <w:rPr>
          <w:rFonts w:ascii="Arial" w:hAnsi="Arial" w:cs="Arial"/>
          <w:color w:val="FF0000"/>
        </w:rPr>
        <w:t xml:space="preserve"> </w:t>
      </w:r>
      <w:r w:rsidR="00A132FB" w:rsidRPr="00944AC5">
        <w:rPr>
          <w:rFonts w:ascii="Arial" w:hAnsi="Arial" w:cs="Arial"/>
        </w:rPr>
        <w:t>and leaching</w:t>
      </w:r>
      <w:r>
        <w:rPr>
          <w:rFonts w:ascii="Arial" w:hAnsi="Arial" w:cs="Arial"/>
        </w:rPr>
        <w:t xml:space="preserve">. </w:t>
      </w:r>
      <w:r w:rsidR="00C543CC" w:rsidRPr="00944AC5">
        <w:rPr>
          <w:rFonts w:ascii="Arial" w:hAnsi="Arial" w:cs="Arial"/>
        </w:rPr>
        <w:t xml:space="preserve">Anhydrous ammonia </w:t>
      </w:r>
      <w:r>
        <w:rPr>
          <w:rFonts w:ascii="Arial" w:hAnsi="Arial" w:cs="Arial"/>
        </w:rPr>
        <w:t xml:space="preserve">commonly </w:t>
      </w:r>
      <w:r>
        <w:rPr>
          <w:rFonts w:ascii="Arial" w:hAnsi="Arial" w:cs="Arial"/>
        </w:rPr>
        <w:lastRenderedPageBreak/>
        <w:t>is</w:t>
      </w:r>
      <w:r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the least expensive </w:t>
      </w:r>
      <w:r>
        <w:rPr>
          <w:rFonts w:ascii="Arial" w:hAnsi="Arial" w:cs="Arial"/>
        </w:rPr>
        <w:t xml:space="preserve">source of </w:t>
      </w:r>
      <w:r w:rsidR="00C543CC" w:rsidRPr="00944AC5">
        <w:rPr>
          <w:rFonts w:ascii="Arial" w:hAnsi="Arial" w:cs="Arial"/>
        </w:rPr>
        <w:t xml:space="preserve">N, but </w:t>
      </w:r>
      <w:r>
        <w:rPr>
          <w:rFonts w:ascii="Arial" w:hAnsi="Arial" w:cs="Arial"/>
        </w:rPr>
        <w:t>it</w:t>
      </w:r>
      <w:r w:rsidR="00C543CC" w:rsidRPr="00944AC5">
        <w:rPr>
          <w:rFonts w:ascii="Arial" w:hAnsi="Arial" w:cs="Arial"/>
        </w:rPr>
        <w:t xml:space="preserve"> must be handled </w:t>
      </w:r>
      <w:r w:rsidR="009638BE">
        <w:rPr>
          <w:rFonts w:ascii="Arial" w:hAnsi="Arial" w:cs="Arial"/>
        </w:rPr>
        <w:t>properly</w:t>
      </w:r>
      <w:r w:rsidR="00C543CC" w:rsidRPr="00944AC5">
        <w:rPr>
          <w:rFonts w:ascii="Arial" w:hAnsi="Arial" w:cs="Arial"/>
        </w:rPr>
        <w:t xml:space="preserve"> and injected</w:t>
      </w:r>
      <w:r w:rsidR="009638BE">
        <w:rPr>
          <w:rFonts w:ascii="Arial" w:hAnsi="Arial" w:cs="Arial"/>
        </w:rPr>
        <w:t xml:space="preserve"> or </w:t>
      </w:r>
      <w:r w:rsidR="00C543CC" w:rsidRPr="00944AC5">
        <w:rPr>
          <w:rFonts w:ascii="Arial" w:hAnsi="Arial" w:cs="Arial"/>
        </w:rPr>
        <w:t>knifed in</w:t>
      </w:r>
      <w:r>
        <w:rPr>
          <w:rFonts w:ascii="Arial" w:hAnsi="Arial" w:cs="Arial"/>
        </w:rPr>
        <w:t>to the soil under</w:t>
      </w:r>
      <w:r w:rsidR="00C543CC" w:rsidRPr="00944AC5">
        <w:rPr>
          <w:rFonts w:ascii="Arial" w:hAnsi="Arial" w:cs="Arial"/>
        </w:rPr>
        <w:t xml:space="preserve"> ideal soil moisture conditions. Urea should be injected to reduce loss from volatilization</w:t>
      </w:r>
      <w:r>
        <w:rPr>
          <w:rFonts w:ascii="Arial" w:hAnsi="Arial" w:cs="Arial"/>
        </w:rPr>
        <w:t xml:space="preserve"> of ammonia</w:t>
      </w:r>
      <w:r w:rsidR="00C543CC" w:rsidRPr="00944AC5">
        <w:rPr>
          <w:rFonts w:ascii="Arial" w:hAnsi="Arial" w:cs="Arial"/>
        </w:rPr>
        <w:t>. Surface</w:t>
      </w:r>
      <w:r>
        <w:rPr>
          <w:rFonts w:ascii="Arial" w:hAnsi="Arial" w:cs="Arial"/>
        </w:rPr>
        <w:t>-</w:t>
      </w:r>
      <w:r w:rsidR="00C543CC" w:rsidRPr="00944AC5">
        <w:rPr>
          <w:rFonts w:ascii="Arial" w:hAnsi="Arial" w:cs="Arial"/>
        </w:rPr>
        <w:t>applied urea N fertilizers should not be applied during warm</w:t>
      </w:r>
      <w:r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humid conditions or on wet residue because </w:t>
      </w:r>
      <w:r w:rsidR="007D12FA" w:rsidRPr="00944AC5">
        <w:rPr>
          <w:rFonts w:ascii="Arial" w:hAnsi="Arial" w:cs="Arial"/>
        </w:rPr>
        <w:t xml:space="preserve">of </w:t>
      </w:r>
      <w:r>
        <w:rPr>
          <w:rFonts w:ascii="Arial" w:hAnsi="Arial" w:cs="Arial"/>
        </w:rPr>
        <w:t xml:space="preserve">the </w:t>
      </w:r>
      <w:r w:rsidR="007D12FA" w:rsidRPr="00944AC5">
        <w:rPr>
          <w:rFonts w:ascii="Arial" w:hAnsi="Arial" w:cs="Arial"/>
        </w:rPr>
        <w:t>high</w:t>
      </w:r>
      <w:r w:rsidR="00C543CC" w:rsidRPr="00944AC5">
        <w:rPr>
          <w:rFonts w:ascii="Arial" w:hAnsi="Arial" w:cs="Arial"/>
        </w:rPr>
        <w:t xml:space="preserve"> potential for </w:t>
      </w:r>
      <w:r w:rsidR="009638BE">
        <w:rPr>
          <w:rFonts w:ascii="Arial" w:hAnsi="Arial" w:cs="Arial"/>
        </w:rPr>
        <w:t xml:space="preserve">N </w:t>
      </w:r>
      <w:r w:rsidR="00C543CC" w:rsidRPr="00944AC5">
        <w:rPr>
          <w:rFonts w:ascii="Arial" w:hAnsi="Arial" w:cs="Arial"/>
        </w:rPr>
        <w:t xml:space="preserve">loss from </w:t>
      </w:r>
      <w:r w:rsidR="00801E49" w:rsidRPr="00944AC5">
        <w:rPr>
          <w:rFonts w:ascii="Arial" w:hAnsi="Arial" w:cs="Arial"/>
        </w:rPr>
        <w:t>volatilization</w:t>
      </w:r>
      <w:r w:rsidR="00C543CC" w:rsidRPr="00944AC5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Other </w:t>
      </w:r>
      <w:r w:rsidR="00215CA4">
        <w:rPr>
          <w:rFonts w:ascii="Arial" w:hAnsi="Arial" w:cs="Arial"/>
        </w:rPr>
        <w:t xml:space="preserve">sources of </w:t>
      </w:r>
      <w:r>
        <w:rPr>
          <w:rFonts w:ascii="Arial" w:hAnsi="Arial" w:cs="Arial"/>
        </w:rPr>
        <w:t>N are m</w:t>
      </w:r>
      <w:r w:rsidR="00C543CC" w:rsidRPr="00944AC5">
        <w:rPr>
          <w:rFonts w:ascii="Arial" w:hAnsi="Arial" w:cs="Arial"/>
        </w:rPr>
        <w:t xml:space="preserve">anure </w:t>
      </w:r>
      <w:r w:rsidR="00215CA4">
        <w:rPr>
          <w:rFonts w:ascii="Arial" w:hAnsi="Arial" w:cs="Arial"/>
        </w:rPr>
        <w:t>and</w:t>
      </w:r>
      <w:r w:rsidR="00215CA4" w:rsidRPr="00944AC5">
        <w:rPr>
          <w:rFonts w:ascii="Arial" w:hAnsi="Arial" w:cs="Arial"/>
        </w:rPr>
        <w:t xml:space="preserve"> </w:t>
      </w:r>
      <w:r w:rsidR="00B347B1">
        <w:rPr>
          <w:rFonts w:ascii="Arial" w:hAnsi="Arial" w:cs="Arial"/>
        </w:rPr>
        <w:t xml:space="preserve">other </w:t>
      </w:r>
      <w:r w:rsidR="00C543CC" w:rsidRPr="00944AC5">
        <w:rPr>
          <w:rFonts w:ascii="Arial" w:hAnsi="Arial" w:cs="Arial"/>
        </w:rPr>
        <w:t xml:space="preserve">organic amendments. </w:t>
      </w:r>
      <w:r w:rsidR="00215CA4">
        <w:rPr>
          <w:rFonts w:ascii="Arial" w:hAnsi="Arial" w:cs="Arial"/>
        </w:rPr>
        <w:t>C</w:t>
      </w:r>
      <w:r w:rsidR="00C543CC" w:rsidRPr="00944AC5">
        <w:rPr>
          <w:rFonts w:ascii="Arial" w:hAnsi="Arial" w:cs="Arial"/>
        </w:rPr>
        <w:t>are must be taken to apply manure uniformly</w:t>
      </w:r>
      <w:r w:rsidR="009A795D" w:rsidRPr="00944AC5">
        <w:rPr>
          <w:rFonts w:ascii="Arial" w:hAnsi="Arial" w:cs="Arial"/>
        </w:rPr>
        <w:t xml:space="preserve"> at </w:t>
      </w:r>
      <w:r w:rsidR="00215CA4">
        <w:rPr>
          <w:rFonts w:ascii="Arial" w:hAnsi="Arial" w:cs="Arial"/>
        </w:rPr>
        <w:t xml:space="preserve">an appropriate </w:t>
      </w:r>
      <w:r w:rsidR="009A795D" w:rsidRPr="00944AC5">
        <w:rPr>
          <w:rFonts w:ascii="Arial" w:hAnsi="Arial" w:cs="Arial"/>
        </w:rPr>
        <w:t>rate,</w:t>
      </w:r>
      <w:r w:rsidR="00C543CC" w:rsidRPr="00944AC5">
        <w:rPr>
          <w:rFonts w:ascii="Arial" w:hAnsi="Arial" w:cs="Arial"/>
        </w:rPr>
        <w:t xml:space="preserve"> account</w:t>
      </w:r>
      <w:r w:rsidR="00215CA4">
        <w:rPr>
          <w:rFonts w:ascii="Arial" w:hAnsi="Arial" w:cs="Arial"/>
        </w:rPr>
        <w:t>ing</w:t>
      </w:r>
      <w:r w:rsidR="00C543CC" w:rsidRPr="00944AC5">
        <w:rPr>
          <w:rFonts w:ascii="Arial" w:hAnsi="Arial" w:cs="Arial"/>
        </w:rPr>
        <w:t xml:space="preserve"> for mineralization. </w:t>
      </w:r>
      <w:r w:rsidR="00215CA4">
        <w:rPr>
          <w:rFonts w:ascii="Arial" w:hAnsi="Arial" w:cs="Arial"/>
        </w:rPr>
        <w:t>If u</w:t>
      </w:r>
      <w:r w:rsidR="00572DCE" w:rsidRPr="00944AC5">
        <w:rPr>
          <w:rFonts w:ascii="Arial" w:hAnsi="Arial" w:cs="Arial"/>
        </w:rPr>
        <w:t xml:space="preserve">rea and ammonia </w:t>
      </w:r>
      <w:r w:rsidR="00801E49" w:rsidRPr="00944AC5">
        <w:rPr>
          <w:rFonts w:ascii="Arial" w:hAnsi="Arial" w:cs="Arial"/>
        </w:rPr>
        <w:t>fertilizers</w:t>
      </w:r>
      <w:r w:rsidR="00215CA4">
        <w:rPr>
          <w:rFonts w:ascii="Arial" w:hAnsi="Arial" w:cs="Arial"/>
        </w:rPr>
        <w:t xml:space="preserve"> are</w:t>
      </w:r>
      <w:r w:rsidR="00572DCE" w:rsidRPr="00944AC5">
        <w:rPr>
          <w:rFonts w:ascii="Arial" w:hAnsi="Arial" w:cs="Arial"/>
        </w:rPr>
        <w:t xml:space="preserve"> used on calcareous soils, </w:t>
      </w:r>
      <w:r w:rsidR="00215CA4">
        <w:rPr>
          <w:rFonts w:ascii="Arial" w:hAnsi="Arial" w:cs="Arial"/>
        </w:rPr>
        <w:t xml:space="preserve">they should be </w:t>
      </w:r>
      <w:r w:rsidR="00215CA4" w:rsidRPr="00944AC5">
        <w:rPr>
          <w:rFonts w:ascii="Arial" w:hAnsi="Arial" w:cs="Arial"/>
        </w:rPr>
        <w:t>incorporat</w:t>
      </w:r>
      <w:r w:rsidR="00215CA4">
        <w:rPr>
          <w:rFonts w:ascii="Arial" w:hAnsi="Arial" w:cs="Arial"/>
        </w:rPr>
        <w:t>ed</w:t>
      </w:r>
      <w:r w:rsidR="00215CA4" w:rsidRPr="00944AC5">
        <w:rPr>
          <w:rFonts w:ascii="Arial" w:hAnsi="Arial" w:cs="Arial"/>
        </w:rPr>
        <w:t xml:space="preserve"> </w:t>
      </w:r>
      <w:r w:rsidR="00801E49" w:rsidRPr="00944AC5">
        <w:rPr>
          <w:rFonts w:ascii="Arial" w:hAnsi="Arial" w:cs="Arial"/>
        </w:rPr>
        <w:t xml:space="preserve">or </w:t>
      </w:r>
      <w:r w:rsidR="00215CA4" w:rsidRPr="00944AC5">
        <w:rPr>
          <w:rFonts w:ascii="Arial" w:hAnsi="Arial" w:cs="Arial"/>
        </w:rPr>
        <w:t>inject</w:t>
      </w:r>
      <w:r w:rsidR="00215CA4">
        <w:rPr>
          <w:rFonts w:ascii="Arial" w:hAnsi="Arial" w:cs="Arial"/>
        </w:rPr>
        <w:t>ed</w:t>
      </w:r>
      <w:r w:rsidR="00215CA4" w:rsidRPr="00944AC5">
        <w:rPr>
          <w:rFonts w:ascii="Arial" w:hAnsi="Arial" w:cs="Arial"/>
        </w:rPr>
        <w:t xml:space="preserve"> </w:t>
      </w:r>
      <w:r w:rsidR="00572DCE" w:rsidRPr="00944AC5">
        <w:rPr>
          <w:rFonts w:ascii="Arial" w:hAnsi="Arial" w:cs="Arial"/>
        </w:rPr>
        <w:t xml:space="preserve">under moist conditions to </w:t>
      </w:r>
      <w:r w:rsidR="00215CA4">
        <w:rPr>
          <w:rFonts w:ascii="Arial" w:hAnsi="Arial" w:cs="Arial"/>
        </w:rPr>
        <w:t>minimize</w:t>
      </w:r>
      <w:r w:rsidR="00215CA4" w:rsidRPr="00944AC5">
        <w:rPr>
          <w:rFonts w:ascii="Arial" w:hAnsi="Arial" w:cs="Arial"/>
        </w:rPr>
        <w:t xml:space="preserve"> </w:t>
      </w:r>
      <w:r w:rsidR="00801E49" w:rsidRPr="00944AC5">
        <w:rPr>
          <w:rFonts w:ascii="Arial" w:hAnsi="Arial" w:cs="Arial"/>
        </w:rPr>
        <w:t>volatilization</w:t>
      </w:r>
      <w:r w:rsidR="00572DCE" w:rsidRPr="00944AC5">
        <w:rPr>
          <w:rFonts w:ascii="Arial" w:hAnsi="Arial" w:cs="Arial"/>
        </w:rPr>
        <w:t>.</w:t>
      </w:r>
    </w:p>
    <w:p w:rsidR="00971129" w:rsidRPr="00944AC5" w:rsidRDefault="00C543CC" w:rsidP="00944AC5">
      <w:pPr>
        <w:spacing w:line="240" w:lineRule="auto"/>
        <w:rPr>
          <w:rFonts w:ascii="Arial" w:hAnsi="Arial" w:cs="Arial"/>
        </w:rPr>
      </w:pPr>
      <w:r w:rsidRPr="00944AC5">
        <w:rPr>
          <w:rFonts w:ascii="Arial" w:hAnsi="Arial" w:cs="Arial"/>
          <w:i/>
        </w:rPr>
        <w:t>Placement of N</w:t>
      </w:r>
      <w:r w:rsidR="00215CA4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fertilizer</w:t>
      </w:r>
      <w:r w:rsidRPr="00944AC5">
        <w:rPr>
          <w:rFonts w:ascii="Arial" w:hAnsi="Arial" w:cs="Arial"/>
        </w:rPr>
        <w:t xml:space="preserve"> can be accomplished by several methods. </w:t>
      </w:r>
      <w:r w:rsidR="00215CA4">
        <w:rPr>
          <w:rFonts w:ascii="Arial" w:hAnsi="Arial" w:cs="Arial"/>
        </w:rPr>
        <w:t xml:space="preserve">These typically </w:t>
      </w:r>
      <w:r w:rsidRPr="00944AC5">
        <w:rPr>
          <w:rFonts w:ascii="Arial" w:hAnsi="Arial" w:cs="Arial"/>
        </w:rPr>
        <w:t>include side dress application after crop emergence</w:t>
      </w:r>
      <w:r w:rsidR="00215CA4">
        <w:rPr>
          <w:rFonts w:ascii="Arial" w:hAnsi="Arial" w:cs="Arial"/>
        </w:rPr>
        <w:t>;</w:t>
      </w:r>
      <w:r w:rsidRPr="00944AC5">
        <w:rPr>
          <w:rFonts w:ascii="Arial" w:hAnsi="Arial" w:cs="Arial"/>
        </w:rPr>
        <w:t xml:space="preserve"> knife application</w:t>
      </w:r>
      <w:r w:rsidR="00215CA4">
        <w:rPr>
          <w:rFonts w:ascii="Arial" w:hAnsi="Arial" w:cs="Arial"/>
        </w:rPr>
        <w:t>, which</w:t>
      </w:r>
      <w:r w:rsidRPr="00944AC5">
        <w:rPr>
          <w:rFonts w:ascii="Arial" w:hAnsi="Arial" w:cs="Arial"/>
        </w:rPr>
        <w:t xml:space="preserve"> </w:t>
      </w:r>
      <w:r w:rsidR="00215CA4" w:rsidRPr="00944AC5">
        <w:rPr>
          <w:rFonts w:ascii="Arial" w:hAnsi="Arial" w:cs="Arial"/>
        </w:rPr>
        <w:t>plac</w:t>
      </w:r>
      <w:r w:rsidR="00215CA4">
        <w:rPr>
          <w:rFonts w:ascii="Arial" w:hAnsi="Arial" w:cs="Arial"/>
        </w:rPr>
        <w:t>es</w:t>
      </w:r>
      <w:r w:rsidR="00215CA4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a band of fertilizer below the soil surface</w:t>
      </w:r>
      <w:r w:rsidR="00215CA4">
        <w:rPr>
          <w:rFonts w:ascii="Arial" w:hAnsi="Arial" w:cs="Arial"/>
        </w:rPr>
        <w:t>;</w:t>
      </w:r>
      <w:r w:rsidRPr="00944AC5">
        <w:rPr>
          <w:rFonts w:ascii="Arial" w:hAnsi="Arial" w:cs="Arial"/>
        </w:rPr>
        <w:t xml:space="preserve"> </w:t>
      </w:r>
      <w:r w:rsidR="00B347B1">
        <w:rPr>
          <w:rFonts w:ascii="Arial" w:hAnsi="Arial" w:cs="Arial"/>
        </w:rPr>
        <w:t>uniform</w:t>
      </w:r>
      <w:r w:rsidR="00215CA4">
        <w:rPr>
          <w:rFonts w:ascii="Arial" w:hAnsi="Arial" w:cs="Arial"/>
        </w:rPr>
        <w:t xml:space="preserve"> </w:t>
      </w:r>
      <w:r w:rsidR="00B347B1">
        <w:rPr>
          <w:rFonts w:ascii="Arial" w:hAnsi="Arial" w:cs="Arial"/>
        </w:rPr>
        <w:t>application</w:t>
      </w:r>
      <w:r w:rsidR="00215CA4">
        <w:rPr>
          <w:rFonts w:ascii="Arial" w:hAnsi="Arial" w:cs="Arial"/>
        </w:rPr>
        <w:t xml:space="preserve"> by </w:t>
      </w:r>
      <w:r w:rsidRPr="00944AC5">
        <w:rPr>
          <w:rFonts w:ascii="Arial" w:hAnsi="Arial" w:cs="Arial"/>
        </w:rPr>
        <w:t>broadcast</w:t>
      </w:r>
      <w:r w:rsidR="00B347B1">
        <w:rPr>
          <w:rFonts w:ascii="Arial" w:hAnsi="Arial" w:cs="Arial"/>
        </w:rPr>
        <w:t>ing</w:t>
      </w:r>
      <w:r w:rsidR="00215CA4">
        <w:rPr>
          <w:rFonts w:ascii="Arial" w:hAnsi="Arial" w:cs="Arial"/>
        </w:rPr>
        <w:t>;</w:t>
      </w:r>
      <w:r w:rsidRPr="00944AC5">
        <w:rPr>
          <w:rFonts w:ascii="Arial" w:hAnsi="Arial" w:cs="Arial"/>
        </w:rPr>
        <w:t xml:space="preserve"> and </w:t>
      </w:r>
      <w:r w:rsidR="00215CA4">
        <w:rPr>
          <w:rFonts w:ascii="Arial" w:hAnsi="Arial" w:cs="Arial"/>
        </w:rPr>
        <w:t>application through</w:t>
      </w:r>
      <w:r w:rsidR="00215CA4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sprinkler irrigation systems. </w:t>
      </w:r>
      <w:r w:rsidR="00B347B1">
        <w:rPr>
          <w:rFonts w:ascii="Arial" w:hAnsi="Arial" w:cs="Arial"/>
        </w:rPr>
        <w:t>The</w:t>
      </w:r>
      <w:r w:rsidRPr="00944AC5">
        <w:rPr>
          <w:rFonts w:ascii="Arial" w:hAnsi="Arial" w:cs="Arial"/>
        </w:rPr>
        <w:t xml:space="preserve"> method </w:t>
      </w:r>
      <w:r w:rsidR="00B347B1">
        <w:rPr>
          <w:rFonts w:ascii="Arial" w:hAnsi="Arial" w:cs="Arial"/>
        </w:rPr>
        <w:t>should be selected according</w:t>
      </w:r>
      <w:r w:rsidRPr="00944AC5">
        <w:rPr>
          <w:rFonts w:ascii="Arial" w:hAnsi="Arial" w:cs="Arial"/>
        </w:rPr>
        <w:t xml:space="preserve"> </w:t>
      </w:r>
      <w:r w:rsidR="007D12FA" w:rsidRPr="00944AC5">
        <w:rPr>
          <w:rFonts w:ascii="Arial" w:hAnsi="Arial" w:cs="Arial"/>
        </w:rPr>
        <w:t xml:space="preserve">to </w:t>
      </w:r>
      <w:r w:rsidR="00215CA4">
        <w:rPr>
          <w:rFonts w:ascii="Arial" w:hAnsi="Arial" w:cs="Arial"/>
        </w:rPr>
        <w:t xml:space="preserve">the </w:t>
      </w:r>
      <w:r w:rsidR="007D12FA" w:rsidRPr="00944AC5">
        <w:rPr>
          <w:rFonts w:ascii="Arial" w:hAnsi="Arial" w:cs="Arial"/>
        </w:rPr>
        <w:t>type</w:t>
      </w:r>
      <w:r w:rsidRPr="00944AC5">
        <w:rPr>
          <w:rFonts w:ascii="Arial" w:hAnsi="Arial" w:cs="Arial"/>
        </w:rPr>
        <w:t xml:space="preserve"> of fertilizer or manure </w:t>
      </w:r>
      <w:r w:rsidR="00B347B1">
        <w:rPr>
          <w:rFonts w:ascii="Arial" w:hAnsi="Arial" w:cs="Arial"/>
        </w:rPr>
        <w:t>to</w:t>
      </w:r>
      <w:r w:rsidRPr="00944AC5">
        <w:rPr>
          <w:rFonts w:ascii="Arial" w:hAnsi="Arial" w:cs="Arial"/>
        </w:rPr>
        <w:t xml:space="preserve"> be applied.</w:t>
      </w:r>
    </w:p>
    <w:p w:rsidR="00C543CC" w:rsidRPr="00944AC5" w:rsidRDefault="00215CA4" w:rsidP="00944AC5">
      <w:pPr>
        <w:spacing w:line="240" w:lineRule="auto"/>
        <w:rPr>
          <w:rFonts w:ascii="Arial" w:hAnsi="Arial" w:cs="Arial"/>
        </w:rPr>
      </w:pPr>
      <w:r w:rsidRPr="00944AC5">
        <w:rPr>
          <w:rFonts w:ascii="Arial" w:hAnsi="Arial" w:cs="Arial"/>
          <w:i/>
        </w:rPr>
        <w:t>Timing of irrigation</w:t>
      </w:r>
      <w:r w:rsidR="00C543CC" w:rsidRPr="00944AC5">
        <w:rPr>
          <w:rFonts w:ascii="Arial" w:hAnsi="Arial" w:cs="Arial"/>
        </w:rPr>
        <w:t xml:space="preserve"> is important. </w:t>
      </w:r>
      <w:r w:rsidRPr="00944AC5">
        <w:rPr>
          <w:rFonts w:ascii="Arial" w:hAnsi="Arial" w:cs="Arial"/>
        </w:rPr>
        <w:t>E</w:t>
      </w:r>
      <w:r w:rsidR="00C543CC" w:rsidRPr="00944AC5">
        <w:rPr>
          <w:rFonts w:ascii="Arial" w:hAnsi="Arial" w:cs="Arial"/>
        </w:rPr>
        <w:t xml:space="preserve">nough water </w:t>
      </w:r>
      <w:r w:rsidRPr="00944AC5">
        <w:rPr>
          <w:rFonts w:ascii="Arial" w:hAnsi="Arial" w:cs="Arial"/>
        </w:rPr>
        <w:t xml:space="preserve">should be applied </w:t>
      </w:r>
      <w:r w:rsidR="00C543CC" w:rsidRPr="00944AC5">
        <w:rPr>
          <w:rFonts w:ascii="Arial" w:hAnsi="Arial" w:cs="Arial"/>
        </w:rPr>
        <w:t>to optimize yield</w:t>
      </w:r>
      <w:r w:rsidR="00B347B1">
        <w:rPr>
          <w:rFonts w:ascii="Arial" w:hAnsi="Arial" w:cs="Arial"/>
        </w:rPr>
        <w:t>s</w:t>
      </w:r>
      <w:r w:rsidR="00C543CC" w:rsidRPr="00944AC5">
        <w:rPr>
          <w:rFonts w:ascii="Arial" w:hAnsi="Arial" w:cs="Arial"/>
        </w:rPr>
        <w:t xml:space="preserve"> while avoiding excess</w:t>
      </w:r>
      <w:r w:rsidRPr="00944AC5">
        <w:rPr>
          <w:rFonts w:ascii="Arial" w:hAnsi="Arial" w:cs="Arial"/>
        </w:rPr>
        <w:t xml:space="preserve">ive amounts that </w:t>
      </w:r>
      <w:r w:rsidR="00C543CC" w:rsidRPr="00944AC5">
        <w:rPr>
          <w:rFonts w:ascii="Arial" w:hAnsi="Arial" w:cs="Arial"/>
        </w:rPr>
        <w:t xml:space="preserve">can increase cost and leach N </w:t>
      </w:r>
      <w:r w:rsidR="007D12FA" w:rsidRPr="00944AC5">
        <w:rPr>
          <w:rFonts w:ascii="Arial" w:hAnsi="Arial" w:cs="Arial"/>
        </w:rPr>
        <w:t xml:space="preserve">below </w:t>
      </w:r>
      <w:r w:rsidR="009A795D" w:rsidRPr="00944AC5">
        <w:rPr>
          <w:rFonts w:ascii="Arial" w:hAnsi="Arial" w:cs="Arial"/>
        </w:rPr>
        <w:t xml:space="preserve">the </w:t>
      </w:r>
      <w:r w:rsidR="007D12FA" w:rsidRPr="00944AC5">
        <w:rPr>
          <w:rFonts w:ascii="Arial" w:hAnsi="Arial" w:cs="Arial"/>
        </w:rPr>
        <w:t>root</w:t>
      </w:r>
      <w:r w:rsidR="00C543CC" w:rsidRPr="00944AC5">
        <w:rPr>
          <w:rFonts w:ascii="Arial" w:hAnsi="Arial" w:cs="Arial"/>
        </w:rPr>
        <w:t xml:space="preserve"> zone.</w:t>
      </w:r>
    </w:p>
    <w:p w:rsidR="00971129" w:rsidRPr="00944AC5" w:rsidRDefault="00B347B1" w:rsidP="00944AC5">
      <w:pPr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T</w:t>
      </w:r>
      <w:r w:rsidR="00CE49D7" w:rsidRPr="00944AC5">
        <w:rPr>
          <w:rFonts w:ascii="Arial" w:hAnsi="Arial" w:cs="Arial"/>
          <w:b/>
        </w:rPr>
        <w:t xml:space="preserve">o </w:t>
      </w:r>
      <w:r w:rsidR="0056287E">
        <w:rPr>
          <w:rFonts w:ascii="Arial" w:hAnsi="Arial" w:cs="Arial"/>
          <w:b/>
        </w:rPr>
        <w:t xml:space="preserve">efficiently </w:t>
      </w:r>
      <w:r w:rsidRPr="00944AC5">
        <w:rPr>
          <w:rFonts w:ascii="Arial" w:hAnsi="Arial" w:cs="Arial"/>
          <w:b/>
        </w:rPr>
        <w:t>manag</w:t>
      </w:r>
      <w:r>
        <w:rPr>
          <w:rFonts w:ascii="Arial" w:hAnsi="Arial" w:cs="Arial"/>
          <w:b/>
        </w:rPr>
        <w:t>e</w:t>
      </w:r>
      <w:r w:rsidRPr="00944AC5">
        <w:rPr>
          <w:rFonts w:ascii="Arial" w:hAnsi="Arial" w:cs="Arial"/>
          <w:b/>
        </w:rPr>
        <w:t xml:space="preserve"> </w:t>
      </w:r>
      <w:r w:rsidR="00CE49D7" w:rsidRPr="00944AC5">
        <w:rPr>
          <w:rFonts w:ascii="Arial" w:hAnsi="Arial" w:cs="Arial"/>
          <w:b/>
        </w:rPr>
        <w:t>N</w:t>
      </w:r>
      <w:r w:rsidR="00C543CC" w:rsidRPr="00944AC5">
        <w:rPr>
          <w:rFonts w:ascii="Arial" w:hAnsi="Arial" w:cs="Arial"/>
          <w:b/>
        </w:rPr>
        <w:t>:</w:t>
      </w:r>
    </w:p>
    <w:p w:rsidR="00971129" w:rsidRPr="00944AC5" w:rsidRDefault="00971129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t>Apply recommended rate</w:t>
      </w:r>
      <w:r w:rsidR="009A795D" w:rsidRPr="00944AC5">
        <w:rPr>
          <w:rFonts w:ascii="Arial" w:hAnsi="Arial" w:cs="Arial"/>
        </w:rPr>
        <w:t xml:space="preserve"> based on </w:t>
      </w:r>
      <w:r w:rsidR="0056287E">
        <w:rPr>
          <w:rFonts w:ascii="Arial" w:hAnsi="Arial" w:cs="Arial"/>
        </w:rPr>
        <w:t>expected</w:t>
      </w:r>
      <w:r w:rsidR="0056287E" w:rsidRPr="00944AC5">
        <w:rPr>
          <w:rFonts w:ascii="Arial" w:hAnsi="Arial" w:cs="Arial"/>
        </w:rPr>
        <w:t xml:space="preserve"> </w:t>
      </w:r>
      <w:r w:rsidR="009A795D" w:rsidRPr="00944AC5">
        <w:rPr>
          <w:rFonts w:ascii="Arial" w:hAnsi="Arial" w:cs="Arial"/>
        </w:rPr>
        <w:t>yield</w:t>
      </w:r>
      <w:r w:rsidR="0056287E">
        <w:rPr>
          <w:rFonts w:ascii="Arial" w:hAnsi="Arial" w:cs="Arial"/>
        </w:rPr>
        <w:t>s.</w:t>
      </w:r>
    </w:p>
    <w:p w:rsidR="00572DCE" w:rsidRPr="00944AC5" w:rsidRDefault="00572DCE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t>Time N application to align with crop needs</w:t>
      </w:r>
      <w:r w:rsidR="0056287E">
        <w:rPr>
          <w:rFonts w:ascii="Arial" w:hAnsi="Arial" w:cs="Arial"/>
        </w:rPr>
        <w:t>.</w:t>
      </w:r>
    </w:p>
    <w:p w:rsidR="00971129" w:rsidRPr="00944AC5" w:rsidRDefault="00971129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t>S</w:t>
      </w:r>
      <w:r w:rsidR="00C543CC" w:rsidRPr="00944AC5">
        <w:rPr>
          <w:rFonts w:ascii="Arial" w:hAnsi="Arial" w:cs="Arial"/>
        </w:rPr>
        <w:t xml:space="preserve">elect an ammonium fertilizer </w:t>
      </w:r>
      <w:r w:rsidR="0056287E">
        <w:rPr>
          <w:rFonts w:ascii="Arial" w:hAnsi="Arial" w:cs="Arial"/>
        </w:rPr>
        <w:t xml:space="preserve">that </w:t>
      </w:r>
      <w:r w:rsidR="00B347B1">
        <w:rPr>
          <w:rFonts w:ascii="Arial" w:hAnsi="Arial" w:cs="Arial"/>
        </w:rPr>
        <w:t>maximizes</w:t>
      </w:r>
      <w:r w:rsidR="00C543CC" w:rsidRPr="00944AC5">
        <w:rPr>
          <w:rFonts w:ascii="Arial" w:hAnsi="Arial" w:cs="Arial"/>
        </w:rPr>
        <w:t xml:space="preserve"> N recovery</w:t>
      </w:r>
      <w:r w:rsidRPr="00944AC5">
        <w:rPr>
          <w:rFonts w:ascii="Arial" w:hAnsi="Arial" w:cs="Arial"/>
        </w:rPr>
        <w:t xml:space="preserve"> by crops</w:t>
      </w:r>
      <w:r w:rsidR="0056287E">
        <w:rPr>
          <w:rFonts w:ascii="Arial" w:hAnsi="Arial" w:cs="Arial"/>
        </w:rPr>
        <w:t>.</w:t>
      </w:r>
    </w:p>
    <w:p w:rsidR="00971129" w:rsidRPr="00944AC5" w:rsidRDefault="00971129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t>I</w:t>
      </w:r>
      <w:r w:rsidR="00C543CC" w:rsidRPr="00944AC5">
        <w:rPr>
          <w:rFonts w:ascii="Arial" w:hAnsi="Arial" w:cs="Arial"/>
        </w:rPr>
        <w:t>nject N</w:t>
      </w:r>
      <w:r w:rsidR="0056287E"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if possible</w:t>
      </w:r>
      <w:r w:rsidR="0056287E">
        <w:rPr>
          <w:rFonts w:ascii="Arial" w:hAnsi="Arial" w:cs="Arial"/>
        </w:rPr>
        <w:t>,</w:t>
      </w:r>
      <w:r w:rsidR="00C543CC" w:rsidRPr="00944AC5">
        <w:rPr>
          <w:rFonts w:ascii="Arial" w:hAnsi="Arial" w:cs="Arial"/>
        </w:rPr>
        <w:t xml:space="preserve"> to avoid </w:t>
      </w:r>
      <w:r w:rsidR="0056287E">
        <w:rPr>
          <w:rFonts w:ascii="Arial" w:hAnsi="Arial" w:cs="Arial"/>
        </w:rPr>
        <w:t xml:space="preserve">loss through </w:t>
      </w:r>
      <w:r w:rsidR="00801E49" w:rsidRPr="00944AC5">
        <w:rPr>
          <w:rFonts w:ascii="Arial" w:hAnsi="Arial" w:cs="Arial"/>
        </w:rPr>
        <w:t>volatilization</w:t>
      </w:r>
      <w:r w:rsidRPr="00944AC5">
        <w:rPr>
          <w:rFonts w:ascii="Arial" w:hAnsi="Arial" w:cs="Arial"/>
        </w:rPr>
        <w:t xml:space="preserve"> </w:t>
      </w:r>
      <w:r w:rsidR="0056287E">
        <w:rPr>
          <w:rFonts w:ascii="Arial" w:hAnsi="Arial" w:cs="Arial"/>
        </w:rPr>
        <w:t>of ammonia.</w:t>
      </w:r>
    </w:p>
    <w:p w:rsidR="00971129" w:rsidRPr="00944AC5" w:rsidRDefault="00971129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t>U</w:t>
      </w:r>
      <w:r w:rsidR="00C543CC" w:rsidRPr="00944AC5">
        <w:rPr>
          <w:rFonts w:ascii="Arial" w:hAnsi="Arial" w:cs="Arial"/>
        </w:rPr>
        <w:t>se N</w:t>
      </w:r>
      <w:r w:rsidR="0056287E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 xml:space="preserve">inhibitors </w:t>
      </w:r>
      <w:r w:rsidR="009E4F19">
        <w:rPr>
          <w:rFonts w:ascii="Arial" w:hAnsi="Arial" w:cs="Arial"/>
        </w:rPr>
        <w:t>unless</w:t>
      </w:r>
      <w:r w:rsidR="0056287E" w:rsidRPr="00944AC5">
        <w:rPr>
          <w:rFonts w:ascii="Arial" w:hAnsi="Arial" w:cs="Arial"/>
        </w:rPr>
        <w:t xml:space="preserve"> </w:t>
      </w:r>
      <w:r w:rsidR="009E4F19">
        <w:rPr>
          <w:rFonts w:ascii="Arial" w:hAnsi="Arial" w:cs="Arial"/>
        </w:rPr>
        <w:t>it</w:t>
      </w:r>
      <w:r w:rsidR="00C543CC" w:rsidRPr="00944AC5">
        <w:rPr>
          <w:rFonts w:ascii="Arial" w:hAnsi="Arial" w:cs="Arial"/>
        </w:rPr>
        <w:t xml:space="preserve"> is applied </w:t>
      </w:r>
      <w:r w:rsidR="0056287E">
        <w:rPr>
          <w:rFonts w:ascii="Arial" w:hAnsi="Arial" w:cs="Arial"/>
        </w:rPr>
        <w:t>during the</w:t>
      </w:r>
      <w:r w:rsidR="007D12FA" w:rsidRPr="00944AC5">
        <w:rPr>
          <w:rFonts w:ascii="Arial" w:hAnsi="Arial" w:cs="Arial"/>
        </w:rPr>
        <w:t xml:space="preserve"> growing</w:t>
      </w:r>
      <w:r w:rsidR="00C543CC" w:rsidRPr="00944AC5">
        <w:rPr>
          <w:rFonts w:ascii="Arial" w:hAnsi="Arial" w:cs="Arial"/>
        </w:rPr>
        <w:t xml:space="preserve"> season</w:t>
      </w:r>
      <w:r w:rsidR="0056287E">
        <w:rPr>
          <w:rFonts w:ascii="Arial" w:hAnsi="Arial" w:cs="Arial"/>
        </w:rPr>
        <w:t>.</w:t>
      </w:r>
    </w:p>
    <w:p w:rsidR="00971129" w:rsidRPr="00944AC5" w:rsidRDefault="0056287E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t>C</w:t>
      </w:r>
      <w:r>
        <w:rPr>
          <w:rFonts w:ascii="Arial" w:hAnsi="Arial" w:cs="Arial"/>
        </w:rPr>
        <w:t>onsider</w:t>
      </w:r>
      <w:r w:rsidRPr="00944AC5">
        <w:rPr>
          <w:rFonts w:ascii="Arial" w:hAnsi="Arial" w:cs="Arial"/>
        </w:rPr>
        <w:t xml:space="preserve"> </w:t>
      </w:r>
      <w:r w:rsidR="00971129" w:rsidRPr="00944AC5">
        <w:rPr>
          <w:rFonts w:ascii="Arial" w:hAnsi="Arial" w:cs="Arial"/>
        </w:rPr>
        <w:t>all sources of N</w:t>
      </w:r>
      <w:r>
        <w:rPr>
          <w:rFonts w:ascii="Arial" w:hAnsi="Arial" w:cs="Arial"/>
        </w:rPr>
        <w:t xml:space="preserve"> in the soil.</w:t>
      </w:r>
    </w:p>
    <w:p w:rsidR="00971129" w:rsidRPr="00944AC5" w:rsidRDefault="00C93798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t>Irrigate</w:t>
      </w:r>
      <w:r w:rsidR="00971129" w:rsidRPr="00944AC5">
        <w:rPr>
          <w:rFonts w:ascii="Arial" w:hAnsi="Arial" w:cs="Arial"/>
        </w:rPr>
        <w:t xml:space="preserve"> </w:t>
      </w:r>
      <w:r w:rsidR="0056287E">
        <w:rPr>
          <w:rFonts w:ascii="Arial" w:hAnsi="Arial" w:cs="Arial"/>
        </w:rPr>
        <w:t>proper</w:t>
      </w:r>
      <w:r w:rsidR="0056287E" w:rsidRPr="00944AC5">
        <w:rPr>
          <w:rFonts w:ascii="Arial" w:hAnsi="Arial" w:cs="Arial"/>
        </w:rPr>
        <w:t>ly</w:t>
      </w:r>
      <w:r w:rsidR="0056287E">
        <w:rPr>
          <w:rFonts w:ascii="Arial" w:hAnsi="Arial" w:cs="Arial"/>
        </w:rPr>
        <w:t>.</w:t>
      </w:r>
    </w:p>
    <w:p w:rsidR="009D2C35" w:rsidRPr="00944AC5" w:rsidRDefault="00971129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lastRenderedPageBreak/>
        <w:t>M</w:t>
      </w:r>
      <w:r w:rsidR="00C543CC" w:rsidRPr="00944AC5">
        <w:rPr>
          <w:rFonts w:ascii="Arial" w:hAnsi="Arial" w:cs="Arial"/>
        </w:rPr>
        <w:t xml:space="preserve">onitor </w:t>
      </w:r>
      <w:r w:rsidR="0056287E">
        <w:rPr>
          <w:rFonts w:ascii="Arial" w:hAnsi="Arial" w:cs="Arial"/>
        </w:rPr>
        <w:t xml:space="preserve">the N needs of the </w:t>
      </w:r>
      <w:r w:rsidRPr="00944AC5">
        <w:rPr>
          <w:rFonts w:ascii="Arial" w:hAnsi="Arial" w:cs="Arial"/>
        </w:rPr>
        <w:t xml:space="preserve">crop </w:t>
      </w:r>
      <w:r w:rsidR="0056287E">
        <w:rPr>
          <w:rFonts w:ascii="Arial" w:hAnsi="Arial" w:cs="Arial"/>
        </w:rPr>
        <w:t>grown.</w:t>
      </w:r>
    </w:p>
    <w:p w:rsidR="00C543CC" w:rsidRPr="00944AC5" w:rsidRDefault="0056287E" w:rsidP="00944AC5">
      <w:pPr>
        <w:pStyle w:val="ListParagraph"/>
        <w:numPr>
          <w:ilvl w:val="0"/>
          <w:numId w:val="10"/>
        </w:numPr>
        <w:spacing w:after="120" w:line="240" w:lineRule="auto"/>
        <w:ind w:left="36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C543CC" w:rsidRPr="00944AC5">
        <w:rPr>
          <w:rFonts w:ascii="Arial" w:hAnsi="Arial" w:cs="Arial"/>
        </w:rPr>
        <w:t>est</w:t>
      </w:r>
      <w:r>
        <w:rPr>
          <w:rFonts w:ascii="Arial" w:hAnsi="Arial" w:cs="Arial"/>
        </w:rPr>
        <w:t xml:space="preserve"> </w:t>
      </w:r>
      <w:r w:rsidR="00B347B1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>soil regularly</w:t>
      </w:r>
      <w:r w:rsidR="00C543CC" w:rsidRPr="00944AC5">
        <w:rPr>
          <w:rFonts w:ascii="Arial" w:hAnsi="Arial" w:cs="Arial"/>
        </w:rPr>
        <w:t xml:space="preserve"> for nitrate</w:t>
      </w:r>
      <w:r w:rsidR="00971129" w:rsidRPr="00944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content </w:t>
      </w:r>
      <w:r w:rsidR="00971129" w:rsidRPr="00944AC5">
        <w:rPr>
          <w:rFonts w:ascii="Arial" w:hAnsi="Arial" w:cs="Arial"/>
        </w:rPr>
        <w:t>(</w:t>
      </w:r>
      <w:r w:rsidRPr="00944AC5">
        <w:rPr>
          <w:rFonts w:ascii="Arial" w:hAnsi="Arial" w:cs="Arial"/>
        </w:rPr>
        <w:t>includ</w:t>
      </w:r>
      <w:r>
        <w:rPr>
          <w:rFonts w:ascii="Arial" w:hAnsi="Arial" w:cs="Arial"/>
        </w:rPr>
        <w:t>e</w:t>
      </w:r>
      <w:r w:rsidRPr="00944AC5">
        <w:rPr>
          <w:rFonts w:ascii="Arial" w:hAnsi="Arial" w:cs="Arial"/>
        </w:rPr>
        <w:t xml:space="preserve"> </w:t>
      </w:r>
      <w:r w:rsidR="00C543CC" w:rsidRPr="00944AC5">
        <w:rPr>
          <w:rFonts w:ascii="Arial" w:hAnsi="Arial" w:cs="Arial"/>
        </w:rPr>
        <w:t>deep samples</w:t>
      </w:r>
      <w:r w:rsidR="00971129" w:rsidRPr="00944AC5">
        <w:rPr>
          <w:rFonts w:ascii="Arial" w:hAnsi="Arial" w:cs="Arial"/>
        </w:rPr>
        <w:t>)</w:t>
      </w:r>
      <w:r w:rsidR="009D2C35" w:rsidRPr="00944AC5">
        <w:rPr>
          <w:rFonts w:ascii="Arial" w:hAnsi="Arial" w:cs="Arial"/>
        </w:rPr>
        <w:t xml:space="preserve"> and salt content (EC)</w:t>
      </w:r>
      <w:r>
        <w:rPr>
          <w:rFonts w:ascii="Arial" w:hAnsi="Arial" w:cs="Arial"/>
        </w:rPr>
        <w:t>.</w:t>
      </w:r>
    </w:p>
    <w:p w:rsidR="006B5A3B" w:rsidRPr="00944AC5" w:rsidRDefault="006B5A3B" w:rsidP="00944AC5">
      <w:pPr>
        <w:spacing w:after="24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bCs/>
        </w:rPr>
        <w:t xml:space="preserve">Yellow coloration </w:t>
      </w:r>
      <w:r w:rsidR="00C8229B">
        <w:rPr>
          <w:rFonts w:ascii="Arial" w:hAnsi="Arial" w:cs="Arial"/>
          <w:bCs/>
        </w:rPr>
        <w:t xml:space="preserve">of corn leaves </w:t>
      </w:r>
      <w:r w:rsidRPr="00944AC5">
        <w:rPr>
          <w:rFonts w:ascii="Arial" w:hAnsi="Arial" w:cs="Arial"/>
          <w:bCs/>
        </w:rPr>
        <w:t>in a V</w:t>
      </w:r>
      <w:r w:rsidR="00C8229B">
        <w:rPr>
          <w:rFonts w:ascii="Arial" w:hAnsi="Arial" w:cs="Arial"/>
          <w:bCs/>
          <w:i/>
        </w:rPr>
        <w:t>-</w:t>
      </w:r>
      <w:r w:rsidRPr="00944AC5">
        <w:rPr>
          <w:rFonts w:ascii="Arial" w:hAnsi="Arial" w:cs="Arial"/>
          <w:bCs/>
        </w:rPr>
        <w:t>shaped pattern is symptomatic of nitrogen deficiency (</w:t>
      </w:r>
      <w:r w:rsidR="008E678B" w:rsidRPr="00944AC5">
        <w:rPr>
          <w:rFonts w:ascii="Arial" w:hAnsi="Arial" w:cs="Arial"/>
          <w:bCs/>
        </w:rPr>
        <w:t>fig. 2</w:t>
      </w:r>
      <w:r w:rsidRPr="00944AC5">
        <w:rPr>
          <w:rFonts w:ascii="Arial" w:hAnsi="Arial" w:cs="Arial"/>
          <w:bCs/>
        </w:rPr>
        <w:t xml:space="preserve">). This pattern progresses from </w:t>
      </w:r>
      <w:r w:rsidR="00C8229B">
        <w:rPr>
          <w:rFonts w:ascii="Arial" w:hAnsi="Arial" w:cs="Arial"/>
          <w:bCs/>
        </w:rPr>
        <w:t xml:space="preserve">the end of the </w:t>
      </w:r>
      <w:r w:rsidRPr="00944AC5">
        <w:rPr>
          <w:rFonts w:ascii="Arial" w:hAnsi="Arial" w:cs="Arial"/>
          <w:bCs/>
        </w:rPr>
        <w:t xml:space="preserve">leaf </w:t>
      </w:r>
      <w:r w:rsidR="00C8229B">
        <w:rPr>
          <w:rFonts w:ascii="Arial" w:hAnsi="Arial" w:cs="Arial"/>
          <w:bCs/>
        </w:rPr>
        <w:t>to the</w:t>
      </w:r>
      <w:r w:rsidRPr="00944AC5">
        <w:rPr>
          <w:rFonts w:ascii="Arial" w:hAnsi="Arial" w:cs="Arial"/>
          <w:bCs/>
        </w:rPr>
        <w:t xml:space="preserve"> collar and from </w:t>
      </w:r>
      <w:r w:rsidR="00B347B1">
        <w:rPr>
          <w:rFonts w:ascii="Arial" w:hAnsi="Arial" w:cs="Arial"/>
          <w:bCs/>
        </w:rPr>
        <w:t xml:space="preserve">the </w:t>
      </w:r>
      <w:r w:rsidRPr="00944AC5">
        <w:rPr>
          <w:rFonts w:ascii="Arial" w:hAnsi="Arial" w:cs="Arial"/>
          <w:bCs/>
        </w:rPr>
        <w:t xml:space="preserve">lower </w:t>
      </w:r>
      <w:r w:rsidR="00C8229B">
        <w:rPr>
          <w:rFonts w:ascii="Arial" w:hAnsi="Arial" w:cs="Arial"/>
          <w:bCs/>
        </w:rPr>
        <w:t xml:space="preserve">leaves </w:t>
      </w:r>
      <w:r w:rsidRPr="00944AC5">
        <w:rPr>
          <w:rFonts w:ascii="Arial" w:hAnsi="Arial" w:cs="Arial"/>
          <w:bCs/>
        </w:rPr>
        <w:t xml:space="preserve">to </w:t>
      </w:r>
      <w:r w:rsidR="00B347B1">
        <w:rPr>
          <w:rFonts w:ascii="Arial" w:hAnsi="Arial" w:cs="Arial"/>
          <w:bCs/>
        </w:rPr>
        <w:t xml:space="preserve">the </w:t>
      </w:r>
      <w:r w:rsidRPr="00944AC5">
        <w:rPr>
          <w:rFonts w:ascii="Arial" w:hAnsi="Arial" w:cs="Arial"/>
          <w:bCs/>
        </w:rPr>
        <w:t xml:space="preserve">upper </w:t>
      </w:r>
      <w:r w:rsidR="00C8229B">
        <w:rPr>
          <w:rFonts w:ascii="Arial" w:hAnsi="Arial" w:cs="Arial"/>
          <w:bCs/>
        </w:rPr>
        <w:t>on</w:t>
      </w:r>
      <w:r w:rsidR="00C8229B" w:rsidRPr="00944AC5">
        <w:rPr>
          <w:rFonts w:ascii="Arial" w:hAnsi="Arial" w:cs="Arial"/>
          <w:bCs/>
        </w:rPr>
        <w:t>es</w:t>
      </w:r>
      <w:r w:rsidRPr="00944AC5">
        <w:rPr>
          <w:rFonts w:ascii="Arial" w:hAnsi="Arial" w:cs="Arial"/>
          <w:bCs/>
        </w:rPr>
        <w:t xml:space="preserve">. </w:t>
      </w:r>
      <w:r w:rsidR="00C8229B">
        <w:rPr>
          <w:rFonts w:ascii="Arial" w:hAnsi="Arial" w:cs="Arial"/>
        </w:rPr>
        <w:t>Commonly, the l</w:t>
      </w:r>
      <w:r w:rsidRPr="00944AC5">
        <w:rPr>
          <w:rFonts w:ascii="Arial" w:hAnsi="Arial" w:cs="Arial"/>
        </w:rPr>
        <w:t>ower leaves die when nitrogen deficiency is severe.</w:t>
      </w:r>
    </w:p>
    <w:p w:rsidR="00C543CC" w:rsidRDefault="00C543CC" w:rsidP="00944AC5">
      <w:pPr>
        <w:spacing w:after="120" w:line="240" w:lineRule="auto"/>
        <w:jc w:val="center"/>
      </w:pPr>
      <w:r w:rsidRPr="00C543CC">
        <w:rPr>
          <w:noProof/>
        </w:rPr>
        <w:drawing>
          <wp:inline distT="0" distB="0" distL="0" distR="0" wp14:anchorId="482ECFF3" wp14:editId="46EC77DE">
            <wp:extent cx="2743200" cy="1801368"/>
            <wp:effectExtent l="19050" t="19050" r="19050" b="27432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33" t="11133" r="57958" b="40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136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77F4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F2D" w:rsidRPr="00944AC5" w:rsidRDefault="00FA4F2D" w:rsidP="00944AC5">
      <w:pPr>
        <w:spacing w:before="120" w:after="120" w:line="240" w:lineRule="auto"/>
        <w:ind w:left="600" w:right="360" w:hanging="240"/>
        <w:rPr>
          <w:rFonts w:ascii="Arial" w:hAnsi="Arial" w:cs="Arial"/>
          <w:sz w:val="20"/>
          <w:szCs w:val="20"/>
        </w:rPr>
      </w:pPr>
      <w:r w:rsidRPr="00944AC5">
        <w:rPr>
          <w:rFonts w:ascii="Arial" w:hAnsi="Arial" w:cs="Arial"/>
          <w:sz w:val="20"/>
          <w:szCs w:val="20"/>
        </w:rPr>
        <w:t xml:space="preserve">Figure </w:t>
      </w:r>
      <w:r w:rsidR="008E678B" w:rsidRPr="00944AC5">
        <w:rPr>
          <w:rFonts w:ascii="Arial" w:hAnsi="Arial" w:cs="Arial"/>
          <w:sz w:val="20"/>
          <w:szCs w:val="20"/>
        </w:rPr>
        <w:t>2.—</w:t>
      </w:r>
      <w:r w:rsidRPr="00944AC5">
        <w:rPr>
          <w:rFonts w:ascii="Arial" w:hAnsi="Arial" w:cs="Arial"/>
          <w:sz w:val="20"/>
          <w:szCs w:val="20"/>
        </w:rPr>
        <w:t>Nitrogen</w:t>
      </w:r>
      <w:r w:rsidR="008E678B">
        <w:rPr>
          <w:rFonts w:ascii="Arial" w:hAnsi="Arial" w:cs="Arial"/>
          <w:sz w:val="20"/>
          <w:szCs w:val="20"/>
        </w:rPr>
        <w:t>-</w:t>
      </w:r>
      <w:r w:rsidRPr="00944AC5">
        <w:rPr>
          <w:rFonts w:ascii="Arial" w:hAnsi="Arial" w:cs="Arial"/>
          <w:sz w:val="20"/>
          <w:szCs w:val="20"/>
        </w:rPr>
        <w:t>deficient corn characterized by yellow coloration in V-shaped pattern.</w:t>
      </w:r>
    </w:p>
    <w:p w:rsidR="00C8229B" w:rsidRDefault="00EC345F" w:rsidP="00944AC5">
      <w:pPr>
        <w:spacing w:before="240" w:after="120" w:line="240" w:lineRule="auto"/>
        <w:rPr>
          <w:rFonts w:ascii="Arial" w:hAnsi="Arial" w:cs="Arial"/>
          <w:b/>
        </w:rPr>
      </w:pPr>
      <w:r w:rsidRPr="00944AC5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8BF4A46" wp14:editId="5D915C5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" name="Text Box 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0;margin-top:0;width:50pt;height:50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">
                <v:stroke joinstyle="round"/>
                <o:lock v:ext="edit" selection="t"/>
              </v:shape>
            </w:pict>
          </mc:Fallback>
        </mc:AlternateContent>
      </w:r>
      <w:r w:rsidR="006B5A3B" w:rsidRPr="00944AC5">
        <w:rPr>
          <w:rFonts w:ascii="Arial" w:hAnsi="Arial" w:cs="Arial"/>
          <w:b/>
        </w:rPr>
        <w:t xml:space="preserve">Nitrogen </w:t>
      </w:r>
      <w:r w:rsidR="00C8229B">
        <w:rPr>
          <w:rFonts w:ascii="Arial" w:hAnsi="Arial" w:cs="Arial"/>
          <w:b/>
        </w:rPr>
        <w:t>c</w:t>
      </w:r>
      <w:r w:rsidR="00C8229B" w:rsidRPr="00944AC5">
        <w:rPr>
          <w:rFonts w:ascii="Arial" w:hAnsi="Arial" w:cs="Arial"/>
          <w:b/>
        </w:rPr>
        <w:t>ycle</w:t>
      </w:r>
      <w:r w:rsidR="00B347B1">
        <w:rPr>
          <w:rFonts w:ascii="Arial" w:hAnsi="Arial" w:cs="Arial"/>
          <w:b/>
        </w:rPr>
        <w:t>:</w:t>
      </w:r>
    </w:p>
    <w:p w:rsidR="006B5A3B" w:rsidRPr="00944AC5" w:rsidRDefault="00EC345F" w:rsidP="00944AC5">
      <w:pPr>
        <w:spacing w:before="120"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90214A" wp14:editId="3059E9C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Text Box 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26" type="#_x0000_t202" style="position:absolute;margin-left:0;margin-top:0;width:50pt;height:50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CN7A+YKQIAAFE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  <w:r w:rsidR="00683A11" w:rsidRPr="00683A11">
        <w:rPr>
          <w:rFonts w:ascii="Arial" w:hAnsi="Arial" w:cs="Arial"/>
        </w:rPr>
        <w:t>Nitrogen gas (N</w:t>
      </w:r>
      <w:r w:rsidR="00683A11" w:rsidRPr="00027EB9">
        <w:rPr>
          <w:rFonts w:ascii="Arial" w:hAnsi="Arial" w:cs="Arial"/>
          <w:vertAlign w:val="subscript"/>
        </w:rPr>
        <w:t>2</w:t>
      </w:r>
      <w:r w:rsidR="00683A11" w:rsidRPr="00683A11">
        <w:rPr>
          <w:rFonts w:ascii="Arial" w:hAnsi="Arial" w:cs="Arial"/>
        </w:rPr>
        <w:t>) is the largest constit</w:t>
      </w:r>
      <w:r w:rsidR="00683A11">
        <w:rPr>
          <w:rFonts w:ascii="Arial" w:hAnsi="Arial" w:cs="Arial"/>
        </w:rPr>
        <w:t>uent of the Earth's atmosphere</w:t>
      </w:r>
      <w:r w:rsidR="00CE7077">
        <w:rPr>
          <w:rFonts w:ascii="Arial" w:hAnsi="Arial" w:cs="Arial"/>
        </w:rPr>
        <w:t xml:space="preserve"> and </w:t>
      </w:r>
      <w:r w:rsidR="00342590">
        <w:rPr>
          <w:rFonts w:ascii="Arial" w:hAnsi="Arial" w:cs="Arial"/>
        </w:rPr>
        <w:t xml:space="preserve">is </w:t>
      </w:r>
      <w:r w:rsidR="00CE7077">
        <w:rPr>
          <w:rFonts w:ascii="Arial" w:hAnsi="Arial" w:cs="Arial"/>
        </w:rPr>
        <w:t xml:space="preserve">in </w:t>
      </w:r>
      <w:r w:rsidR="00943939">
        <w:rPr>
          <w:rFonts w:ascii="Arial" w:hAnsi="Arial" w:cs="Arial"/>
        </w:rPr>
        <w:t xml:space="preserve">soil </w:t>
      </w:r>
      <w:r w:rsidR="00CE7077">
        <w:rPr>
          <w:rFonts w:ascii="Arial" w:hAnsi="Arial" w:cs="Arial"/>
        </w:rPr>
        <w:t>pore spaces</w:t>
      </w:r>
      <w:r w:rsidR="00342590">
        <w:rPr>
          <w:rFonts w:ascii="Arial" w:hAnsi="Arial" w:cs="Arial"/>
        </w:rPr>
        <w:t>. It is</w:t>
      </w:r>
      <w:r w:rsidR="00683A11" w:rsidRPr="00683A11">
        <w:rPr>
          <w:rFonts w:ascii="Arial" w:hAnsi="Arial" w:cs="Arial"/>
        </w:rPr>
        <w:t xml:space="preserve"> relatively </w:t>
      </w:r>
      <w:proofErr w:type="spellStart"/>
      <w:r w:rsidR="00683A11" w:rsidRPr="00683A11">
        <w:rPr>
          <w:rFonts w:ascii="Arial" w:hAnsi="Arial" w:cs="Arial"/>
        </w:rPr>
        <w:t>unus</w:t>
      </w:r>
      <w:r w:rsidR="00342590">
        <w:rPr>
          <w:rFonts w:ascii="Arial" w:hAnsi="Arial" w:cs="Arial"/>
        </w:rPr>
        <w:t>e</w:t>
      </w:r>
      <w:r w:rsidR="00683A11" w:rsidRPr="00683A11">
        <w:rPr>
          <w:rFonts w:ascii="Arial" w:hAnsi="Arial" w:cs="Arial"/>
        </w:rPr>
        <w:t>able</w:t>
      </w:r>
      <w:proofErr w:type="spellEnd"/>
      <w:r w:rsidR="00683A11" w:rsidRPr="00683A11">
        <w:rPr>
          <w:rFonts w:ascii="Arial" w:hAnsi="Arial" w:cs="Arial"/>
        </w:rPr>
        <w:t xml:space="preserve"> by plants</w:t>
      </w:r>
      <w:r w:rsidR="00943939">
        <w:rPr>
          <w:rFonts w:ascii="Arial" w:hAnsi="Arial" w:cs="Arial"/>
        </w:rPr>
        <w:t>; therefore, it</w:t>
      </w:r>
      <w:r w:rsidR="00683A11">
        <w:rPr>
          <w:rFonts w:ascii="Arial" w:hAnsi="Arial" w:cs="Arial"/>
        </w:rPr>
        <w:t xml:space="preserve"> must go through </w:t>
      </w:r>
      <w:r w:rsidR="00342590">
        <w:rPr>
          <w:rFonts w:ascii="Arial" w:hAnsi="Arial" w:cs="Arial"/>
        </w:rPr>
        <w:t xml:space="preserve">a </w:t>
      </w:r>
      <w:r w:rsidR="00683A11" w:rsidRPr="00683A11">
        <w:rPr>
          <w:rFonts w:ascii="Arial" w:hAnsi="Arial" w:cs="Arial"/>
        </w:rPr>
        <w:t>natural fixation</w:t>
      </w:r>
      <w:r w:rsidR="00683A11">
        <w:rPr>
          <w:rFonts w:ascii="Arial" w:hAnsi="Arial" w:cs="Arial"/>
        </w:rPr>
        <w:t xml:space="preserve"> </w:t>
      </w:r>
      <w:r w:rsidR="00342590">
        <w:rPr>
          <w:rFonts w:ascii="Arial" w:hAnsi="Arial" w:cs="Arial"/>
        </w:rPr>
        <w:t xml:space="preserve">process </w:t>
      </w:r>
      <w:r w:rsidR="00683A11">
        <w:rPr>
          <w:rFonts w:ascii="Arial" w:hAnsi="Arial" w:cs="Arial"/>
        </w:rPr>
        <w:t>to be</w:t>
      </w:r>
      <w:r w:rsidR="00475EB1">
        <w:rPr>
          <w:rFonts w:ascii="Arial" w:hAnsi="Arial" w:cs="Arial"/>
        </w:rPr>
        <w:t>come</w:t>
      </w:r>
      <w:r w:rsidR="00683A11">
        <w:rPr>
          <w:rFonts w:ascii="Arial" w:hAnsi="Arial" w:cs="Arial"/>
        </w:rPr>
        <w:t xml:space="preserve"> available</w:t>
      </w:r>
      <w:r w:rsidR="00342590">
        <w:rPr>
          <w:rFonts w:ascii="Arial" w:hAnsi="Arial" w:cs="Arial"/>
        </w:rPr>
        <w:t xml:space="preserve"> to plants</w:t>
      </w:r>
      <w:r w:rsidR="00683A11">
        <w:rPr>
          <w:rFonts w:ascii="Arial" w:hAnsi="Arial" w:cs="Arial"/>
        </w:rPr>
        <w:t>.</w:t>
      </w:r>
      <w:r w:rsidR="00683A11" w:rsidRPr="00683A11">
        <w:t xml:space="preserve"> </w:t>
      </w:r>
      <w:r w:rsidR="00CE7077">
        <w:t>G</w:t>
      </w:r>
      <w:r w:rsidR="00CE7077">
        <w:rPr>
          <w:rFonts w:ascii="Arial" w:hAnsi="Arial" w:cs="Arial"/>
        </w:rPr>
        <w:t>reenhouse gases</w:t>
      </w:r>
      <w:r w:rsidR="00342590">
        <w:rPr>
          <w:rFonts w:ascii="Arial" w:hAnsi="Arial" w:cs="Arial"/>
        </w:rPr>
        <w:t>,</w:t>
      </w:r>
      <w:r w:rsidR="00CE7077">
        <w:rPr>
          <w:rFonts w:ascii="Arial" w:hAnsi="Arial" w:cs="Arial"/>
        </w:rPr>
        <w:t xml:space="preserve"> including </w:t>
      </w:r>
      <w:r w:rsidR="00683A11" w:rsidRPr="00683A11">
        <w:rPr>
          <w:rFonts w:ascii="Arial" w:hAnsi="Arial" w:cs="Arial"/>
        </w:rPr>
        <w:t>nitrous oxide (N</w:t>
      </w:r>
      <w:r w:rsidR="00683A11" w:rsidRPr="00027EB9">
        <w:rPr>
          <w:rFonts w:ascii="Arial" w:hAnsi="Arial" w:cs="Arial"/>
          <w:vertAlign w:val="subscript"/>
        </w:rPr>
        <w:t>2</w:t>
      </w:r>
      <w:r w:rsidR="00683A11" w:rsidRPr="00683A11">
        <w:rPr>
          <w:rFonts w:ascii="Arial" w:hAnsi="Arial" w:cs="Arial"/>
        </w:rPr>
        <w:t>O)</w:t>
      </w:r>
      <w:r w:rsidR="00342590">
        <w:rPr>
          <w:rFonts w:ascii="Arial" w:hAnsi="Arial" w:cs="Arial"/>
        </w:rPr>
        <w:t xml:space="preserve"> and</w:t>
      </w:r>
      <w:r w:rsidR="00683A11" w:rsidRPr="00683A11">
        <w:rPr>
          <w:rFonts w:ascii="Arial" w:hAnsi="Arial" w:cs="Arial"/>
        </w:rPr>
        <w:t xml:space="preserve"> nitric oxide (NO)</w:t>
      </w:r>
      <w:r w:rsidR="00342590">
        <w:rPr>
          <w:rFonts w:ascii="Arial" w:hAnsi="Arial" w:cs="Arial"/>
        </w:rPr>
        <w:t>,</w:t>
      </w:r>
      <w:r w:rsidR="00CE7077">
        <w:rPr>
          <w:rFonts w:ascii="Arial" w:hAnsi="Arial" w:cs="Arial"/>
        </w:rPr>
        <w:t xml:space="preserve"> can also be </w:t>
      </w:r>
      <w:r w:rsidR="00CE7077" w:rsidRPr="00CE7077">
        <w:rPr>
          <w:rFonts w:ascii="Arial" w:hAnsi="Arial" w:cs="Arial"/>
        </w:rPr>
        <w:t>in pore spaces</w:t>
      </w:r>
      <w:r w:rsidR="00CE7077">
        <w:rPr>
          <w:rFonts w:ascii="Arial" w:hAnsi="Arial" w:cs="Arial"/>
        </w:rPr>
        <w:t xml:space="preserve"> and </w:t>
      </w:r>
      <w:r w:rsidR="00342590">
        <w:rPr>
          <w:rFonts w:ascii="Arial" w:hAnsi="Arial" w:cs="Arial"/>
        </w:rPr>
        <w:t xml:space="preserve">be </w:t>
      </w:r>
      <w:r w:rsidR="00CE7077">
        <w:rPr>
          <w:rFonts w:ascii="Arial" w:hAnsi="Arial" w:cs="Arial"/>
        </w:rPr>
        <w:t xml:space="preserve">released </w:t>
      </w:r>
      <w:r w:rsidR="00342590">
        <w:rPr>
          <w:rFonts w:ascii="Arial" w:hAnsi="Arial" w:cs="Arial"/>
        </w:rPr>
        <w:t>in</w:t>
      </w:r>
      <w:r w:rsidR="00CE7077">
        <w:rPr>
          <w:rFonts w:ascii="Arial" w:hAnsi="Arial" w:cs="Arial"/>
        </w:rPr>
        <w:t>to the atmosphere</w:t>
      </w:r>
      <w:r w:rsidR="00683A11">
        <w:rPr>
          <w:rFonts w:ascii="Arial" w:hAnsi="Arial" w:cs="Arial"/>
        </w:rPr>
        <w:t>.</w:t>
      </w:r>
    </w:p>
    <w:p w:rsidR="00B36569" w:rsidRPr="00944AC5" w:rsidRDefault="00C8229B" w:rsidP="00944AC5">
      <w:pPr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main</w:t>
      </w:r>
      <w:r w:rsidRPr="00944AC5">
        <w:rPr>
          <w:rFonts w:ascii="Arial" w:hAnsi="Arial" w:cs="Arial"/>
        </w:rPr>
        <w:t xml:space="preserve"> </w:t>
      </w:r>
      <w:r w:rsidR="006B5A3B" w:rsidRPr="00944AC5">
        <w:rPr>
          <w:rFonts w:ascii="Arial" w:hAnsi="Arial" w:cs="Arial"/>
        </w:rPr>
        <w:t>inorganic forms of N in soils are ammonium</w:t>
      </w:r>
      <w:r w:rsidR="006B5A3B" w:rsidRPr="00DE6037">
        <w:rPr>
          <w:rFonts w:ascii="Arial" w:hAnsi="Arial" w:cs="Arial"/>
        </w:rPr>
        <w:t xml:space="preserve"> (NH</w:t>
      </w:r>
      <w:r w:rsidR="006B5A3B" w:rsidRPr="00DE6037">
        <w:rPr>
          <w:rFonts w:ascii="Arial" w:hAnsi="Arial" w:cs="Arial"/>
          <w:vertAlign w:val="subscript"/>
        </w:rPr>
        <w:t>4</w:t>
      </w:r>
      <w:r w:rsidR="006B5A3B" w:rsidRPr="00DE6037">
        <w:rPr>
          <w:rFonts w:ascii="Arial" w:hAnsi="Arial" w:cs="Arial"/>
        </w:rPr>
        <w:t>) and nitrate (NO</w:t>
      </w:r>
      <w:r w:rsidR="006B5A3B" w:rsidRPr="00DE6037">
        <w:rPr>
          <w:rFonts w:ascii="Arial" w:hAnsi="Arial" w:cs="Arial"/>
          <w:vertAlign w:val="subscript"/>
        </w:rPr>
        <w:t>3</w:t>
      </w:r>
      <w:r w:rsidR="006B5A3B" w:rsidRPr="00DE6037">
        <w:rPr>
          <w:rFonts w:ascii="Arial" w:hAnsi="Arial" w:cs="Arial"/>
        </w:rPr>
        <w:t>), which are both useable by plants.</w:t>
      </w:r>
      <w:r w:rsidR="00683A11">
        <w:rPr>
          <w:rFonts w:ascii="Arial" w:hAnsi="Arial" w:cs="Arial"/>
        </w:rPr>
        <w:t xml:space="preserve"> </w:t>
      </w:r>
      <w:r w:rsidR="00BA7127" w:rsidRPr="00BA7127">
        <w:rPr>
          <w:rFonts w:ascii="Arial" w:hAnsi="Arial" w:cs="Arial"/>
        </w:rPr>
        <w:t xml:space="preserve">Organic nitrogen may be </w:t>
      </w:r>
      <w:r w:rsidR="00342590">
        <w:rPr>
          <w:rFonts w:ascii="Arial" w:hAnsi="Arial" w:cs="Arial"/>
        </w:rPr>
        <w:t xml:space="preserve">present as a </w:t>
      </w:r>
      <w:r w:rsidR="00BA7127" w:rsidRPr="00BA7127">
        <w:rPr>
          <w:rFonts w:ascii="Arial" w:hAnsi="Arial" w:cs="Arial"/>
        </w:rPr>
        <w:t xml:space="preserve">living organism, </w:t>
      </w:r>
      <w:r w:rsidR="00342590">
        <w:rPr>
          <w:rFonts w:ascii="Arial" w:hAnsi="Arial" w:cs="Arial"/>
        </w:rPr>
        <w:t xml:space="preserve">as </w:t>
      </w:r>
      <w:r w:rsidR="00BA7127" w:rsidRPr="00BA7127">
        <w:rPr>
          <w:rFonts w:ascii="Arial" w:hAnsi="Arial" w:cs="Arial"/>
        </w:rPr>
        <w:t>humus</w:t>
      </w:r>
      <w:r w:rsidR="00342590">
        <w:rPr>
          <w:rFonts w:ascii="Arial" w:hAnsi="Arial" w:cs="Arial"/>
        </w:rPr>
        <w:t>,</w:t>
      </w:r>
      <w:r w:rsidR="00BA7127" w:rsidRPr="00BA7127">
        <w:rPr>
          <w:rFonts w:ascii="Arial" w:hAnsi="Arial" w:cs="Arial"/>
        </w:rPr>
        <w:t xml:space="preserve"> or </w:t>
      </w:r>
      <w:r w:rsidR="00342590">
        <w:rPr>
          <w:rFonts w:ascii="Arial" w:hAnsi="Arial" w:cs="Arial"/>
        </w:rPr>
        <w:t xml:space="preserve">as </w:t>
      </w:r>
      <w:r w:rsidR="00BA7127" w:rsidRPr="00BA7127">
        <w:rPr>
          <w:rFonts w:ascii="Arial" w:hAnsi="Arial" w:cs="Arial"/>
        </w:rPr>
        <w:t xml:space="preserve">the intermediate products of organic matter decomposition. The processes </w:t>
      </w:r>
      <w:r w:rsidR="00342590">
        <w:rPr>
          <w:rFonts w:ascii="Arial" w:hAnsi="Arial" w:cs="Arial"/>
        </w:rPr>
        <w:t>included in</w:t>
      </w:r>
      <w:r w:rsidR="00342590" w:rsidRPr="00BA7127">
        <w:rPr>
          <w:rFonts w:ascii="Arial" w:hAnsi="Arial" w:cs="Arial"/>
        </w:rPr>
        <w:t xml:space="preserve"> </w:t>
      </w:r>
      <w:r w:rsidR="00BA7127" w:rsidRPr="00BA7127">
        <w:rPr>
          <w:rFonts w:ascii="Arial" w:hAnsi="Arial" w:cs="Arial"/>
        </w:rPr>
        <w:t xml:space="preserve">the nitrogen cycle transform nitrogen from one form </w:t>
      </w:r>
      <w:r w:rsidR="00565D99">
        <w:rPr>
          <w:rFonts w:ascii="Arial" w:hAnsi="Arial" w:cs="Arial"/>
        </w:rPr>
        <w:t>in</w:t>
      </w:r>
      <w:r w:rsidR="00BA7127" w:rsidRPr="00BA7127">
        <w:rPr>
          <w:rFonts w:ascii="Arial" w:hAnsi="Arial" w:cs="Arial"/>
        </w:rPr>
        <w:t xml:space="preserve">to another. </w:t>
      </w:r>
      <w:r w:rsidR="00CE7077">
        <w:rPr>
          <w:rFonts w:ascii="Arial" w:hAnsi="Arial" w:cs="Arial"/>
        </w:rPr>
        <w:t xml:space="preserve">Nitrogen </w:t>
      </w:r>
      <w:r w:rsidR="00BA7127" w:rsidRPr="00BA7127">
        <w:rPr>
          <w:rFonts w:ascii="Arial" w:hAnsi="Arial" w:cs="Arial"/>
        </w:rPr>
        <w:t xml:space="preserve">processes </w:t>
      </w:r>
      <w:r w:rsidR="00CE7077">
        <w:rPr>
          <w:rFonts w:ascii="Arial" w:hAnsi="Arial" w:cs="Arial"/>
        </w:rPr>
        <w:t>in soil</w:t>
      </w:r>
      <w:r w:rsidR="00943939">
        <w:rPr>
          <w:rFonts w:ascii="Arial" w:hAnsi="Arial" w:cs="Arial"/>
        </w:rPr>
        <w:t>s</w:t>
      </w:r>
      <w:r w:rsidR="00CE7077">
        <w:rPr>
          <w:rFonts w:ascii="Arial" w:hAnsi="Arial" w:cs="Arial"/>
        </w:rPr>
        <w:t xml:space="preserve"> </w:t>
      </w:r>
      <w:r w:rsidR="00BA7127" w:rsidRPr="00BA7127">
        <w:rPr>
          <w:rFonts w:ascii="Arial" w:hAnsi="Arial" w:cs="Arial"/>
        </w:rPr>
        <w:t>are carried out by microbes to harvest energy</w:t>
      </w:r>
      <w:r w:rsidR="00EE6899">
        <w:rPr>
          <w:rFonts w:ascii="Arial" w:hAnsi="Arial" w:cs="Arial"/>
        </w:rPr>
        <w:t xml:space="preserve">, for microbial growth, </w:t>
      </w:r>
      <w:r w:rsidR="00565D99">
        <w:rPr>
          <w:rFonts w:ascii="Arial" w:hAnsi="Arial" w:cs="Arial"/>
        </w:rPr>
        <w:t xml:space="preserve">or </w:t>
      </w:r>
      <w:r w:rsidR="00342590">
        <w:rPr>
          <w:rFonts w:ascii="Arial" w:hAnsi="Arial" w:cs="Arial"/>
        </w:rPr>
        <w:t xml:space="preserve">for </w:t>
      </w:r>
      <w:r w:rsidR="002C5BB2">
        <w:rPr>
          <w:rFonts w:ascii="Arial" w:hAnsi="Arial" w:cs="Arial"/>
        </w:rPr>
        <w:t>plant use</w:t>
      </w:r>
      <w:r w:rsidR="00BA7127" w:rsidRPr="00BA7127">
        <w:rPr>
          <w:rFonts w:ascii="Arial" w:hAnsi="Arial" w:cs="Arial"/>
        </w:rPr>
        <w:t xml:space="preserve">. </w:t>
      </w:r>
      <w:r w:rsidR="00B36569">
        <w:rPr>
          <w:rFonts w:ascii="Arial" w:hAnsi="Arial" w:cs="Arial"/>
        </w:rPr>
        <w:t>T</w:t>
      </w:r>
      <w:r w:rsidR="00BA7127" w:rsidRPr="00BA7127">
        <w:rPr>
          <w:rFonts w:ascii="Arial" w:hAnsi="Arial" w:cs="Arial"/>
        </w:rPr>
        <w:t xml:space="preserve">hese processes </w:t>
      </w:r>
      <w:r w:rsidR="00943939">
        <w:rPr>
          <w:rFonts w:ascii="Arial" w:hAnsi="Arial" w:cs="Arial"/>
        </w:rPr>
        <w:t>make up</w:t>
      </w:r>
      <w:r w:rsidR="00BA7127" w:rsidRPr="00BA7127">
        <w:rPr>
          <w:rFonts w:ascii="Arial" w:hAnsi="Arial" w:cs="Arial"/>
        </w:rPr>
        <w:t xml:space="preserve"> the nitrogen cycle</w:t>
      </w:r>
      <w:r w:rsidR="00B36569">
        <w:rPr>
          <w:rFonts w:ascii="Arial" w:hAnsi="Arial" w:cs="Arial"/>
        </w:rPr>
        <w:t xml:space="preserve"> (fig. 1)</w:t>
      </w:r>
      <w:r w:rsidR="00943939">
        <w:rPr>
          <w:rFonts w:ascii="Arial" w:hAnsi="Arial" w:cs="Arial"/>
        </w:rPr>
        <w:t>.</w:t>
      </w:r>
      <w:r w:rsidR="00683A11">
        <w:rPr>
          <w:rFonts w:ascii="Arial" w:hAnsi="Arial" w:cs="Arial"/>
        </w:rPr>
        <w:t xml:space="preserve"> </w:t>
      </w:r>
      <w:r w:rsidR="002C5BB2">
        <w:rPr>
          <w:rFonts w:ascii="Arial" w:hAnsi="Arial" w:cs="Arial"/>
        </w:rPr>
        <w:lastRenderedPageBreak/>
        <w:t>Nitrogen f</w:t>
      </w:r>
      <w:r w:rsidR="006B5A3B" w:rsidRPr="00944AC5">
        <w:rPr>
          <w:rFonts w:ascii="Arial" w:hAnsi="Arial" w:cs="Arial"/>
        </w:rPr>
        <w:t>ixation, mineralization, nitrification, leaching, plant assimilation, ammonia volatilization, denitrification, and immobilization</w:t>
      </w:r>
      <w:r w:rsidR="00CE7077">
        <w:rPr>
          <w:rFonts w:ascii="Arial" w:hAnsi="Arial" w:cs="Arial"/>
        </w:rPr>
        <w:t xml:space="preserve"> </w:t>
      </w:r>
      <w:r w:rsidR="00CE7077">
        <w:rPr>
          <w:rFonts w:ascii="Arial" w:hAnsi="Arial" w:cs="Arial"/>
        </w:rPr>
        <w:lastRenderedPageBreak/>
        <w:t>can occur in the N cycle</w:t>
      </w:r>
      <w:r w:rsidR="00475EB1">
        <w:rPr>
          <w:rFonts w:ascii="Arial" w:hAnsi="Arial" w:cs="Arial"/>
        </w:rPr>
        <w:t xml:space="preserve"> in a soil</w:t>
      </w:r>
      <w:r w:rsidR="00943939">
        <w:rPr>
          <w:rFonts w:ascii="Arial" w:hAnsi="Arial" w:cs="Arial"/>
        </w:rPr>
        <w:t>,</w:t>
      </w:r>
      <w:r w:rsidR="002C5BB2">
        <w:rPr>
          <w:rFonts w:ascii="Arial" w:hAnsi="Arial" w:cs="Arial"/>
        </w:rPr>
        <w:t xml:space="preserve"> depending on soil conditions and manag</w:t>
      </w:r>
      <w:r w:rsidR="00943939">
        <w:rPr>
          <w:rFonts w:ascii="Arial" w:hAnsi="Arial" w:cs="Arial"/>
        </w:rPr>
        <w:t>e</w:t>
      </w:r>
      <w:r w:rsidR="002C5BB2">
        <w:rPr>
          <w:rFonts w:ascii="Arial" w:hAnsi="Arial" w:cs="Arial"/>
        </w:rPr>
        <w:t>ment</w:t>
      </w:r>
      <w:r w:rsidR="006B5A3B" w:rsidRPr="00944AC5">
        <w:rPr>
          <w:rFonts w:ascii="Arial" w:hAnsi="Arial" w:cs="Arial"/>
        </w:rPr>
        <w:t>.</w:t>
      </w:r>
    </w:p>
    <w:p w:rsidR="00944AC5" w:rsidRPr="00944AC5" w:rsidRDefault="00944AC5" w:rsidP="00944AC5">
      <w:pPr>
        <w:spacing w:after="120" w:line="240" w:lineRule="auto"/>
        <w:rPr>
          <w:rFonts w:ascii="Arial" w:hAnsi="Arial" w:cs="Arial"/>
        </w:rPr>
        <w:sectPr w:rsidR="00944AC5" w:rsidRPr="00944AC5" w:rsidSect="00803D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6428F9" w:rsidRDefault="006428F9" w:rsidP="00027EB9">
      <w:pPr>
        <w:spacing w:after="0" w:line="240" w:lineRule="auto"/>
        <w:rPr>
          <w:szCs w:val="24"/>
        </w:rPr>
      </w:pPr>
    </w:p>
    <w:p w:rsidR="003A466D" w:rsidRPr="00944AC5" w:rsidRDefault="003A466D" w:rsidP="00027EB9">
      <w:pPr>
        <w:shd w:val="pct15" w:color="auto" w:fill="auto"/>
        <w:tabs>
          <w:tab w:val="left" w:pos="240"/>
          <w:tab w:val="right" w:leader="underscore" w:pos="10560"/>
        </w:tabs>
        <w:spacing w:after="0" w:line="240" w:lineRule="auto"/>
        <w:ind w:left="120" w:right="120"/>
        <w:rPr>
          <w:rFonts w:ascii="Arial" w:hAnsi="Arial" w:cs="Arial"/>
          <w:szCs w:val="24"/>
        </w:rPr>
      </w:pPr>
      <w:r>
        <w:rPr>
          <w:szCs w:val="24"/>
        </w:rPr>
        <w:tab/>
      </w:r>
      <w:r w:rsidRPr="00944AC5">
        <w:rPr>
          <w:rFonts w:ascii="Arial" w:hAnsi="Arial" w:cs="Arial"/>
          <w:szCs w:val="24"/>
        </w:rPr>
        <w:t xml:space="preserve">What management </w:t>
      </w:r>
      <w:r w:rsidR="005968D4">
        <w:rPr>
          <w:rFonts w:ascii="Arial" w:hAnsi="Arial" w:cs="Arial"/>
          <w:szCs w:val="24"/>
        </w:rPr>
        <w:t>practice</w:t>
      </w:r>
      <w:r w:rsidR="005968D4" w:rsidRPr="00944AC5">
        <w:rPr>
          <w:rFonts w:ascii="Arial" w:hAnsi="Arial" w:cs="Arial"/>
          <w:szCs w:val="24"/>
        </w:rPr>
        <w:t xml:space="preserve">s </w:t>
      </w:r>
      <w:r w:rsidRPr="00944AC5">
        <w:rPr>
          <w:rFonts w:ascii="Arial" w:hAnsi="Arial" w:cs="Arial"/>
          <w:szCs w:val="24"/>
        </w:rPr>
        <w:t>being used affect N loss from leaching</w:t>
      </w:r>
      <w:r w:rsidR="005968D4">
        <w:rPr>
          <w:rFonts w:ascii="Arial" w:hAnsi="Arial" w:cs="Arial"/>
          <w:szCs w:val="24"/>
        </w:rPr>
        <w:t xml:space="preserve"> and v</w:t>
      </w:r>
      <w:r w:rsidR="00801E49" w:rsidRPr="00944AC5">
        <w:rPr>
          <w:rFonts w:ascii="Arial" w:hAnsi="Arial" w:cs="Arial"/>
          <w:szCs w:val="24"/>
        </w:rPr>
        <w:t>olatilization</w:t>
      </w:r>
      <w:r w:rsidRPr="00944AC5">
        <w:rPr>
          <w:rFonts w:ascii="Arial" w:hAnsi="Arial" w:cs="Arial"/>
          <w:szCs w:val="24"/>
        </w:rPr>
        <w:t>, etc.?</w:t>
      </w:r>
    </w:p>
    <w:p w:rsidR="003A466D" w:rsidRPr="00944AC5" w:rsidRDefault="003A466D" w:rsidP="00944AC5">
      <w:pPr>
        <w:shd w:val="pct15" w:color="auto" w:fill="auto"/>
        <w:tabs>
          <w:tab w:val="left" w:pos="240"/>
          <w:tab w:val="right" w:leader="underscore" w:pos="10560"/>
        </w:tabs>
        <w:spacing w:line="240" w:lineRule="auto"/>
        <w:ind w:left="120" w:right="12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</w:p>
    <w:p w:rsidR="003A466D" w:rsidRPr="00944AC5" w:rsidRDefault="003A466D" w:rsidP="00944AC5">
      <w:pPr>
        <w:shd w:val="pct15" w:color="auto" w:fill="auto"/>
        <w:tabs>
          <w:tab w:val="left" w:pos="240"/>
          <w:tab w:val="right" w:leader="underscore" w:pos="10560"/>
        </w:tabs>
        <w:spacing w:line="240" w:lineRule="auto"/>
        <w:ind w:left="120" w:right="12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</w:p>
    <w:p w:rsidR="003A466D" w:rsidRPr="00944AC5" w:rsidRDefault="003A466D" w:rsidP="00944AC5">
      <w:pPr>
        <w:shd w:val="pct15" w:color="auto" w:fill="auto"/>
        <w:tabs>
          <w:tab w:val="left" w:pos="240"/>
          <w:tab w:val="right" w:leader="underscore" w:pos="10560"/>
        </w:tabs>
        <w:spacing w:line="240" w:lineRule="auto"/>
        <w:ind w:left="120" w:right="12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</w:p>
    <w:p w:rsidR="003A466D" w:rsidRPr="00944AC5" w:rsidRDefault="003A466D" w:rsidP="009F0573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ind w:left="120" w:right="120"/>
        <w:rPr>
          <w:rFonts w:ascii="Arial" w:hAnsi="Arial" w:cs="Arial"/>
          <w:sz w:val="12"/>
          <w:szCs w:val="12"/>
        </w:rPr>
      </w:pPr>
    </w:p>
    <w:p w:rsidR="003A466D" w:rsidRPr="00944AC5" w:rsidRDefault="003A466D" w:rsidP="009F0573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ind w:left="120" w:right="120"/>
        <w:rPr>
          <w:rFonts w:ascii="Arial" w:hAnsi="Arial" w:cs="Arial"/>
          <w:sz w:val="12"/>
          <w:szCs w:val="12"/>
        </w:rPr>
      </w:pPr>
    </w:p>
    <w:p w:rsidR="003A466D" w:rsidRPr="00944AC5" w:rsidRDefault="003A466D" w:rsidP="00944AC5">
      <w:pPr>
        <w:shd w:val="pct15" w:color="auto" w:fill="auto"/>
        <w:tabs>
          <w:tab w:val="left" w:pos="240"/>
          <w:tab w:val="right" w:leader="underscore" w:pos="10620"/>
        </w:tabs>
        <w:spacing w:line="240" w:lineRule="auto"/>
        <w:ind w:left="120" w:right="12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="005968D4">
        <w:rPr>
          <w:rFonts w:ascii="Arial" w:hAnsi="Arial" w:cs="Arial"/>
          <w:szCs w:val="24"/>
        </w:rPr>
        <w:t>Are s</w:t>
      </w:r>
      <w:r w:rsidRPr="00944AC5">
        <w:rPr>
          <w:rFonts w:ascii="Arial" w:hAnsi="Arial" w:cs="Arial"/>
          <w:szCs w:val="24"/>
        </w:rPr>
        <w:t xml:space="preserve">oil </w:t>
      </w:r>
      <w:r w:rsidR="005968D4">
        <w:rPr>
          <w:rFonts w:ascii="Arial" w:hAnsi="Arial" w:cs="Arial"/>
          <w:szCs w:val="24"/>
        </w:rPr>
        <w:t>n</w:t>
      </w:r>
      <w:r w:rsidR="005968D4" w:rsidRPr="00944AC5">
        <w:rPr>
          <w:rFonts w:ascii="Arial" w:hAnsi="Arial" w:cs="Arial"/>
          <w:szCs w:val="24"/>
        </w:rPr>
        <w:t>itrate</w:t>
      </w:r>
      <w:r w:rsidR="005968D4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N levels </w:t>
      </w:r>
      <w:r w:rsidR="005968D4">
        <w:rPr>
          <w:rFonts w:ascii="Arial" w:hAnsi="Arial" w:cs="Arial"/>
          <w:szCs w:val="24"/>
        </w:rPr>
        <w:t xml:space="preserve">expected </w:t>
      </w:r>
      <w:r w:rsidRPr="00944AC5">
        <w:rPr>
          <w:rFonts w:ascii="Arial" w:hAnsi="Arial" w:cs="Arial"/>
          <w:szCs w:val="24"/>
        </w:rPr>
        <w:t>to be high or low</w:t>
      </w:r>
      <w:r w:rsidR="009F0573">
        <w:rPr>
          <w:rFonts w:ascii="Arial" w:hAnsi="Arial" w:cs="Arial"/>
          <w:szCs w:val="24"/>
        </w:rPr>
        <w:t>?</w:t>
      </w:r>
      <w:r w:rsidRPr="00944AC5">
        <w:rPr>
          <w:rFonts w:ascii="Arial" w:hAnsi="Arial" w:cs="Arial"/>
          <w:szCs w:val="24"/>
        </w:rPr>
        <w:t xml:space="preserve"> </w:t>
      </w:r>
      <w:r w:rsidR="009F0573">
        <w:rPr>
          <w:rFonts w:ascii="Arial" w:hAnsi="Arial" w:cs="Arial"/>
          <w:szCs w:val="24"/>
        </w:rPr>
        <w:t>W</w:t>
      </w:r>
      <w:r w:rsidRPr="00944AC5">
        <w:rPr>
          <w:rFonts w:ascii="Arial" w:hAnsi="Arial" w:cs="Arial"/>
          <w:szCs w:val="24"/>
        </w:rPr>
        <w:t>hy?</w:t>
      </w:r>
    </w:p>
    <w:p w:rsidR="003A466D" w:rsidRDefault="003A466D" w:rsidP="00944AC5">
      <w:pPr>
        <w:shd w:val="pct15" w:color="auto" w:fill="auto"/>
        <w:tabs>
          <w:tab w:val="left" w:pos="240"/>
          <w:tab w:val="right" w:leader="underscore" w:pos="10560"/>
        </w:tabs>
        <w:spacing w:line="240" w:lineRule="auto"/>
        <w:ind w:left="120" w:right="1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3A466D" w:rsidRDefault="003A466D" w:rsidP="00944AC5">
      <w:pPr>
        <w:shd w:val="pct15" w:color="auto" w:fill="auto"/>
        <w:tabs>
          <w:tab w:val="left" w:pos="240"/>
          <w:tab w:val="right" w:leader="underscore" w:pos="10560"/>
        </w:tabs>
        <w:spacing w:line="240" w:lineRule="auto"/>
        <w:ind w:left="120" w:right="1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3A466D" w:rsidRPr="008314FB" w:rsidRDefault="003A466D" w:rsidP="00944AC5">
      <w:pPr>
        <w:shd w:val="pct15" w:color="auto" w:fill="auto"/>
        <w:tabs>
          <w:tab w:val="left" w:pos="240"/>
          <w:tab w:val="right" w:leader="underscore" w:pos="10620"/>
        </w:tabs>
        <w:spacing w:line="240" w:lineRule="auto"/>
        <w:ind w:left="120" w:right="120"/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br/>
      </w:r>
    </w:p>
    <w:p w:rsidR="003A466D" w:rsidRPr="00944AC5" w:rsidRDefault="003A466D" w:rsidP="009E4F19">
      <w:pPr>
        <w:pStyle w:val="Heading1"/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>Measuring Soil Nitrate/Nitrite</w:t>
      </w:r>
      <w:r w:rsidR="00EC68FF">
        <w:rPr>
          <w:rFonts w:ascii="Arial" w:hAnsi="Arial" w:cs="Arial"/>
        </w:rPr>
        <w:t xml:space="preserve"> Levels</w:t>
      </w:r>
    </w:p>
    <w:p w:rsidR="003A466D" w:rsidRDefault="003A466D" w:rsidP="00C543CC">
      <w:pPr>
        <w:jc w:val="both"/>
        <w:sectPr w:rsidR="003A466D" w:rsidSect="00944AC5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</w:p>
    <w:p w:rsidR="0095369C" w:rsidRPr="00944AC5" w:rsidRDefault="0095369C" w:rsidP="00944AC5">
      <w:pPr>
        <w:spacing w:after="120" w:line="240" w:lineRule="auto"/>
        <w:rPr>
          <w:rFonts w:ascii="Arial" w:hAnsi="Arial" w:cs="Arial"/>
          <w:b/>
          <w:bCs/>
        </w:rPr>
      </w:pPr>
      <w:r w:rsidRPr="00944AC5">
        <w:rPr>
          <w:rFonts w:ascii="Arial" w:hAnsi="Arial" w:cs="Arial"/>
          <w:b/>
          <w:bCs/>
        </w:rPr>
        <w:lastRenderedPageBreak/>
        <w:t xml:space="preserve">Materials </w:t>
      </w:r>
      <w:r w:rsidR="005968D4">
        <w:rPr>
          <w:rFonts w:ascii="Arial" w:hAnsi="Arial" w:cs="Arial"/>
          <w:b/>
          <w:bCs/>
        </w:rPr>
        <w:t>n</w:t>
      </w:r>
      <w:r w:rsidR="005968D4" w:rsidRPr="00944AC5">
        <w:rPr>
          <w:rFonts w:ascii="Arial" w:hAnsi="Arial" w:cs="Arial"/>
          <w:b/>
          <w:bCs/>
        </w:rPr>
        <w:t xml:space="preserve">eeded </w:t>
      </w:r>
      <w:r w:rsidRPr="00944AC5">
        <w:rPr>
          <w:rFonts w:ascii="Arial" w:hAnsi="Arial" w:cs="Arial"/>
          <w:b/>
          <w:bCs/>
        </w:rPr>
        <w:t xml:space="preserve">to </w:t>
      </w:r>
      <w:r w:rsidR="005968D4">
        <w:rPr>
          <w:rFonts w:ascii="Arial" w:hAnsi="Arial" w:cs="Arial"/>
          <w:b/>
          <w:bCs/>
        </w:rPr>
        <w:t>m</w:t>
      </w:r>
      <w:r w:rsidR="005968D4" w:rsidRPr="00944AC5">
        <w:rPr>
          <w:rFonts w:ascii="Arial" w:hAnsi="Arial" w:cs="Arial"/>
          <w:b/>
          <w:bCs/>
        </w:rPr>
        <w:t xml:space="preserve">easure </w:t>
      </w:r>
      <w:r w:rsidR="005968D4">
        <w:rPr>
          <w:rFonts w:ascii="Arial" w:hAnsi="Arial" w:cs="Arial"/>
          <w:b/>
          <w:bCs/>
        </w:rPr>
        <w:t>n</w:t>
      </w:r>
      <w:r w:rsidR="005968D4" w:rsidRPr="00944AC5">
        <w:rPr>
          <w:rFonts w:ascii="Arial" w:hAnsi="Arial" w:cs="Arial"/>
          <w:b/>
          <w:bCs/>
        </w:rPr>
        <w:t>itrate</w:t>
      </w:r>
      <w:r w:rsidR="00AF5F40" w:rsidRPr="00944AC5">
        <w:rPr>
          <w:rFonts w:ascii="Arial" w:hAnsi="Arial" w:cs="Arial"/>
          <w:b/>
          <w:bCs/>
        </w:rPr>
        <w:t>/</w:t>
      </w:r>
      <w:r w:rsidR="005968D4">
        <w:rPr>
          <w:rFonts w:ascii="Arial" w:hAnsi="Arial" w:cs="Arial"/>
          <w:b/>
          <w:bCs/>
        </w:rPr>
        <w:t>n</w:t>
      </w:r>
      <w:r w:rsidR="005968D4" w:rsidRPr="00944AC5">
        <w:rPr>
          <w:rFonts w:ascii="Arial" w:hAnsi="Arial" w:cs="Arial"/>
          <w:b/>
          <w:bCs/>
        </w:rPr>
        <w:t>itrite</w:t>
      </w:r>
      <w:r w:rsidR="00EC68FF">
        <w:rPr>
          <w:rFonts w:ascii="Arial" w:hAnsi="Arial" w:cs="Arial"/>
          <w:b/>
          <w:bCs/>
        </w:rPr>
        <w:t xml:space="preserve"> levels</w:t>
      </w:r>
      <w:r w:rsidR="005968D4">
        <w:rPr>
          <w:rFonts w:ascii="Arial" w:hAnsi="Arial" w:cs="Arial"/>
          <w:b/>
          <w:bCs/>
        </w:rPr>
        <w:t>:</w:t>
      </w:r>
    </w:p>
    <w:p w:rsidR="0095369C" w:rsidRPr="00944AC5" w:rsidRDefault="0095369C" w:rsidP="00944AC5">
      <w:pPr>
        <w:spacing w:after="120" w:line="240" w:lineRule="auto"/>
        <w:ind w:left="634" w:hanging="634"/>
        <w:rPr>
          <w:rFonts w:ascii="Arial" w:hAnsi="Arial" w:cs="Arial"/>
          <w:bCs/>
        </w:rPr>
      </w:pPr>
      <w:r w:rsidRPr="00944AC5">
        <w:rPr>
          <w:rFonts w:ascii="Arial" w:hAnsi="Arial" w:cs="Arial"/>
          <w:bCs/>
        </w:rPr>
        <w:t>____</w:t>
      </w:r>
      <w:r w:rsidRPr="00944AC5">
        <w:rPr>
          <w:rFonts w:ascii="Arial" w:hAnsi="Arial" w:cs="Arial"/>
          <w:bCs/>
        </w:rPr>
        <w:tab/>
        <w:t xml:space="preserve">Plastic </w:t>
      </w:r>
      <w:r w:rsidR="00396E7A">
        <w:rPr>
          <w:rFonts w:ascii="Arial" w:hAnsi="Arial" w:cs="Arial"/>
          <w:bCs/>
        </w:rPr>
        <w:t>container</w:t>
      </w:r>
      <w:r w:rsidR="001B66AD">
        <w:rPr>
          <w:rFonts w:ascii="Arial" w:hAnsi="Arial" w:cs="Arial"/>
          <w:bCs/>
        </w:rPr>
        <w:t>s</w:t>
      </w:r>
      <w:r w:rsidRPr="00944AC5">
        <w:rPr>
          <w:rFonts w:ascii="Arial" w:hAnsi="Arial" w:cs="Arial"/>
          <w:bCs/>
        </w:rPr>
        <w:t xml:space="preserve"> and probe for gathering and mixing soil samples</w:t>
      </w:r>
    </w:p>
    <w:p w:rsidR="0095369C" w:rsidRPr="00944AC5" w:rsidRDefault="0095369C" w:rsidP="00944AC5">
      <w:pPr>
        <w:spacing w:after="120" w:line="240" w:lineRule="auto"/>
        <w:ind w:left="634" w:hanging="634"/>
        <w:rPr>
          <w:rFonts w:ascii="Arial" w:hAnsi="Arial" w:cs="Arial"/>
        </w:rPr>
      </w:pPr>
      <w:r w:rsidRPr="00944AC5">
        <w:rPr>
          <w:rFonts w:ascii="Arial" w:hAnsi="Arial" w:cs="Arial"/>
        </w:rPr>
        <w:t>____</w:t>
      </w:r>
      <w:r w:rsidRPr="00944AC5">
        <w:rPr>
          <w:rFonts w:ascii="Arial" w:hAnsi="Arial" w:cs="Arial"/>
        </w:rPr>
        <w:tab/>
        <w:t>Nitrate/nitrite test strips</w:t>
      </w:r>
    </w:p>
    <w:p w:rsidR="0095369C" w:rsidRPr="00944AC5" w:rsidRDefault="0095369C" w:rsidP="00944AC5">
      <w:pPr>
        <w:spacing w:after="120" w:line="240" w:lineRule="auto"/>
        <w:ind w:left="634" w:hanging="634"/>
        <w:rPr>
          <w:rFonts w:ascii="Arial" w:hAnsi="Arial" w:cs="Arial"/>
          <w:bCs/>
        </w:rPr>
      </w:pPr>
      <w:r w:rsidRPr="00944AC5">
        <w:rPr>
          <w:rFonts w:ascii="Arial" w:hAnsi="Arial" w:cs="Arial"/>
        </w:rPr>
        <w:t>____</w:t>
      </w:r>
      <w:r w:rsidRPr="00944AC5">
        <w:rPr>
          <w:rFonts w:ascii="Arial" w:hAnsi="Arial" w:cs="Arial"/>
        </w:rPr>
        <w:tab/>
        <w:t>1</w:t>
      </w:r>
      <w:r w:rsidRPr="00944AC5">
        <w:rPr>
          <w:rFonts w:ascii="Arial" w:hAnsi="Arial" w:cs="Arial"/>
          <w:bCs/>
        </w:rPr>
        <w:t>/8-cup (29.5 mL) measuring scoop</w:t>
      </w:r>
    </w:p>
    <w:p w:rsidR="0095369C" w:rsidRPr="00944AC5" w:rsidRDefault="0095369C" w:rsidP="00944AC5">
      <w:pPr>
        <w:spacing w:after="120" w:line="240" w:lineRule="auto"/>
        <w:ind w:left="634" w:hanging="634"/>
        <w:rPr>
          <w:rFonts w:ascii="Arial" w:hAnsi="Arial" w:cs="Arial"/>
          <w:bCs/>
        </w:rPr>
      </w:pPr>
      <w:r w:rsidRPr="00944AC5">
        <w:rPr>
          <w:rFonts w:ascii="Arial" w:hAnsi="Arial" w:cs="Arial"/>
        </w:rPr>
        <w:t>____</w:t>
      </w:r>
      <w:r w:rsidRPr="00944AC5">
        <w:rPr>
          <w:rFonts w:ascii="Arial" w:hAnsi="Arial" w:cs="Arial"/>
        </w:rPr>
        <w:tab/>
      </w:r>
      <w:r w:rsidRPr="00944AC5">
        <w:rPr>
          <w:rFonts w:ascii="Arial" w:hAnsi="Arial" w:cs="Arial"/>
          <w:bCs/>
        </w:rPr>
        <w:t>Calibrated 120-mL vial with lid</w:t>
      </w:r>
      <w:r w:rsidR="00EC68FF">
        <w:rPr>
          <w:rFonts w:ascii="Arial" w:hAnsi="Arial" w:cs="Arial"/>
          <w:bCs/>
        </w:rPr>
        <w:t xml:space="preserve"> for shaking</w:t>
      </w:r>
    </w:p>
    <w:p w:rsidR="0095369C" w:rsidRPr="00944AC5" w:rsidRDefault="0095369C" w:rsidP="00944AC5">
      <w:pPr>
        <w:spacing w:after="120" w:line="240" w:lineRule="auto"/>
        <w:ind w:left="634" w:hanging="634"/>
        <w:rPr>
          <w:rFonts w:ascii="Arial" w:hAnsi="Arial" w:cs="Arial"/>
          <w:bCs/>
        </w:rPr>
      </w:pPr>
      <w:r w:rsidRPr="00944AC5">
        <w:rPr>
          <w:rFonts w:ascii="Arial" w:hAnsi="Arial" w:cs="Arial"/>
        </w:rPr>
        <w:t>____</w:t>
      </w:r>
      <w:r w:rsidRPr="00944AC5">
        <w:rPr>
          <w:rFonts w:ascii="Arial" w:hAnsi="Arial" w:cs="Arial"/>
        </w:rPr>
        <w:tab/>
      </w:r>
      <w:r w:rsidRPr="00944AC5">
        <w:rPr>
          <w:rFonts w:ascii="Arial" w:hAnsi="Arial" w:cs="Arial"/>
          <w:bCs/>
        </w:rPr>
        <w:t>Squirt bottle</w:t>
      </w:r>
    </w:p>
    <w:p w:rsidR="0095369C" w:rsidRPr="00944AC5" w:rsidRDefault="0095369C" w:rsidP="00944AC5">
      <w:pPr>
        <w:spacing w:after="120" w:line="240" w:lineRule="auto"/>
        <w:ind w:left="634" w:hanging="634"/>
        <w:rPr>
          <w:rFonts w:ascii="Arial" w:hAnsi="Arial" w:cs="Arial"/>
          <w:bCs/>
        </w:rPr>
      </w:pPr>
      <w:r w:rsidRPr="00944AC5">
        <w:rPr>
          <w:rFonts w:ascii="Arial" w:hAnsi="Arial" w:cs="Arial"/>
        </w:rPr>
        <w:t>____</w:t>
      </w:r>
      <w:r w:rsidRPr="00944AC5">
        <w:rPr>
          <w:rFonts w:ascii="Arial" w:hAnsi="Arial" w:cs="Arial"/>
        </w:rPr>
        <w:tab/>
        <w:t>D</w:t>
      </w:r>
      <w:r w:rsidRPr="00944AC5">
        <w:rPr>
          <w:rFonts w:ascii="Arial" w:hAnsi="Arial" w:cs="Arial"/>
          <w:bCs/>
        </w:rPr>
        <w:t xml:space="preserve">istilled </w:t>
      </w:r>
      <w:r w:rsidR="005968D4">
        <w:rPr>
          <w:rFonts w:ascii="Arial" w:hAnsi="Arial" w:cs="Arial"/>
          <w:bCs/>
        </w:rPr>
        <w:t xml:space="preserve">water </w:t>
      </w:r>
      <w:r w:rsidRPr="00944AC5">
        <w:rPr>
          <w:rFonts w:ascii="Arial" w:hAnsi="Arial" w:cs="Arial"/>
          <w:bCs/>
        </w:rPr>
        <w:t>or rainwater</w:t>
      </w:r>
    </w:p>
    <w:p w:rsidR="0095369C" w:rsidRPr="00944AC5" w:rsidRDefault="0095369C" w:rsidP="00944AC5">
      <w:pPr>
        <w:spacing w:line="240" w:lineRule="auto"/>
        <w:ind w:left="634" w:hanging="634"/>
        <w:rPr>
          <w:rFonts w:ascii="Arial" w:hAnsi="Arial" w:cs="Arial"/>
          <w:bCs/>
        </w:rPr>
      </w:pPr>
      <w:r w:rsidRPr="00944AC5">
        <w:rPr>
          <w:rFonts w:ascii="Arial" w:hAnsi="Arial" w:cs="Arial"/>
        </w:rPr>
        <w:t>____</w:t>
      </w:r>
      <w:r w:rsidRPr="00944AC5">
        <w:rPr>
          <w:rFonts w:ascii="Arial" w:hAnsi="Arial" w:cs="Arial"/>
        </w:rPr>
        <w:tab/>
      </w:r>
      <w:r w:rsidRPr="00944AC5">
        <w:rPr>
          <w:rFonts w:ascii="Arial" w:hAnsi="Arial" w:cs="Arial"/>
          <w:bCs/>
        </w:rPr>
        <w:t xml:space="preserve">Pen, field notebook, </w:t>
      </w:r>
      <w:r w:rsidR="005968D4">
        <w:rPr>
          <w:rFonts w:ascii="Arial" w:hAnsi="Arial" w:cs="Arial"/>
          <w:bCs/>
        </w:rPr>
        <w:t>permanent marker</w:t>
      </w:r>
      <w:r w:rsidRPr="00944AC5">
        <w:rPr>
          <w:rFonts w:ascii="Arial" w:hAnsi="Arial" w:cs="Arial"/>
          <w:bCs/>
        </w:rPr>
        <w:t xml:space="preserve">, </w:t>
      </w:r>
      <w:r w:rsidR="005968D4">
        <w:rPr>
          <w:rFonts w:ascii="Arial" w:hAnsi="Arial" w:cs="Arial"/>
          <w:bCs/>
        </w:rPr>
        <w:t>and</w:t>
      </w:r>
      <w:r w:rsidR="005968D4" w:rsidRPr="00944AC5">
        <w:rPr>
          <w:rFonts w:ascii="Arial" w:hAnsi="Arial" w:cs="Arial"/>
          <w:bCs/>
        </w:rPr>
        <w:t xml:space="preserve"> </w:t>
      </w:r>
      <w:proofErr w:type="spellStart"/>
      <w:r w:rsidR="009F0573">
        <w:rPr>
          <w:rFonts w:ascii="Arial" w:hAnsi="Arial" w:cs="Arial"/>
          <w:bCs/>
        </w:rPr>
        <w:t>resealable</w:t>
      </w:r>
      <w:proofErr w:type="spellEnd"/>
      <w:r w:rsidRPr="00944AC5">
        <w:rPr>
          <w:rFonts w:ascii="Arial" w:hAnsi="Arial" w:cs="Arial"/>
          <w:bCs/>
        </w:rPr>
        <w:t xml:space="preserve"> bags</w:t>
      </w:r>
    </w:p>
    <w:p w:rsidR="005968D4" w:rsidRDefault="0095369C" w:rsidP="00944AC5">
      <w:pPr>
        <w:spacing w:after="120" w:line="240" w:lineRule="auto"/>
        <w:rPr>
          <w:rFonts w:ascii="Arial" w:hAnsi="Arial" w:cs="Arial"/>
          <w:b/>
          <w:bCs/>
        </w:rPr>
      </w:pPr>
      <w:r w:rsidRPr="00944AC5">
        <w:rPr>
          <w:rFonts w:ascii="Arial" w:hAnsi="Arial" w:cs="Arial"/>
          <w:b/>
          <w:bCs/>
        </w:rPr>
        <w:t>Considerations</w:t>
      </w:r>
      <w:r w:rsidR="005968D4">
        <w:rPr>
          <w:rFonts w:ascii="Arial" w:hAnsi="Arial" w:cs="Arial"/>
          <w:b/>
          <w:bCs/>
        </w:rPr>
        <w:t>:</w:t>
      </w:r>
    </w:p>
    <w:p w:rsidR="0095369C" w:rsidRPr="00944AC5" w:rsidRDefault="0095369C" w:rsidP="00027EB9">
      <w:pPr>
        <w:spacing w:line="240" w:lineRule="auto"/>
        <w:rPr>
          <w:rFonts w:ascii="Arial" w:hAnsi="Arial" w:cs="Arial"/>
          <w:b/>
          <w:bCs/>
        </w:rPr>
      </w:pPr>
      <w:r w:rsidRPr="00944AC5">
        <w:rPr>
          <w:rFonts w:ascii="Arial" w:hAnsi="Arial" w:cs="Arial"/>
        </w:rPr>
        <w:t>Electrical conductivity (EC)</w:t>
      </w:r>
      <w:r w:rsidRPr="00944AC5">
        <w:rPr>
          <w:rFonts w:ascii="Arial" w:hAnsi="Arial" w:cs="Arial"/>
          <w:bCs/>
        </w:rPr>
        <w:t xml:space="preserve"> should always be measured before measuring nitrate or nitrite </w:t>
      </w:r>
      <w:r w:rsidR="00EC68FF">
        <w:rPr>
          <w:rFonts w:ascii="Arial" w:hAnsi="Arial" w:cs="Arial"/>
          <w:bCs/>
        </w:rPr>
        <w:t xml:space="preserve">content </w:t>
      </w:r>
      <w:r w:rsidRPr="00944AC5">
        <w:rPr>
          <w:rFonts w:ascii="Arial" w:hAnsi="Arial" w:cs="Arial"/>
          <w:bCs/>
        </w:rPr>
        <w:t>on</w:t>
      </w:r>
      <w:r w:rsidR="009D2C35" w:rsidRPr="00944AC5">
        <w:rPr>
          <w:rFonts w:ascii="Arial" w:hAnsi="Arial" w:cs="Arial"/>
          <w:bCs/>
        </w:rPr>
        <w:t xml:space="preserve"> </w:t>
      </w:r>
      <w:r w:rsidR="00EC68FF">
        <w:rPr>
          <w:rFonts w:ascii="Arial" w:hAnsi="Arial" w:cs="Arial"/>
          <w:bCs/>
        </w:rPr>
        <w:t>a soil</w:t>
      </w:r>
      <w:r w:rsidR="00EC68FF" w:rsidRPr="00944AC5">
        <w:rPr>
          <w:rFonts w:ascii="Arial" w:hAnsi="Arial" w:cs="Arial"/>
          <w:bCs/>
        </w:rPr>
        <w:t xml:space="preserve"> </w:t>
      </w:r>
      <w:r w:rsidRPr="00944AC5">
        <w:rPr>
          <w:rFonts w:ascii="Arial" w:hAnsi="Arial" w:cs="Arial"/>
          <w:bCs/>
        </w:rPr>
        <w:t>sample</w:t>
      </w:r>
      <w:r w:rsidR="00F6201C" w:rsidRPr="00944AC5">
        <w:rPr>
          <w:rFonts w:ascii="Arial" w:hAnsi="Arial" w:cs="Arial"/>
        </w:rPr>
        <w:t>. Soil phosphate</w:t>
      </w:r>
      <w:r w:rsidR="00EC68FF">
        <w:rPr>
          <w:rFonts w:ascii="Arial" w:hAnsi="Arial" w:cs="Arial"/>
        </w:rPr>
        <w:t>s</w:t>
      </w:r>
      <w:r w:rsidR="00F6201C" w:rsidRPr="00944AC5">
        <w:rPr>
          <w:rFonts w:ascii="Arial" w:hAnsi="Arial" w:cs="Arial"/>
        </w:rPr>
        <w:t xml:space="preserve"> and</w:t>
      </w:r>
      <w:r w:rsidR="00CE49D7" w:rsidRPr="00944AC5">
        <w:rPr>
          <w:rFonts w:ascii="Arial" w:hAnsi="Arial" w:cs="Arial"/>
        </w:rPr>
        <w:t xml:space="preserve"> pH can also </w:t>
      </w:r>
      <w:r w:rsidRPr="00944AC5">
        <w:rPr>
          <w:rFonts w:ascii="Arial" w:hAnsi="Arial" w:cs="Arial"/>
        </w:rPr>
        <w:t>be measured</w:t>
      </w:r>
      <w:r w:rsidR="009F0573">
        <w:rPr>
          <w:rFonts w:ascii="Arial" w:hAnsi="Arial" w:cs="Arial"/>
        </w:rPr>
        <w:t xml:space="preserve"> on the sample</w:t>
      </w:r>
      <w:r w:rsidRPr="00944AC5">
        <w:rPr>
          <w:rFonts w:ascii="Arial" w:hAnsi="Arial" w:cs="Arial"/>
        </w:rPr>
        <w:t>.</w:t>
      </w:r>
      <w:r w:rsidR="008E492D">
        <w:rPr>
          <w:rFonts w:ascii="Arial" w:hAnsi="Arial" w:cs="Arial"/>
        </w:rPr>
        <w:br w:type="column"/>
      </w:r>
      <w:r w:rsidR="009F0573">
        <w:rPr>
          <w:rFonts w:ascii="Arial" w:hAnsi="Arial" w:cs="Arial"/>
          <w:b/>
          <w:bCs/>
        </w:rPr>
        <w:lastRenderedPageBreak/>
        <w:t>Q</w:t>
      </w:r>
      <w:r w:rsidR="005968D4" w:rsidRPr="00944AC5">
        <w:rPr>
          <w:rFonts w:ascii="Arial" w:hAnsi="Arial" w:cs="Arial"/>
          <w:b/>
          <w:bCs/>
        </w:rPr>
        <w:t xml:space="preserve">uick </w:t>
      </w:r>
      <w:r w:rsidR="009F0573">
        <w:rPr>
          <w:rFonts w:ascii="Arial" w:hAnsi="Arial" w:cs="Arial"/>
          <w:b/>
          <w:bCs/>
        </w:rPr>
        <w:t xml:space="preserve">in-field </w:t>
      </w:r>
      <w:r w:rsidR="005968D4">
        <w:rPr>
          <w:rFonts w:ascii="Arial" w:hAnsi="Arial" w:cs="Arial"/>
          <w:b/>
          <w:bCs/>
        </w:rPr>
        <w:t>h</w:t>
      </w:r>
      <w:r w:rsidR="005968D4" w:rsidRPr="00944AC5">
        <w:rPr>
          <w:rFonts w:ascii="Arial" w:hAnsi="Arial" w:cs="Arial"/>
          <w:b/>
          <w:bCs/>
        </w:rPr>
        <w:t xml:space="preserve">and </w:t>
      </w:r>
      <w:r w:rsidR="005968D4">
        <w:rPr>
          <w:rFonts w:ascii="Arial" w:hAnsi="Arial" w:cs="Arial"/>
          <w:b/>
          <w:bCs/>
        </w:rPr>
        <w:t>t</w:t>
      </w:r>
      <w:r w:rsidR="005968D4" w:rsidRPr="00944AC5">
        <w:rPr>
          <w:rFonts w:ascii="Arial" w:hAnsi="Arial" w:cs="Arial"/>
          <w:b/>
          <w:bCs/>
        </w:rPr>
        <w:t>est</w:t>
      </w:r>
      <w:r w:rsidR="005968D4">
        <w:rPr>
          <w:rFonts w:ascii="Arial" w:hAnsi="Arial" w:cs="Arial"/>
          <w:b/>
          <w:bCs/>
        </w:rPr>
        <w:t>:</w:t>
      </w:r>
    </w:p>
    <w:p w:rsidR="008E492D" w:rsidRDefault="002E419A" w:rsidP="00944AC5">
      <w:pPr>
        <w:pStyle w:val="ListParagraph"/>
        <w:numPr>
          <w:ilvl w:val="0"/>
          <w:numId w:val="5"/>
        </w:numPr>
        <w:spacing w:after="120" w:line="240" w:lineRule="auto"/>
        <w:contextualSpacing w:val="0"/>
        <w:rPr>
          <w:rFonts w:ascii="Arial" w:hAnsi="Arial" w:cs="Arial"/>
        </w:rPr>
      </w:pPr>
      <w:r w:rsidRPr="00944AC5">
        <w:rPr>
          <w:rFonts w:ascii="Arial" w:hAnsi="Arial" w:cs="Arial"/>
        </w:rPr>
        <w:t>Soil nitrate</w:t>
      </w:r>
      <w:r w:rsidR="00EC68FF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N level</w:t>
      </w:r>
      <w:r w:rsidR="009E4F19">
        <w:rPr>
          <w:rFonts w:ascii="Arial" w:hAnsi="Arial" w:cs="Arial"/>
        </w:rPr>
        <w:t>s are</w:t>
      </w:r>
      <w:r w:rsidRPr="00944AC5">
        <w:rPr>
          <w:rFonts w:ascii="Arial" w:hAnsi="Arial" w:cs="Arial"/>
        </w:rPr>
        <w:t xml:space="preserve"> highly variable, depending on</w:t>
      </w:r>
      <w:r w:rsidR="00CE49D7" w:rsidRPr="00944AC5">
        <w:rPr>
          <w:rFonts w:ascii="Arial" w:hAnsi="Arial" w:cs="Arial"/>
        </w:rPr>
        <w:t xml:space="preserve"> </w:t>
      </w:r>
      <w:r w:rsidR="004D222B" w:rsidRPr="00944AC5">
        <w:rPr>
          <w:rFonts w:ascii="Arial" w:hAnsi="Arial" w:cs="Arial"/>
        </w:rPr>
        <w:t xml:space="preserve">management history, </w:t>
      </w:r>
      <w:r w:rsidR="00CE49D7" w:rsidRPr="00944AC5">
        <w:rPr>
          <w:rFonts w:ascii="Arial" w:hAnsi="Arial" w:cs="Arial"/>
        </w:rPr>
        <w:t>field</w:t>
      </w:r>
      <w:r w:rsidRPr="00944AC5">
        <w:rPr>
          <w:rFonts w:ascii="Arial" w:hAnsi="Arial" w:cs="Arial"/>
        </w:rPr>
        <w:t xml:space="preserve"> location</w:t>
      </w:r>
      <w:r w:rsidR="00EC68FF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and time of year. </w:t>
      </w:r>
      <w:r w:rsidR="0067109C" w:rsidRPr="00944AC5">
        <w:rPr>
          <w:rFonts w:ascii="Arial" w:hAnsi="Arial" w:cs="Arial"/>
        </w:rPr>
        <w:t xml:space="preserve">Factors include </w:t>
      </w:r>
      <w:r w:rsidR="00EC68FF">
        <w:rPr>
          <w:rFonts w:ascii="Arial" w:hAnsi="Arial" w:cs="Arial"/>
        </w:rPr>
        <w:t>the rate of</w:t>
      </w:r>
      <w:r w:rsidR="00EC68FF" w:rsidRPr="00944AC5">
        <w:rPr>
          <w:rFonts w:ascii="Arial" w:hAnsi="Arial" w:cs="Arial"/>
        </w:rPr>
        <w:t xml:space="preserve"> </w:t>
      </w:r>
      <w:r w:rsidR="004D222B" w:rsidRPr="00944AC5">
        <w:rPr>
          <w:rFonts w:ascii="Arial" w:hAnsi="Arial" w:cs="Arial"/>
        </w:rPr>
        <w:t>erosion</w:t>
      </w:r>
      <w:r w:rsidRPr="00944AC5">
        <w:rPr>
          <w:rFonts w:ascii="Arial" w:hAnsi="Arial" w:cs="Arial"/>
        </w:rPr>
        <w:t>, soil texture, organic matter content, and application</w:t>
      </w:r>
      <w:r w:rsidR="009F0573">
        <w:rPr>
          <w:rFonts w:ascii="Arial" w:hAnsi="Arial" w:cs="Arial"/>
        </w:rPr>
        <w:t>s</w:t>
      </w:r>
      <w:r w:rsidRPr="00944AC5">
        <w:rPr>
          <w:rFonts w:ascii="Arial" w:hAnsi="Arial" w:cs="Arial"/>
        </w:rPr>
        <w:t xml:space="preserve"> of manure or fertilizer. Using a soil probe</w:t>
      </w:r>
      <w:r w:rsidR="0067109C" w:rsidRPr="00944AC5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gather at least 10 small samples randomly from an area that represents </w:t>
      </w:r>
      <w:r w:rsidR="004E43ED">
        <w:rPr>
          <w:rFonts w:ascii="Arial" w:hAnsi="Arial" w:cs="Arial"/>
        </w:rPr>
        <w:t xml:space="preserve">a particular </w:t>
      </w:r>
      <w:r w:rsidRPr="00944AC5">
        <w:rPr>
          <w:rFonts w:ascii="Arial" w:hAnsi="Arial" w:cs="Arial"/>
        </w:rPr>
        <w:t>soil type and managemen</w:t>
      </w:r>
      <w:r w:rsidR="00563917" w:rsidRPr="00944AC5">
        <w:rPr>
          <w:rFonts w:ascii="Arial" w:hAnsi="Arial" w:cs="Arial"/>
        </w:rPr>
        <w:t>t history</w:t>
      </w:r>
      <w:r w:rsidR="004E43ED">
        <w:rPr>
          <w:rFonts w:ascii="Arial" w:hAnsi="Arial" w:cs="Arial"/>
        </w:rPr>
        <w:t xml:space="preserve">. The </w:t>
      </w:r>
      <w:r w:rsidR="009F0573">
        <w:rPr>
          <w:rFonts w:ascii="Arial" w:hAnsi="Arial" w:cs="Arial"/>
        </w:rPr>
        <w:t>probe</w:t>
      </w:r>
      <w:r w:rsidR="004E43ED">
        <w:rPr>
          <w:rFonts w:ascii="Arial" w:hAnsi="Arial" w:cs="Arial"/>
        </w:rPr>
        <w:t xml:space="preserve"> should extend</w:t>
      </w:r>
      <w:r w:rsidR="00563917" w:rsidRPr="00944AC5">
        <w:rPr>
          <w:rFonts w:ascii="Arial" w:hAnsi="Arial" w:cs="Arial"/>
        </w:rPr>
        <w:t xml:space="preserve"> to a depth of 8 inches </w:t>
      </w:r>
      <w:r w:rsidR="009F0573">
        <w:rPr>
          <w:rFonts w:ascii="Arial" w:hAnsi="Arial" w:cs="Arial"/>
        </w:rPr>
        <w:t xml:space="preserve">or less </w:t>
      </w:r>
      <w:r w:rsidR="00563917" w:rsidRPr="00944AC5">
        <w:rPr>
          <w:rFonts w:ascii="Arial" w:hAnsi="Arial" w:cs="Arial"/>
        </w:rPr>
        <w:t xml:space="preserve">for </w:t>
      </w:r>
      <w:r w:rsidR="009F0573">
        <w:rPr>
          <w:rFonts w:ascii="Arial" w:hAnsi="Arial" w:cs="Arial"/>
        </w:rPr>
        <w:t>a</w:t>
      </w:r>
      <w:r w:rsidR="009F0573" w:rsidRPr="00944AC5">
        <w:rPr>
          <w:rFonts w:ascii="Arial" w:hAnsi="Arial" w:cs="Arial"/>
        </w:rPr>
        <w:t xml:space="preserve"> </w:t>
      </w:r>
      <w:r w:rsidR="00563917" w:rsidRPr="00944AC5">
        <w:rPr>
          <w:rFonts w:ascii="Arial" w:hAnsi="Arial" w:cs="Arial"/>
        </w:rPr>
        <w:t xml:space="preserve">surface </w:t>
      </w:r>
      <w:r w:rsidR="004E43ED">
        <w:rPr>
          <w:rFonts w:ascii="Arial" w:hAnsi="Arial" w:cs="Arial"/>
        </w:rPr>
        <w:t xml:space="preserve">layer </w:t>
      </w:r>
      <w:r w:rsidR="009F0573">
        <w:rPr>
          <w:rFonts w:ascii="Arial" w:hAnsi="Arial" w:cs="Arial"/>
        </w:rPr>
        <w:t xml:space="preserve">sample </w:t>
      </w:r>
      <w:r w:rsidR="00563917" w:rsidRPr="00944AC5">
        <w:rPr>
          <w:rFonts w:ascii="Arial" w:hAnsi="Arial" w:cs="Arial"/>
        </w:rPr>
        <w:t xml:space="preserve">and </w:t>
      </w:r>
      <w:r w:rsidR="004E43ED">
        <w:rPr>
          <w:rFonts w:ascii="Arial" w:hAnsi="Arial" w:cs="Arial"/>
        </w:rPr>
        <w:t xml:space="preserve">to </w:t>
      </w:r>
      <w:r w:rsidR="00563917" w:rsidRPr="00944AC5">
        <w:rPr>
          <w:rFonts w:ascii="Arial" w:hAnsi="Arial" w:cs="Arial"/>
        </w:rPr>
        <w:t xml:space="preserve">a depth </w:t>
      </w:r>
      <w:r w:rsidR="009E4F19">
        <w:rPr>
          <w:rFonts w:ascii="Arial" w:hAnsi="Arial" w:cs="Arial"/>
        </w:rPr>
        <w:t xml:space="preserve">of </w:t>
      </w:r>
      <w:r w:rsidR="004E43ED">
        <w:rPr>
          <w:rFonts w:ascii="Arial" w:hAnsi="Arial" w:cs="Arial"/>
        </w:rPr>
        <w:t>as much as</w:t>
      </w:r>
      <w:r w:rsidR="00563917" w:rsidRPr="00944AC5">
        <w:rPr>
          <w:rFonts w:ascii="Arial" w:hAnsi="Arial" w:cs="Arial"/>
        </w:rPr>
        <w:t xml:space="preserve"> 3 feet for </w:t>
      </w:r>
      <w:r w:rsidR="009F0573">
        <w:rPr>
          <w:rFonts w:ascii="Arial" w:hAnsi="Arial" w:cs="Arial"/>
        </w:rPr>
        <w:t>a</w:t>
      </w:r>
      <w:r w:rsidR="004E43ED">
        <w:rPr>
          <w:rFonts w:ascii="Arial" w:hAnsi="Arial" w:cs="Arial"/>
        </w:rPr>
        <w:t xml:space="preserve"> </w:t>
      </w:r>
      <w:r w:rsidR="00563917" w:rsidRPr="00944AC5">
        <w:rPr>
          <w:rFonts w:ascii="Arial" w:hAnsi="Arial" w:cs="Arial"/>
        </w:rPr>
        <w:t>subsurface</w:t>
      </w:r>
      <w:r w:rsidRPr="00944AC5">
        <w:rPr>
          <w:rFonts w:ascii="Arial" w:hAnsi="Arial" w:cs="Arial"/>
        </w:rPr>
        <w:t xml:space="preserve"> </w:t>
      </w:r>
      <w:r w:rsidR="004E43ED">
        <w:rPr>
          <w:rFonts w:ascii="Arial" w:hAnsi="Arial" w:cs="Arial"/>
        </w:rPr>
        <w:t>layer</w:t>
      </w:r>
      <w:r w:rsidR="009F0573">
        <w:rPr>
          <w:rFonts w:ascii="Arial" w:hAnsi="Arial" w:cs="Arial"/>
        </w:rPr>
        <w:t xml:space="preserve"> sample</w:t>
      </w:r>
      <w:r w:rsidR="004E43ED">
        <w:rPr>
          <w:rFonts w:ascii="Arial" w:hAnsi="Arial" w:cs="Arial"/>
        </w:rPr>
        <w:t>. P</w:t>
      </w:r>
      <w:r w:rsidRPr="00944AC5">
        <w:rPr>
          <w:rFonts w:ascii="Arial" w:hAnsi="Arial" w:cs="Arial"/>
        </w:rPr>
        <w:t xml:space="preserve">lace </w:t>
      </w:r>
      <w:r w:rsidR="004E43ED">
        <w:rPr>
          <w:rFonts w:ascii="Arial" w:hAnsi="Arial" w:cs="Arial"/>
        </w:rPr>
        <w:t>sample</w:t>
      </w:r>
      <w:r w:rsidR="009F0573">
        <w:rPr>
          <w:rFonts w:ascii="Arial" w:hAnsi="Arial" w:cs="Arial"/>
        </w:rPr>
        <w:t>s</w:t>
      </w:r>
      <w:r w:rsidR="004E43ED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in </w:t>
      </w:r>
      <w:r w:rsidR="001B66AD">
        <w:rPr>
          <w:rFonts w:ascii="Arial" w:hAnsi="Arial" w:cs="Arial"/>
        </w:rPr>
        <w:t>a</w:t>
      </w:r>
      <w:r w:rsidRPr="00944AC5">
        <w:rPr>
          <w:rFonts w:ascii="Arial" w:hAnsi="Arial" w:cs="Arial"/>
        </w:rPr>
        <w:t xml:space="preserve"> plastic </w:t>
      </w:r>
      <w:r w:rsidR="00396E7A">
        <w:rPr>
          <w:rFonts w:ascii="Arial" w:hAnsi="Arial" w:cs="Arial"/>
        </w:rPr>
        <w:t>container</w:t>
      </w:r>
      <w:r w:rsidR="009F0573">
        <w:rPr>
          <w:rFonts w:ascii="Arial" w:hAnsi="Arial" w:cs="Arial"/>
        </w:rPr>
        <w:t xml:space="preserve"> and mix</w:t>
      </w:r>
      <w:r w:rsidRPr="00944AC5">
        <w:rPr>
          <w:rFonts w:ascii="Arial" w:hAnsi="Arial" w:cs="Arial"/>
        </w:rPr>
        <w:t xml:space="preserve">. </w:t>
      </w:r>
      <w:r w:rsidR="001B66AD">
        <w:rPr>
          <w:rFonts w:ascii="Arial" w:hAnsi="Arial" w:cs="Arial"/>
        </w:rPr>
        <w:t xml:space="preserve">Surface layer and subsurface layer samples should be placed in separate containers. </w:t>
      </w:r>
      <w:r w:rsidRPr="00944AC5">
        <w:rPr>
          <w:rFonts w:ascii="Arial" w:hAnsi="Arial" w:cs="Arial"/>
        </w:rPr>
        <w:t>Do not incl</w:t>
      </w:r>
      <w:r w:rsidR="00CE49D7" w:rsidRPr="00944AC5">
        <w:rPr>
          <w:rFonts w:ascii="Arial" w:hAnsi="Arial" w:cs="Arial"/>
        </w:rPr>
        <w:t xml:space="preserve">ude large stones and </w:t>
      </w:r>
      <w:r w:rsidR="004E43ED">
        <w:rPr>
          <w:rFonts w:ascii="Arial" w:hAnsi="Arial" w:cs="Arial"/>
        </w:rPr>
        <w:t xml:space="preserve">plant </w:t>
      </w:r>
      <w:r w:rsidR="00CE49D7" w:rsidRPr="00944AC5">
        <w:rPr>
          <w:rFonts w:ascii="Arial" w:hAnsi="Arial" w:cs="Arial"/>
        </w:rPr>
        <w:t>residue</w:t>
      </w:r>
      <w:r w:rsidRPr="00944AC5">
        <w:rPr>
          <w:rFonts w:ascii="Arial" w:hAnsi="Arial" w:cs="Arial"/>
        </w:rPr>
        <w:t xml:space="preserve">. Repeat step </w:t>
      </w:r>
      <w:r w:rsidR="009F0573">
        <w:rPr>
          <w:rFonts w:ascii="Arial" w:hAnsi="Arial" w:cs="Arial"/>
        </w:rPr>
        <w:t xml:space="preserve">1 </w:t>
      </w:r>
      <w:r w:rsidRPr="00944AC5">
        <w:rPr>
          <w:rFonts w:ascii="Arial" w:hAnsi="Arial" w:cs="Arial"/>
        </w:rPr>
        <w:t>for each sampling area.</w:t>
      </w:r>
    </w:p>
    <w:p w:rsidR="008E492D" w:rsidRDefault="008E492D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5369C" w:rsidRPr="00944AC5" w:rsidRDefault="0095369C" w:rsidP="00944AC5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lastRenderedPageBreak/>
        <w:t>Neutralize hands by rubbing moist soil across palms</w:t>
      </w:r>
      <w:r w:rsidR="009F0573">
        <w:rPr>
          <w:rFonts w:ascii="Arial" w:hAnsi="Arial" w:cs="Arial"/>
        </w:rPr>
        <w:t>. D</w:t>
      </w:r>
      <w:r w:rsidRPr="00944AC5">
        <w:rPr>
          <w:rFonts w:ascii="Arial" w:hAnsi="Arial" w:cs="Arial"/>
        </w:rPr>
        <w:t>iscard soil</w:t>
      </w:r>
      <w:r w:rsidR="004E43ED">
        <w:rPr>
          <w:rFonts w:ascii="Arial" w:hAnsi="Arial" w:cs="Arial"/>
        </w:rPr>
        <w:t>.</w:t>
      </w:r>
      <w:r w:rsidRPr="00944AC5">
        <w:rPr>
          <w:rFonts w:ascii="Arial" w:hAnsi="Arial" w:cs="Arial"/>
        </w:rPr>
        <w:t xml:space="preserve"> </w:t>
      </w:r>
      <w:r w:rsidR="004E43ED">
        <w:rPr>
          <w:rFonts w:ascii="Arial" w:hAnsi="Arial" w:cs="Arial"/>
        </w:rPr>
        <w:t>P</w:t>
      </w:r>
      <w:r w:rsidR="004E43ED" w:rsidRPr="00944AC5">
        <w:rPr>
          <w:rFonts w:ascii="Arial" w:hAnsi="Arial" w:cs="Arial"/>
        </w:rPr>
        <w:t xml:space="preserve">lace </w:t>
      </w:r>
      <w:r w:rsidRPr="00944AC5">
        <w:rPr>
          <w:rFonts w:ascii="Arial" w:hAnsi="Arial" w:cs="Arial"/>
        </w:rPr>
        <w:t xml:space="preserve">a scoop of mixed soil in palm of hand and saturate with “clean” water (distilled </w:t>
      </w:r>
      <w:r w:rsidR="004E43ED">
        <w:rPr>
          <w:rFonts w:ascii="Arial" w:hAnsi="Arial" w:cs="Arial"/>
        </w:rPr>
        <w:t xml:space="preserve">water </w:t>
      </w:r>
      <w:r w:rsidRPr="00944AC5">
        <w:rPr>
          <w:rFonts w:ascii="Arial" w:hAnsi="Arial" w:cs="Arial"/>
        </w:rPr>
        <w:t>or rainwater).</w:t>
      </w:r>
    </w:p>
    <w:p w:rsidR="0095369C" w:rsidRPr="00944AC5" w:rsidRDefault="0095369C" w:rsidP="00944AC5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 xml:space="preserve">Squeeze </w:t>
      </w:r>
      <w:r w:rsidR="009F0573">
        <w:rPr>
          <w:rFonts w:ascii="Arial" w:hAnsi="Arial" w:cs="Arial"/>
        </w:rPr>
        <w:t>hand</w:t>
      </w:r>
      <w:r w:rsidR="009F0573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gently until a </w:t>
      </w:r>
      <w:r w:rsidR="0067109C" w:rsidRPr="00944AC5">
        <w:rPr>
          <w:rFonts w:ascii="Arial" w:hAnsi="Arial" w:cs="Arial"/>
        </w:rPr>
        <w:t>soil</w:t>
      </w:r>
      <w:r w:rsidR="004E43ED">
        <w:rPr>
          <w:rFonts w:ascii="Arial" w:hAnsi="Arial" w:cs="Arial"/>
        </w:rPr>
        <w:t xml:space="preserve"> and </w:t>
      </w:r>
      <w:r w:rsidRPr="00944AC5">
        <w:rPr>
          <w:rFonts w:ascii="Arial" w:hAnsi="Arial" w:cs="Arial"/>
        </w:rPr>
        <w:t xml:space="preserve">water slurry </w:t>
      </w:r>
      <w:r w:rsidR="009F0573">
        <w:rPr>
          <w:rFonts w:ascii="Arial" w:hAnsi="Arial" w:cs="Arial"/>
        </w:rPr>
        <w:t>forms</w:t>
      </w:r>
      <w:r w:rsidRPr="00944AC5">
        <w:rPr>
          <w:rFonts w:ascii="Arial" w:hAnsi="Arial" w:cs="Arial"/>
        </w:rPr>
        <w:t>.</w:t>
      </w:r>
    </w:p>
    <w:p w:rsidR="0095369C" w:rsidRPr="00944AC5" w:rsidRDefault="0095369C" w:rsidP="00944AC5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 xml:space="preserve">Touch </w:t>
      </w:r>
      <w:r w:rsidR="004E43ED">
        <w:rPr>
          <w:rFonts w:ascii="Arial" w:hAnsi="Arial" w:cs="Arial"/>
        </w:rPr>
        <w:t xml:space="preserve">tip of </w:t>
      </w:r>
      <w:r w:rsidRPr="00944AC5">
        <w:rPr>
          <w:rFonts w:ascii="Arial" w:hAnsi="Arial" w:cs="Arial"/>
        </w:rPr>
        <w:t xml:space="preserve">nitrate test strip </w:t>
      </w:r>
      <w:r w:rsidR="00CE49D7" w:rsidRPr="00944AC5">
        <w:rPr>
          <w:rFonts w:ascii="Arial" w:hAnsi="Arial" w:cs="Arial"/>
        </w:rPr>
        <w:t>to</w:t>
      </w:r>
      <w:r w:rsidRPr="00944AC5">
        <w:rPr>
          <w:rFonts w:ascii="Arial" w:hAnsi="Arial" w:cs="Arial"/>
        </w:rPr>
        <w:t xml:space="preserve"> soil</w:t>
      </w:r>
      <w:r w:rsidR="004E43ED">
        <w:rPr>
          <w:rFonts w:ascii="Arial" w:hAnsi="Arial" w:cs="Arial"/>
        </w:rPr>
        <w:t xml:space="preserve"> and </w:t>
      </w:r>
      <w:r w:rsidRPr="00944AC5">
        <w:rPr>
          <w:rFonts w:ascii="Arial" w:hAnsi="Arial" w:cs="Arial"/>
        </w:rPr>
        <w:t>water slurry</w:t>
      </w:r>
      <w:r w:rsidR="009F0573">
        <w:rPr>
          <w:rFonts w:ascii="Arial" w:hAnsi="Arial" w:cs="Arial"/>
        </w:rPr>
        <w:t>. Leave until the</w:t>
      </w:r>
      <w:r w:rsidR="004E43ED">
        <w:rPr>
          <w:rFonts w:ascii="Arial" w:hAnsi="Arial" w:cs="Arial"/>
        </w:rPr>
        <w:t xml:space="preserve"> slurry</w:t>
      </w:r>
      <w:r w:rsidRPr="00944AC5">
        <w:rPr>
          <w:rFonts w:ascii="Arial" w:hAnsi="Arial" w:cs="Arial"/>
        </w:rPr>
        <w:t xml:space="preserve"> is </w:t>
      </w:r>
      <w:r w:rsidR="00027EB9">
        <w:rPr>
          <w:rFonts w:ascii="Arial" w:hAnsi="Arial" w:cs="Arial"/>
        </w:rPr>
        <w:br/>
      </w:r>
      <w:r w:rsidRPr="00944AC5">
        <w:rPr>
          <w:rFonts w:ascii="Arial" w:hAnsi="Arial" w:cs="Arial"/>
        </w:rPr>
        <w:t>drawn up at least 1/8</w:t>
      </w:r>
      <w:r w:rsidR="004E43ED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to 3/16</w:t>
      </w:r>
      <w:r w:rsidR="004E43ED">
        <w:rPr>
          <w:rFonts w:ascii="Arial" w:hAnsi="Arial" w:cs="Arial"/>
        </w:rPr>
        <w:t xml:space="preserve"> inch</w:t>
      </w:r>
      <w:r w:rsidR="004E43ED" w:rsidRPr="00944AC5">
        <w:rPr>
          <w:rFonts w:ascii="Arial" w:hAnsi="Arial" w:cs="Arial"/>
        </w:rPr>
        <w:t xml:space="preserve"> </w:t>
      </w:r>
      <w:r w:rsidR="0088059A">
        <w:rPr>
          <w:rFonts w:ascii="Arial" w:hAnsi="Arial" w:cs="Arial"/>
        </w:rPr>
        <w:t xml:space="preserve">on strip </w:t>
      </w:r>
      <w:r w:rsidR="002B55AF" w:rsidRPr="00944AC5">
        <w:rPr>
          <w:rFonts w:ascii="Arial" w:hAnsi="Arial" w:cs="Arial"/>
        </w:rPr>
        <w:t>(</w:t>
      </w:r>
      <w:r w:rsidR="004E43ED">
        <w:rPr>
          <w:rFonts w:ascii="Arial" w:hAnsi="Arial" w:cs="Arial"/>
        </w:rPr>
        <w:t>f</w:t>
      </w:r>
      <w:r w:rsidR="004E43ED" w:rsidRPr="00944AC5">
        <w:rPr>
          <w:rFonts w:ascii="Arial" w:hAnsi="Arial" w:cs="Arial"/>
        </w:rPr>
        <w:t>ig</w:t>
      </w:r>
      <w:r w:rsidR="004E43ED">
        <w:rPr>
          <w:rFonts w:ascii="Arial" w:hAnsi="Arial" w:cs="Arial"/>
        </w:rPr>
        <w:t>.</w:t>
      </w:r>
      <w:r w:rsidR="004E43ED" w:rsidRPr="00944AC5">
        <w:rPr>
          <w:rFonts w:ascii="Arial" w:hAnsi="Arial" w:cs="Arial"/>
        </w:rPr>
        <w:t xml:space="preserve"> </w:t>
      </w:r>
      <w:r w:rsidR="002B55AF" w:rsidRPr="00944AC5">
        <w:rPr>
          <w:rFonts w:ascii="Arial" w:hAnsi="Arial" w:cs="Arial"/>
        </w:rPr>
        <w:t>3)</w:t>
      </w:r>
      <w:r w:rsidRPr="00944AC5">
        <w:rPr>
          <w:rFonts w:ascii="Arial" w:hAnsi="Arial" w:cs="Arial"/>
        </w:rPr>
        <w:t>.</w:t>
      </w:r>
    </w:p>
    <w:p w:rsidR="0095369C" w:rsidRPr="001B66AD" w:rsidRDefault="00971129" w:rsidP="008B6EAB">
      <w:pPr>
        <w:numPr>
          <w:ilvl w:val="0"/>
          <w:numId w:val="5"/>
        </w:numPr>
        <w:spacing w:after="120" w:line="240" w:lineRule="auto"/>
        <w:rPr>
          <w:rFonts w:ascii="Arial" w:hAnsi="Arial" w:cs="Arial"/>
        </w:rPr>
      </w:pPr>
      <w:r w:rsidRPr="001B66AD">
        <w:rPr>
          <w:rFonts w:ascii="Arial" w:hAnsi="Arial" w:cs="Arial"/>
        </w:rPr>
        <w:t xml:space="preserve">After 1 to 2 minutes, measure </w:t>
      </w:r>
      <w:r w:rsidR="0095369C" w:rsidRPr="001B66AD">
        <w:rPr>
          <w:rFonts w:ascii="Arial" w:hAnsi="Arial" w:cs="Arial"/>
        </w:rPr>
        <w:t xml:space="preserve">nitrate by comparing </w:t>
      </w:r>
      <w:r w:rsidR="009E4F19" w:rsidRPr="001B66AD">
        <w:rPr>
          <w:rFonts w:ascii="Arial" w:hAnsi="Arial" w:cs="Arial"/>
        </w:rPr>
        <w:t xml:space="preserve">the </w:t>
      </w:r>
      <w:r w:rsidR="00CE49D7" w:rsidRPr="001B66AD">
        <w:rPr>
          <w:rFonts w:ascii="Arial" w:hAnsi="Arial" w:cs="Arial"/>
        </w:rPr>
        <w:t>color of</w:t>
      </w:r>
      <w:r w:rsidR="0095369C" w:rsidRPr="001B66AD">
        <w:rPr>
          <w:rFonts w:ascii="Arial" w:hAnsi="Arial" w:cs="Arial"/>
        </w:rPr>
        <w:t xml:space="preserve"> </w:t>
      </w:r>
      <w:r w:rsidR="009E4F19" w:rsidRPr="001B66AD">
        <w:rPr>
          <w:rFonts w:ascii="Arial" w:hAnsi="Arial" w:cs="Arial"/>
        </w:rPr>
        <w:t xml:space="preserve">the </w:t>
      </w:r>
      <w:r w:rsidR="0095369C" w:rsidRPr="001B66AD">
        <w:rPr>
          <w:rFonts w:ascii="Arial" w:hAnsi="Arial" w:cs="Arial"/>
        </w:rPr>
        <w:t xml:space="preserve">wet test strip to </w:t>
      </w:r>
      <w:r w:rsidR="008B6EAB" w:rsidRPr="001B66AD">
        <w:rPr>
          <w:rFonts w:ascii="Arial" w:hAnsi="Arial" w:cs="Arial"/>
        </w:rPr>
        <w:t xml:space="preserve">the </w:t>
      </w:r>
      <w:r w:rsidR="0095369C" w:rsidRPr="001B66AD">
        <w:rPr>
          <w:rFonts w:ascii="Arial" w:hAnsi="Arial" w:cs="Arial"/>
        </w:rPr>
        <w:t>color</w:t>
      </w:r>
      <w:r w:rsidR="008B6EAB" w:rsidRPr="001B66AD">
        <w:rPr>
          <w:rFonts w:ascii="Arial" w:hAnsi="Arial" w:cs="Arial"/>
        </w:rPr>
        <w:t xml:space="preserve"> </w:t>
      </w:r>
      <w:r w:rsidR="004E43ED" w:rsidRPr="001B66AD">
        <w:rPr>
          <w:rFonts w:ascii="Arial" w:hAnsi="Arial" w:cs="Arial"/>
        </w:rPr>
        <w:t>chart</w:t>
      </w:r>
      <w:r w:rsidR="0095369C" w:rsidRPr="001B66AD">
        <w:rPr>
          <w:rFonts w:ascii="Arial" w:hAnsi="Arial" w:cs="Arial"/>
        </w:rPr>
        <w:t xml:space="preserve"> on</w:t>
      </w:r>
      <w:r w:rsidR="00CE49D7" w:rsidRPr="001B66AD">
        <w:rPr>
          <w:rFonts w:ascii="Arial" w:hAnsi="Arial" w:cs="Arial"/>
        </w:rPr>
        <w:t xml:space="preserve"> </w:t>
      </w:r>
      <w:r w:rsidR="004E43ED" w:rsidRPr="001B66AD">
        <w:rPr>
          <w:rFonts w:ascii="Arial" w:hAnsi="Arial" w:cs="Arial"/>
        </w:rPr>
        <w:t xml:space="preserve">the </w:t>
      </w:r>
      <w:r w:rsidR="0095369C" w:rsidRPr="001B66AD">
        <w:rPr>
          <w:rFonts w:ascii="Arial" w:hAnsi="Arial" w:cs="Arial"/>
        </w:rPr>
        <w:t>test strip</w:t>
      </w:r>
      <w:r w:rsidR="004E43ED" w:rsidRPr="001B66AD">
        <w:rPr>
          <w:rFonts w:ascii="Arial" w:hAnsi="Arial" w:cs="Arial"/>
        </w:rPr>
        <w:t xml:space="preserve"> container</w:t>
      </w:r>
      <w:r w:rsidR="0095369C" w:rsidRPr="001B66AD">
        <w:rPr>
          <w:rFonts w:ascii="Arial" w:hAnsi="Arial" w:cs="Arial"/>
        </w:rPr>
        <w:t xml:space="preserve"> (</w:t>
      </w:r>
      <w:r w:rsidR="004E43ED" w:rsidRPr="001B66AD">
        <w:rPr>
          <w:rFonts w:ascii="Arial" w:hAnsi="Arial" w:cs="Arial"/>
        </w:rPr>
        <w:t xml:space="preserve">fig. </w:t>
      </w:r>
      <w:r w:rsidR="0095369C" w:rsidRPr="001B66AD">
        <w:rPr>
          <w:rFonts w:ascii="Arial" w:hAnsi="Arial" w:cs="Arial"/>
        </w:rPr>
        <w:t>4).</w:t>
      </w:r>
      <w:r w:rsidR="001B66AD" w:rsidRPr="001B66AD">
        <w:rPr>
          <w:rFonts w:ascii="Arial" w:hAnsi="Arial" w:cs="Arial"/>
        </w:rPr>
        <w:t xml:space="preserve"> </w:t>
      </w:r>
      <w:r w:rsidR="0095369C" w:rsidRPr="001B66AD">
        <w:rPr>
          <w:rFonts w:ascii="Arial" w:hAnsi="Arial" w:cs="Arial"/>
        </w:rPr>
        <w:t xml:space="preserve">The color that most closely matches </w:t>
      </w:r>
      <w:r w:rsidR="008B6EAB" w:rsidRPr="001B66AD">
        <w:rPr>
          <w:rFonts w:ascii="Arial" w:hAnsi="Arial" w:cs="Arial"/>
        </w:rPr>
        <w:t xml:space="preserve">the </w:t>
      </w:r>
      <w:r w:rsidR="0095369C" w:rsidRPr="001B66AD">
        <w:rPr>
          <w:rFonts w:ascii="Arial" w:hAnsi="Arial" w:cs="Arial"/>
        </w:rPr>
        <w:t xml:space="preserve">test strip </w:t>
      </w:r>
      <w:r w:rsidR="004E43ED" w:rsidRPr="001B66AD">
        <w:rPr>
          <w:rFonts w:ascii="Arial" w:hAnsi="Arial" w:cs="Arial"/>
        </w:rPr>
        <w:t xml:space="preserve">indicates </w:t>
      </w:r>
      <w:r w:rsidR="0095369C" w:rsidRPr="001B66AD">
        <w:rPr>
          <w:rFonts w:ascii="Arial" w:hAnsi="Arial" w:cs="Arial"/>
        </w:rPr>
        <w:t xml:space="preserve">the amount of nitrate in </w:t>
      </w:r>
      <w:r w:rsidR="009F0573" w:rsidRPr="001B66AD">
        <w:rPr>
          <w:rFonts w:ascii="Arial" w:hAnsi="Arial" w:cs="Arial"/>
        </w:rPr>
        <w:t xml:space="preserve">the </w:t>
      </w:r>
      <w:r w:rsidR="0095369C" w:rsidRPr="001B66AD">
        <w:rPr>
          <w:rFonts w:ascii="Arial" w:hAnsi="Arial" w:cs="Arial"/>
        </w:rPr>
        <w:t>saturated soil.</w:t>
      </w:r>
    </w:p>
    <w:p w:rsidR="002D4271" w:rsidRPr="00944AC5" w:rsidRDefault="006428F9" w:rsidP="00944AC5">
      <w:pPr>
        <w:pStyle w:val="ListParagraph"/>
        <w:numPr>
          <w:ilvl w:val="0"/>
          <w:numId w:val="5"/>
        </w:numPr>
        <w:spacing w:after="240" w:line="24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Bend or cut off</w:t>
      </w:r>
      <w:r w:rsidR="004E43ED">
        <w:rPr>
          <w:rFonts w:ascii="Arial" w:hAnsi="Arial" w:cs="Arial"/>
        </w:rPr>
        <w:t xml:space="preserve"> end of strip to expose the tip for the nitrite test</w:t>
      </w:r>
      <w:r w:rsidR="00E418E7">
        <w:rPr>
          <w:rFonts w:ascii="Arial" w:hAnsi="Arial" w:cs="Arial"/>
        </w:rPr>
        <w:t xml:space="preserve">. Repeat steps 2 through 5 to determine the amount of nitrite in </w:t>
      </w:r>
      <w:r w:rsidR="009F0573">
        <w:rPr>
          <w:rFonts w:ascii="Arial" w:hAnsi="Arial" w:cs="Arial"/>
        </w:rPr>
        <w:t xml:space="preserve">the </w:t>
      </w:r>
      <w:r w:rsidR="00E418E7">
        <w:rPr>
          <w:rFonts w:ascii="Arial" w:hAnsi="Arial" w:cs="Arial"/>
        </w:rPr>
        <w:t>saturated soil.</w:t>
      </w:r>
    </w:p>
    <w:p w:rsidR="0095369C" w:rsidRDefault="0095369C" w:rsidP="00944AC5">
      <w:pPr>
        <w:pStyle w:val="ListParagraph"/>
        <w:spacing w:before="240" w:after="0" w:line="240" w:lineRule="auto"/>
        <w:ind w:left="0"/>
        <w:contextualSpacing w:val="0"/>
        <w:jc w:val="center"/>
      </w:pPr>
      <w:r w:rsidRPr="0095369C">
        <w:rPr>
          <w:noProof/>
        </w:rPr>
        <w:drawing>
          <wp:inline distT="0" distB="0" distL="0" distR="0" wp14:anchorId="0BA4BDB9" wp14:editId="4A0F1E73">
            <wp:extent cx="2057400" cy="1542880"/>
            <wp:effectExtent l="19050" t="19050" r="19050" b="19220"/>
            <wp:docPr id="1" name="Picture 1" descr="1 HAND 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HAND TEST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28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677F4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69C" w:rsidRPr="00944AC5" w:rsidRDefault="00877720" w:rsidP="00944AC5">
      <w:pPr>
        <w:spacing w:before="120" w:after="240" w:line="240" w:lineRule="auto"/>
        <w:jc w:val="center"/>
        <w:rPr>
          <w:rFonts w:ascii="Arial" w:hAnsi="Arial" w:cs="Arial"/>
          <w:sz w:val="20"/>
          <w:szCs w:val="20"/>
        </w:rPr>
      </w:pPr>
      <w:r w:rsidRPr="00944AC5">
        <w:rPr>
          <w:rFonts w:ascii="Arial" w:hAnsi="Arial" w:cs="Arial"/>
          <w:sz w:val="20"/>
          <w:szCs w:val="20"/>
        </w:rPr>
        <w:t>Figure 3</w:t>
      </w:r>
      <w:r w:rsidR="00CD73A3" w:rsidRPr="00944AC5">
        <w:rPr>
          <w:rFonts w:ascii="Arial" w:hAnsi="Arial" w:cs="Arial"/>
          <w:sz w:val="20"/>
          <w:szCs w:val="20"/>
        </w:rPr>
        <w:t>.</w:t>
      </w:r>
      <w:r w:rsidR="00CD73A3">
        <w:rPr>
          <w:rFonts w:ascii="Arial" w:hAnsi="Arial" w:cs="Arial"/>
          <w:sz w:val="20"/>
          <w:szCs w:val="20"/>
        </w:rPr>
        <w:t>—</w:t>
      </w:r>
      <w:r w:rsidR="00D229F6">
        <w:rPr>
          <w:rFonts w:ascii="Arial" w:hAnsi="Arial" w:cs="Arial"/>
          <w:sz w:val="20"/>
          <w:szCs w:val="20"/>
        </w:rPr>
        <w:t>Quick n</w:t>
      </w:r>
      <w:r w:rsidR="0095369C" w:rsidRPr="00944AC5">
        <w:rPr>
          <w:rFonts w:ascii="Arial" w:hAnsi="Arial" w:cs="Arial"/>
          <w:sz w:val="20"/>
          <w:szCs w:val="20"/>
        </w:rPr>
        <w:t>itrate</w:t>
      </w:r>
      <w:r w:rsidR="00CD73A3">
        <w:rPr>
          <w:rFonts w:ascii="Arial" w:hAnsi="Arial" w:cs="Arial"/>
          <w:sz w:val="20"/>
          <w:szCs w:val="20"/>
        </w:rPr>
        <w:t xml:space="preserve"> </w:t>
      </w:r>
      <w:r w:rsidR="0095369C" w:rsidRPr="00944AC5">
        <w:rPr>
          <w:rFonts w:ascii="Arial" w:hAnsi="Arial" w:cs="Arial"/>
          <w:sz w:val="20"/>
          <w:szCs w:val="20"/>
        </w:rPr>
        <w:t xml:space="preserve">N </w:t>
      </w:r>
      <w:r w:rsidR="00E6746D" w:rsidRPr="00944AC5">
        <w:rPr>
          <w:rFonts w:ascii="Arial" w:hAnsi="Arial" w:cs="Arial"/>
          <w:sz w:val="20"/>
          <w:szCs w:val="20"/>
        </w:rPr>
        <w:t>h</w:t>
      </w:r>
      <w:r w:rsidRPr="00944AC5">
        <w:rPr>
          <w:rFonts w:ascii="Arial" w:hAnsi="Arial" w:cs="Arial"/>
          <w:sz w:val="20"/>
          <w:szCs w:val="20"/>
        </w:rPr>
        <w:t xml:space="preserve">and </w:t>
      </w:r>
      <w:r w:rsidR="00E6746D" w:rsidRPr="00944AC5">
        <w:rPr>
          <w:rFonts w:ascii="Arial" w:hAnsi="Arial" w:cs="Arial"/>
          <w:sz w:val="20"/>
          <w:szCs w:val="20"/>
        </w:rPr>
        <w:t>t</w:t>
      </w:r>
      <w:r w:rsidR="0095369C" w:rsidRPr="00944AC5">
        <w:rPr>
          <w:rFonts w:ascii="Arial" w:hAnsi="Arial" w:cs="Arial"/>
          <w:sz w:val="20"/>
          <w:szCs w:val="20"/>
        </w:rPr>
        <w:t>est.</w:t>
      </w:r>
    </w:p>
    <w:p w:rsidR="0095369C" w:rsidRDefault="0095369C" w:rsidP="00944AC5">
      <w:pPr>
        <w:spacing w:before="240" w:after="0" w:line="240" w:lineRule="auto"/>
        <w:jc w:val="center"/>
      </w:pPr>
      <w:r w:rsidRPr="0095369C">
        <w:rPr>
          <w:noProof/>
        </w:rPr>
        <w:drawing>
          <wp:inline distT="0" distB="0" distL="0" distR="0" wp14:anchorId="410FFD1D" wp14:editId="1D6E2B7C">
            <wp:extent cx="2057400" cy="1539470"/>
            <wp:effectExtent l="19050" t="19050" r="19050" b="22630"/>
            <wp:docPr id="4" name="Picture 3" descr="IMG_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39470"/>
                    </a:xfrm>
                    <a:prstGeom prst="rect">
                      <a:avLst/>
                    </a:prstGeom>
                    <a:ln w="12700">
                      <a:solidFill>
                        <a:srgbClr val="677F45"/>
                      </a:solidFill>
                    </a:ln>
                  </pic:spPr>
                </pic:pic>
              </a:graphicData>
            </a:graphic>
          </wp:inline>
        </w:drawing>
      </w:r>
    </w:p>
    <w:p w:rsidR="00027EB9" w:rsidRDefault="0095369C" w:rsidP="00027EB9">
      <w:pPr>
        <w:spacing w:before="120" w:after="120" w:line="240" w:lineRule="auto"/>
        <w:ind w:left="360" w:firstLine="840"/>
        <w:rPr>
          <w:rFonts w:ascii="Arial" w:hAnsi="Arial" w:cs="Arial"/>
          <w:sz w:val="20"/>
          <w:szCs w:val="20"/>
        </w:rPr>
      </w:pPr>
      <w:r w:rsidRPr="00944AC5">
        <w:rPr>
          <w:rFonts w:ascii="Arial" w:hAnsi="Arial" w:cs="Arial"/>
          <w:sz w:val="20"/>
          <w:szCs w:val="20"/>
        </w:rPr>
        <w:t>Figure 4</w:t>
      </w:r>
      <w:r w:rsidR="00CD73A3" w:rsidRPr="00944AC5">
        <w:rPr>
          <w:rFonts w:ascii="Arial" w:hAnsi="Arial" w:cs="Arial"/>
          <w:sz w:val="20"/>
          <w:szCs w:val="20"/>
        </w:rPr>
        <w:t>.</w:t>
      </w:r>
      <w:r w:rsidR="00CD73A3">
        <w:rPr>
          <w:rFonts w:ascii="Arial" w:hAnsi="Arial" w:cs="Arial"/>
          <w:sz w:val="20"/>
          <w:szCs w:val="20"/>
        </w:rPr>
        <w:t>—</w:t>
      </w:r>
      <w:r w:rsidRPr="00944AC5">
        <w:rPr>
          <w:rFonts w:ascii="Arial" w:hAnsi="Arial" w:cs="Arial"/>
          <w:sz w:val="20"/>
          <w:szCs w:val="20"/>
        </w:rPr>
        <w:t xml:space="preserve">Nitrate color </w:t>
      </w:r>
      <w:r w:rsidR="00CD73A3">
        <w:rPr>
          <w:rFonts w:ascii="Arial" w:hAnsi="Arial" w:cs="Arial"/>
          <w:sz w:val="20"/>
          <w:szCs w:val="20"/>
        </w:rPr>
        <w:t>chart</w:t>
      </w:r>
      <w:r w:rsidRPr="00944AC5">
        <w:rPr>
          <w:rFonts w:ascii="Arial" w:hAnsi="Arial" w:cs="Arial"/>
          <w:sz w:val="20"/>
          <w:szCs w:val="20"/>
        </w:rPr>
        <w:t>.</w:t>
      </w:r>
    </w:p>
    <w:p w:rsidR="0095369C" w:rsidRPr="00944AC5" w:rsidRDefault="008E492D" w:rsidP="00027EB9">
      <w:pPr>
        <w:spacing w:after="120" w:line="240" w:lineRule="auto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sz w:val="20"/>
          <w:szCs w:val="20"/>
        </w:rPr>
        <w:br w:type="column"/>
      </w:r>
      <w:r w:rsidR="0095369C" w:rsidRPr="00944AC5">
        <w:rPr>
          <w:rFonts w:ascii="Arial" w:hAnsi="Arial" w:cs="Arial"/>
          <w:b/>
          <w:bCs/>
          <w:szCs w:val="24"/>
        </w:rPr>
        <w:lastRenderedPageBreak/>
        <w:t xml:space="preserve">1:1 </w:t>
      </w:r>
      <w:r w:rsidR="00CD73A3">
        <w:rPr>
          <w:rFonts w:ascii="Arial" w:hAnsi="Arial" w:cs="Arial"/>
          <w:b/>
          <w:bCs/>
          <w:szCs w:val="24"/>
        </w:rPr>
        <w:t>s</w:t>
      </w:r>
      <w:r w:rsidR="00CD73A3" w:rsidRPr="00944AC5">
        <w:rPr>
          <w:rFonts w:ascii="Arial" w:hAnsi="Arial" w:cs="Arial"/>
          <w:b/>
          <w:bCs/>
          <w:szCs w:val="24"/>
        </w:rPr>
        <w:t>oil</w:t>
      </w:r>
      <w:r w:rsidR="00D229F6">
        <w:rPr>
          <w:rFonts w:ascii="Arial" w:hAnsi="Arial" w:cs="Arial"/>
          <w:b/>
          <w:bCs/>
          <w:szCs w:val="24"/>
        </w:rPr>
        <w:t xml:space="preserve"> to </w:t>
      </w:r>
      <w:r w:rsidR="00CD73A3">
        <w:rPr>
          <w:rFonts w:ascii="Arial" w:hAnsi="Arial" w:cs="Arial"/>
          <w:b/>
          <w:bCs/>
          <w:szCs w:val="24"/>
        </w:rPr>
        <w:t>w</w:t>
      </w:r>
      <w:r w:rsidR="00CD73A3" w:rsidRPr="00944AC5">
        <w:rPr>
          <w:rFonts w:ascii="Arial" w:hAnsi="Arial" w:cs="Arial"/>
          <w:b/>
          <w:bCs/>
          <w:szCs w:val="24"/>
        </w:rPr>
        <w:t xml:space="preserve">ater </w:t>
      </w:r>
      <w:r w:rsidR="00CD73A3">
        <w:rPr>
          <w:rFonts w:ascii="Arial" w:hAnsi="Arial" w:cs="Arial"/>
          <w:b/>
          <w:bCs/>
          <w:szCs w:val="24"/>
        </w:rPr>
        <w:t>n</w:t>
      </w:r>
      <w:r w:rsidR="0095369C" w:rsidRPr="00944AC5">
        <w:rPr>
          <w:rFonts w:ascii="Arial" w:hAnsi="Arial" w:cs="Arial"/>
          <w:b/>
          <w:bCs/>
          <w:szCs w:val="24"/>
        </w:rPr>
        <w:t>itrate/</w:t>
      </w:r>
      <w:r w:rsidR="00CD73A3">
        <w:rPr>
          <w:rFonts w:ascii="Arial" w:hAnsi="Arial" w:cs="Arial"/>
          <w:b/>
          <w:bCs/>
          <w:szCs w:val="24"/>
        </w:rPr>
        <w:t>n</w:t>
      </w:r>
      <w:r w:rsidR="00CD73A3" w:rsidRPr="00944AC5">
        <w:rPr>
          <w:rFonts w:ascii="Arial" w:hAnsi="Arial" w:cs="Arial"/>
          <w:b/>
          <w:bCs/>
          <w:szCs w:val="24"/>
        </w:rPr>
        <w:t xml:space="preserve">itrite </w:t>
      </w:r>
      <w:r w:rsidR="00CD73A3">
        <w:rPr>
          <w:rFonts w:ascii="Arial" w:hAnsi="Arial" w:cs="Arial"/>
          <w:b/>
          <w:bCs/>
          <w:szCs w:val="24"/>
        </w:rPr>
        <w:t>t</w:t>
      </w:r>
      <w:r w:rsidR="00CD73A3" w:rsidRPr="00944AC5">
        <w:rPr>
          <w:rFonts w:ascii="Arial" w:hAnsi="Arial" w:cs="Arial"/>
          <w:b/>
          <w:bCs/>
          <w:szCs w:val="24"/>
        </w:rPr>
        <w:t xml:space="preserve">est </w:t>
      </w:r>
      <w:r w:rsidR="00CD73A3">
        <w:rPr>
          <w:rFonts w:ascii="Arial" w:hAnsi="Arial" w:cs="Arial"/>
          <w:b/>
          <w:bCs/>
          <w:szCs w:val="24"/>
        </w:rPr>
        <w:t>for</w:t>
      </w:r>
      <w:r w:rsidR="00CD73A3" w:rsidRPr="00944AC5">
        <w:rPr>
          <w:rFonts w:ascii="Arial" w:hAnsi="Arial" w:cs="Arial"/>
          <w:b/>
          <w:bCs/>
          <w:szCs w:val="24"/>
        </w:rPr>
        <w:t xml:space="preserve"> </w:t>
      </w:r>
      <w:r w:rsidR="00CD73A3">
        <w:rPr>
          <w:rFonts w:ascii="Arial" w:hAnsi="Arial" w:cs="Arial"/>
          <w:b/>
          <w:bCs/>
          <w:szCs w:val="24"/>
        </w:rPr>
        <w:t>c</w:t>
      </w:r>
      <w:r w:rsidR="00CD73A3" w:rsidRPr="00944AC5">
        <w:rPr>
          <w:rFonts w:ascii="Arial" w:hAnsi="Arial" w:cs="Arial"/>
          <w:b/>
          <w:bCs/>
          <w:szCs w:val="24"/>
        </w:rPr>
        <w:t>lassroom</w:t>
      </w:r>
      <w:r w:rsidR="00CD73A3">
        <w:rPr>
          <w:rFonts w:ascii="Arial" w:hAnsi="Arial" w:cs="Arial"/>
          <w:b/>
          <w:bCs/>
          <w:szCs w:val="24"/>
        </w:rPr>
        <w:t>:</w:t>
      </w:r>
    </w:p>
    <w:p w:rsidR="0095369C" w:rsidRPr="00944AC5" w:rsidRDefault="00E418E7" w:rsidP="00027EB9">
      <w:pPr>
        <w:numPr>
          <w:ilvl w:val="0"/>
          <w:numId w:val="6"/>
        </w:numPr>
        <w:spacing w:after="120" w:line="240" w:lineRule="auto"/>
        <w:ind w:left="36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 xml:space="preserve">Gather samples as instructed in </w:t>
      </w:r>
      <w:r w:rsidR="0095369C" w:rsidRPr="00944AC5">
        <w:rPr>
          <w:rFonts w:ascii="Arial" w:hAnsi="Arial" w:cs="Arial"/>
          <w:szCs w:val="24"/>
        </w:rPr>
        <w:t>step 1</w:t>
      </w:r>
      <w:r>
        <w:rPr>
          <w:rFonts w:ascii="Arial" w:hAnsi="Arial" w:cs="Arial"/>
          <w:szCs w:val="24"/>
        </w:rPr>
        <w:t xml:space="preserve"> under </w:t>
      </w:r>
      <w:r w:rsidR="0095369C" w:rsidRPr="00944AC5">
        <w:rPr>
          <w:rFonts w:ascii="Arial" w:hAnsi="Arial" w:cs="Arial"/>
          <w:szCs w:val="24"/>
        </w:rPr>
        <w:t>“</w:t>
      </w:r>
      <w:r w:rsidR="00D229F6">
        <w:rPr>
          <w:rFonts w:ascii="Arial" w:hAnsi="Arial" w:cs="Arial"/>
          <w:szCs w:val="24"/>
        </w:rPr>
        <w:t>Q</w:t>
      </w:r>
      <w:r>
        <w:rPr>
          <w:rFonts w:ascii="Arial" w:hAnsi="Arial" w:cs="Arial"/>
          <w:szCs w:val="24"/>
        </w:rPr>
        <w:t xml:space="preserve">uick </w:t>
      </w:r>
      <w:r w:rsidR="00D229F6">
        <w:rPr>
          <w:rFonts w:ascii="Arial" w:hAnsi="Arial" w:cs="Arial"/>
          <w:szCs w:val="24"/>
        </w:rPr>
        <w:t xml:space="preserve">in-field </w:t>
      </w:r>
      <w:r>
        <w:rPr>
          <w:rFonts w:ascii="Arial" w:hAnsi="Arial" w:cs="Arial"/>
          <w:szCs w:val="24"/>
        </w:rPr>
        <w:t>h</w:t>
      </w:r>
      <w:r w:rsidR="0095369C" w:rsidRPr="00944AC5">
        <w:rPr>
          <w:rFonts w:ascii="Arial" w:hAnsi="Arial" w:cs="Arial"/>
          <w:szCs w:val="24"/>
        </w:rPr>
        <w:t xml:space="preserve">and </w:t>
      </w:r>
      <w:r>
        <w:rPr>
          <w:rFonts w:ascii="Arial" w:hAnsi="Arial" w:cs="Arial"/>
          <w:szCs w:val="24"/>
        </w:rPr>
        <w:t>t</w:t>
      </w:r>
      <w:r w:rsidRPr="00944AC5">
        <w:rPr>
          <w:rFonts w:ascii="Arial" w:hAnsi="Arial" w:cs="Arial"/>
          <w:szCs w:val="24"/>
        </w:rPr>
        <w:t>est</w:t>
      </w:r>
      <w:r>
        <w:rPr>
          <w:rFonts w:ascii="Arial" w:hAnsi="Arial" w:cs="Arial"/>
          <w:szCs w:val="24"/>
        </w:rPr>
        <w:t>.</w:t>
      </w:r>
      <w:r w:rsidR="0095369C" w:rsidRPr="00944AC5">
        <w:rPr>
          <w:rFonts w:ascii="Arial" w:hAnsi="Arial" w:cs="Arial"/>
          <w:szCs w:val="24"/>
        </w:rPr>
        <w:t>”</w:t>
      </w:r>
    </w:p>
    <w:p w:rsidR="0095369C" w:rsidRPr="00944AC5" w:rsidRDefault="00D229F6" w:rsidP="00944AC5">
      <w:pPr>
        <w:numPr>
          <w:ilvl w:val="0"/>
          <w:numId w:val="6"/>
        </w:numPr>
        <w:spacing w:after="120" w:line="240" w:lineRule="auto"/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Fill</w:t>
      </w:r>
      <w:r w:rsidR="0095369C" w:rsidRPr="00944AC5">
        <w:rPr>
          <w:rFonts w:ascii="Arial" w:hAnsi="Arial" w:cs="Arial"/>
          <w:szCs w:val="24"/>
        </w:rPr>
        <w:t xml:space="preserve"> scoop (29.5 ml) </w:t>
      </w:r>
      <w:r>
        <w:rPr>
          <w:rFonts w:ascii="Arial" w:hAnsi="Arial" w:cs="Arial"/>
          <w:szCs w:val="24"/>
        </w:rPr>
        <w:t>with</w:t>
      </w:r>
      <w:r w:rsidRPr="00944AC5">
        <w:rPr>
          <w:rFonts w:ascii="Arial" w:hAnsi="Arial" w:cs="Arial"/>
          <w:szCs w:val="24"/>
        </w:rPr>
        <w:t xml:space="preserve"> </w:t>
      </w:r>
      <w:r w:rsidR="0095369C" w:rsidRPr="00944AC5">
        <w:rPr>
          <w:rFonts w:ascii="Arial" w:hAnsi="Arial" w:cs="Arial"/>
          <w:szCs w:val="24"/>
        </w:rPr>
        <w:t>mixed soil</w:t>
      </w:r>
      <w:r>
        <w:rPr>
          <w:rFonts w:ascii="Arial" w:hAnsi="Arial" w:cs="Arial"/>
          <w:szCs w:val="24"/>
        </w:rPr>
        <w:t xml:space="preserve">, </w:t>
      </w:r>
      <w:r w:rsidR="0095369C" w:rsidRPr="00944AC5">
        <w:rPr>
          <w:rFonts w:ascii="Arial" w:hAnsi="Arial" w:cs="Arial"/>
          <w:szCs w:val="24"/>
        </w:rPr>
        <w:t>tamp</w:t>
      </w:r>
      <w:r>
        <w:rPr>
          <w:rFonts w:ascii="Arial" w:hAnsi="Arial" w:cs="Arial"/>
          <w:szCs w:val="24"/>
        </w:rPr>
        <w:t>ing</w:t>
      </w:r>
      <w:r w:rsidR="0095369C" w:rsidRPr="00944AC5">
        <w:rPr>
          <w:rFonts w:ascii="Arial" w:hAnsi="Arial" w:cs="Arial"/>
          <w:szCs w:val="24"/>
        </w:rPr>
        <w:t xml:space="preserve"> down </w:t>
      </w:r>
      <w:r>
        <w:rPr>
          <w:rFonts w:ascii="Arial" w:hAnsi="Arial" w:cs="Arial"/>
          <w:szCs w:val="24"/>
        </w:rPr>
        <w:t xml:space="preserve">during filling </w:t>
      </w:r>
      <w:r w:rsidR="0095369C" w:rsidRPr="00944AC5">
        <w:rPr>
          <w:rFonts w:ascii="Arial" w:hAnsi="Arial" w:cs="Arial"/>
          <w:szCs w:val="24"/>
        </w:rPr>
        <w:t xml:space="preserve">by carefully </w:t>
      </w:r>
      <w:r w:rsidR="00E418E7">
        <w:rPr>
          <w:rFonts w:ascii="Arial" w:hAnsi="Arial" w:cs="Arial"/>
          <w:szCs w:val="24"/>
        </w:rPr>
        <w:t xml:space="preserve">striking scoop </w:t>
      </w:r>
      <w:r w:rsidR="0095369C" w:rsidRPr="00944AC5">
        <w:rPr>
          <w:rFonts w:ascii="Arial" w:hAnsi="Arial" w:cs="Arial"/>
          <w:szCs w:val="24"/>
        </w:rPr>
        <w:t>on a hard</w:t>
      </w:r>
      <w:r w:rsidR="00E418E7">
        <w:rPr>
          <w:rFonts w:ascii="Arial" w:hAnsi="Arial" w:cs="Arial"/>
          <w:szCs w:val="24"/>
        </w:rPr>
        <w:t>,</w:t>
      </w:r>
      <w:r w:rsidR="0095369C" w:rsidRPr="00944AC5">
        <w:rPr>
          <w:rFonts w:ascii="Arial" w:hAnsi="Arial" w:cs="Arial"/>
          <w:szCs w:val="24"/>
        </w:rPr>
        <w:t xml:space="preserve"> level surface. </w:t>
      </w:r>
      <w:r>
        <w:rPr>
          <w:rFonts w:ascii="Arial" w:hAnsi="Arial" w:cs="Arial"/>
          <w:szCs w:val="24"/>
        </w:rPr>
        <w:t xml:space="preserve">Put </w:t>
      </w:r>
      <w:r w:rsidR="000726A9">
        <w:rPr>
          <w:rFonts w:ascii="Arial" w:hAnsi="Arial" w:cs="Arial"/>
          <w:szCs w:val="24"/>
        </w:rPr>
        <w:t xml:space="preserve">soil </w:t>
      </w:r>
      <w:r>
        <w:rPr>
          <w:rFonts w:ascii="Arial" w:hAnsi="Arial" w:cs="Arial"/>
          <w:szCs w:val="24"/>
        </w:rPr>
        <w:t>in vial. A</w:t>
      </w:r>
      <w:r w:rsidR="0095369C" w:rsidRPr="00944AC5">
        <w:rPr>
          <w:rFonts w:ascii="Arial" w:hAnsi="Arial" w:cs="Arial"/>
          <w:szCs w:val="24"/>
        </w:rPr>
        <w:t>dd one scoop</w:t>
      </w:r>
      <w:r>
        <w:rPr>
          <w:rFonts w:ascii="Arial" w:hAnsi="Arial" w:cs="Arial"/>
          <w:szCs w:val="24"/>
        </w:rPr>
        <w:t>ful</w:t>
      </w:r>
      <w:r w:rsidR="0095369C" w:rsidRPr="00944AC5">
        <w:rPr>
          <w:rFonts w:ascii="Arial" w:hAnsi="Arial" w:cs="Arial"/>
          <w:szCs w:val="24"/>
        </w:rPr>
        <w:t xml:space="preserve"> (29.5 ml) of water</w:t>
      </w:r>
      <w:r>
        <w:rPr>
          <w:rFonts w:ascii="Arial" w:hAnsi="Arial" w:cs="Arial"/>
          <w:szCs w:val="24"/>
        </w:rPr>
        <w:t xml:space="preserve"> to the vial</w:t>
      </w:r>
      <w:r w:rsidR="00E418E7">
        <w:rPr>
          <w:rFonts w:ascii="Arial" w:hAnsi="Arial" w:cs="Arial"/>
          <w:szCs w:val="24"/>
        </w:rPr>
        <w:t>,</w:t>
      </w:r>
      <w:r w:rsidR="0095369C" w:rsidRPr="00944AC5">
        <w:rPr>
          <w:rFonts w:ascii="Arial" w:hAnsi="Arial" w:cs="Arial"/>
          <w:szCs w:val="24"/>
        </w:rPr>
        <w:t xml:space="preserve"> resulting in a 1:1 ratio of soil</w:t>
      </w:r>
      <w:r w:rsidR="00E418E7">
        <w:rPr>
          <w:rFonts w:ascii="Arial" w:hAnsi="Arial" w:cs="Arial"/>
          <w:szCs w:val="24"/>
        </w:rPr>
        <w:t xml:space="preserve"> to </w:t>
      </w:r>
      <w:r w:rsidR="0095369C" w:rsidRPr="00944AC5">
        <w:rPr>
          <w:rFonts w:ascii="Arial" w:hAnsi="Arial" w:cs="Arial"/>
          <w:szCs w:val="24"/>
        </w:rPr>
        <w:t>water, on a volume basis.</w:t>
      </w:r>
    </w:p>
    <w:p w:rsidR="0095369C" w:rsidRPr="00944AC5" w:rsidRDefault="0095369C" w:rsidP="00944AC5">
      <w:pPr>
        <w:numPr>
          <w:ilvl w:val="0"/>
          <w:numId w:val="6"/>
        </w:numPr>
        <w:spacing w:after="120" w:line="240" w:lineRule="auto"/>
        <w:ind w:left="36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>Tightly cap the vial and shake 25 times</w:t>
      </w:r>
      <w:r w:rsidR="00E418E7">
        <w:rPr>
          <w:rFonts w:ascii="Arial" w:hAnsi="Arial" w:cs="Arial"/>
          <w:szCs w:val="24"/>
        </w:rPr>
        <w:t>.</w:t>
      </w:r>
      <w:r w:rsidRPr="00944AC5">
        <w:rPr>
          <w:rFonts w:ascii="Arial" w:hAnsi="Arial" w:cs="Arial"/>
          <w:szCs w:val="24"/>
        </w:rPr>
        <w:t xml:space="preserve"> </w:t>
      </w:r>
      <w:r w:rsidR="00E418E7">
        <w:rPr>
          <w:rFonts w:ascii="Arial" w:hAnsi="Arial" w:cs="Arial"/>
          <w:szCs w:val="24"/>
        </w:rPr>
        <w:t>L</w:t>
      </w:r>
      <w:r w:rsidR="00E418E7" w:rsidRPr="00944AC5">
        <w:rPr>
          <w:rFonts w:ascii="Arial" w:hAnsi="Arial" w:cs="Arial"/>
          <w:szCs w:val="24"/>
        </w:rPr>
        <w:t xml:space="preserve">et </w:t>
      </w:r>
      <w:r w:rsidR="00CE49D7" w:rsidRPr="00944AC5">
        <w:rPr>
          <w:rFonts w:ascii="Arial" w:hAnsi="Arial" w:cs="Arial"/>
          <w:szCs w:val="24"/>
        </w:rPr>
        <w:t>settle for 1 minute</w:t>
      </w:r>
      <w:r w:rsidR="00E418E7">
        <w:rPr>
          <w:rFonts w:ascii="Arial" w:hAnsi="Arial" w:cs="Arial"/>
          <w:szCs w:val="24"/>
        </w:rPr>
        <w:t>. R</w:t>
      </w:r>
      <w:r w:rsidR="00CE49D7" w:rsidRPr="00944AC5">
        <w:rPr>
          <w:rFonts w:ascii="Arial" w:hAnsi="Arial" w:cs="Arial"/>
          <w:szCs w:val="24"/>
        </w:rPr>
        <w:t xml:space="preserve">emove </w:t>
      </w:r>
      <w:r w:rsidRPr="00944AC5">
        <w:rPr>
          <w:rFonts w:ascii="Arial" w:hAnsi="Arial" w:cs="Arial"/>
          <w:szCs w:val="24"/>
        </w:rPr>
        <w:t xml:space="preserve">cap, and </w:t>
      </w:r>
      <w:r w:rsidR="00E418E7">
        <w:rPr>
          <w:rFonts w:ascii="Arial" w:hAnsi="Arial" w:cs="Arial"/>
          <w:szCs w:val="24"/>
        </w:rPr>
        <w:t xml:space="preserve">carefully </w:t>
      </w:r>
      <w:r w:rsidRPr="00944AC5">
        <w:rPr>
          <w:rFonts w:ascii="Arial" w:hAnsi="Arial" w:cs="Arial"/>
          <w:szCs w:val="24"/>
        </w:rPr>
        <w:t>decant 1/16</w:t>
      </w:r>
      <w:r w:rsidR="00E418E7">
        <w:rPr>
          <w:rFonts w:ascii="Arial" w:hAnsi="Arial" w:cs="Arial"/>
          <w:szCs w:val="24"/>
        </w:rPr>
        <w:t xml:space="preserve"> inch</w:t>
      </w:r>
      <w:r w:rsidR="00E418E7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of the soil </w:t>
      </w:r>
      <w:r w:rsidR="00E418E7">
        <w:rPr>
          <w:rFonts w:ascii="Arial" w:hAnsi="Arial" w:cs="Arial"/>
          <w:szCs w:val="24"/>
        </w:rPr>
        <w:t xml:space="preserve">and </w:t>
      </w:r>
      <w:r w:rsidR="00CE49D7" w:rsidRPr="00944AC5">
        <w:rPr>
          <w:rFonts w:ascii="Arial" w:hAnsi="Arial" w:cs="Arial"/>
          <w:szCs w:val="24"/>
        </w:rPr>
        <w:t xml:space="preserve">water </w:t>
      </w:r>
      <w:r w:rsidR="00D229F6">
        <w:rPr>
          <w:rFonts w:ascii="Arial" w:hAnsi="Arial" w:cs="Arial"/>
          <w:szCs w:val="24"/>
        </w:rPr>
        <w:t>slurry</w:t>
      </w:r>
      <w:r w:rsidR="00CE49D7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into </w:t>
      </w:r>
      <w:r w:rsidR="00E418E7">
        <w:rPr>
          <w:rFonts w:ascii="Arial" w:hAnsi="Arial" w:cs="Arial"/>
          <w:szCs w:val="24"/>
        </w:rPr>
        <w:t>the cap</w:t>
      </w:r>
      <w:r w:rsidRPr="00944AC5">
        <w:rPr>
          <w:rFonts w:ascii="Arial" w:hAnsi="Arial" w:cs="Arial"/>
          <w:szCs w:val="24"/>
        </w:rPr>
        <w:t>.</w:t>
      </w:r>
    </w:p>
    <w:p w:rsidR="0095369C" w:rsidRPr="00944AC5" w:rsidRDefault="00DA2D3D" w:rsidP="00944AC5">
      <w:pPr>
        <w:numPr>
          <w:ilvl w:val="0"/>
          <w:numId w:val="6"/>
        </w:numPr>
        <w:spacing w:after="120" w:line="240" w:lineRule="auto"/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Allow to settle </w:t>
      </w:r>
      <w:r w:rsidR="0095369C" w:rsidRPr="00944AC5">
        <w:rPr>
          <w:rFonts w:ascii="Arial" w:hAnsi="Arial" w:cs="Arial"/>
          <w:szCs w:val="24"/>
        </w:rPr>
        <w:t>for 2</w:t>
      </w:r>
      <w:r>
        <w:rPr>
          <w:rFonts w:ascii="Arial" w:hAnsi="Arial" w:cs="Arial"/>
          <w:szCs w:val="24"/>
        </w:rPr>
        <w:t xml:space="preserve"> to </w:t>
      </w:r>
      <w:r w:rsidR="0095369C" w:rsidRPr="00944AC5">
        <w:rPr>
          <w:rFonts w:ascii="Arial" w:hAnsi="Arial" w:cs="Arial"/>
          <w:szCs w:val="24"/>
        </w:rPr>
        <w:t>3 minutes</w:t>
      </w:r>
      <w:r>
        <w:rPr>
          <w:rFonts w:ascii="Arial" w:hAnsi="Arial" w:cs="Arial"/>
          <w:szCs w:val="24"/>
        </w:rPr>
        <w:t xml:space="preserve">. </w:t>
      </w:r>
      <w:r w:rsidR="008B6EAB">
        <w:rPr>
          <w:rFonts w:ascii="Arial" w:hAnsi="Arial" w:cs="Arial"/>
          <w:szCs w:val="24"/>
        </w:rPr>
        <w:t>Touch</w:t>
      </w:r>
      <w:r w:rsidR="0095369C" w:rsidRPr="00944AC5">
        <w:rPr>
          <w:rFonts w:ascii="Arial" w:hAnsi="Arial" w:cs="Arial"/>
          <w:szCs w:val="24"/>
        </w:rPr>
        <w:t xml:space="preserve"> </w:t>
      </w:r>
      <w:r w:rsidR="00CE49D7" w:rsidRPr="00944AC5">
        <w:rPr>
          <w:rFonts w:ascii="Arial" w:hAnsi="Arial" w:cs="Arial"/>
          <w:szCs w:val="24"/>
        </w:rPr>
        <w:t>end of</w:t>
      </w:r>
      <w:r w:rsidR="0095369C" w:rsidRPr="00944AC5">
        <w:rPr>
          <w:rFonts w:ascii="Arial" w:hAnsi="Arial" w:cs="Arial"/>
          <w:szCs w:val="24"/>
        </w:rPr>
        <w:t xml:space="preserve"> nitr</w:t>
      </w:r>
      <w:r w:rsidR="0088059A">
        <w:rPr>
          <w:rFonts w:ascii="Arial" w:hAnsi="Arial" w:cs="Arial"/>
          <w:szCs w:val="24"/>
        </w:rPr>
        <w:t>a</w:t>
      </w:r>
      <w:r w:rsidR="0095369C" w:rsidRPr="00944AC5">
        <w:rPr>
          <w:rFonts w:ascii="Arial" w:hAnsi="Arial" w:cs="Arial"/>
          <w:szCs w:val="24"/>
        </w:rPr>
        <w:t xml:space="preserve">te test strip to </w:t>
      </w:r>
      <w:r w:rsidR="00CE49D7" w:rsidRPr="00944AC5">
        <w:rPr>
          <w:rFonts w:ascii="Arial" w:hAnsi="Arial" w:cs="Arial"/>
          <w:szCs w:val="24"/>
        </w:rPr>
        <w:t>soil</w:t>
      </w:r>
      <w:r>
        <w:rPr>
          <w:rFonts w:ascii="Arial" w:hAnsi="Arial" w:cs="Arial"/>
          <w:szCs w:val="24"/>
        </w:rPr>
        <w:t xml:space="preserve"> and</w:t>
      </w:r>
      <w:r w:rsidRPr="00944AC5">
        <w:rPr>
          <w:rFonts w:ascii="Arial" w:hAnsi="Arial" w:cs="Arial"/>
          <w:szCs w:val="24"/>
        </w:rPr>
        <w:t xml:space="preserve"> </w:t>
      </w:r>
      <w:r w:rsidR="00CE49D7" w:rsidRPr="00944AC5">
        <w:rPr>
          <w:rFonts w:ascii="Arial" w:hAnsi="Arial" w:cs="Arial"/>
          <w:szCs w:val="24"/>
        </w:rPr>
        <w:t xml:space="preserve">water </w:t>
      </w:r>
      <w:r w:rsidR="0088059A">
        <w:rPr>
          <w:rFonts w:ascii="Arial" w:hAnsi="Arial" w:cs="Arial"/>
          <w:szCs w:val="24"/>
        </w:rPr>
        <w:t>slurry</w:t>
      </w:r>
      <w:r w:rsidR="00D229F6">
        <w:rPr>
          <w:rFonts w:ascii="Arial" w:hAnsi="Arial" w:cs="Arial"/>
          <w:szCs w:val="24"/>
        </w:rPr>
        <w:t>. Leave</w:t>
      </w:r>
      <w:r w:rsidR="0088059A" w:rsidRPr="00944AC5">
        <w:rPr>
          <w:rFonts w:ascii="Arial" w:hAnsi="Arial" w:cs="Arial"/>
          <w:szCs w:val="24"/>
        </w:rPr>
        <w:t xml:space="preserve"> </w:t>
      </w:r>
      <w:r w:rsidR="002D4271" w:rsidRPr="00944AC5">
        <w:rPr>
          <w:rFonts w:ascii="Arial" w:hAnsi="Arial" w:cs="Arial"/>
          <w:szCs w:val="24"/>
        </w:rPr>
        <w:t xml:space="preserve">until </w:t>
      </w:r>
      <w:r w:rsidR="0095369C" w:rsidRPr="00944AC5">
        <w:rPr>
          <w:rFonts w:ascii="Arial" w:hAnsi="Arial" w:cs="Arial"/>
          <w:szCs w:val="24"/>
        </w:rPr>
        <w:t xml:space="preserve">liquid is drawn up </w:t>
      </w:r>
      <w:r>
        <w:rPr>
          <w:rFonts w:ascii="Arial" w:hAnsi="Arial" w:cs="Arial"/>
          <w:szCs w:val="24"/>
        </w:rPr>
        <w:t>to</w:t>
      </w:r>
      <w:r w:rsidRPr="00944AC5">
        <w:rPr>
          <w:rFonts w:ascii="Arial" w:hAnsi="Arial" w:cs="Arial"/>
          <w:szCs w:val="24"/>
        </w:rPr>
        <w:t xml:space="preserve"> </w:t>
      </w:r>
      <w:r w:rsidR="0095369C" w:rsidRPr="00944AC5">
        <w:rPr>
          <w:rFonts w:ascii="Arial" w:hAnsi="Arial" w:cs="Arial"/>
          <w:szCs w:val="24"/>
        </w:rPr>
        <w:t>least 1/8 to 3/16</w:t>
      </w:r>
      <w:r>
        <w:rPr>
          <w:rFonts w:ascii="Arial" w:hAnsi="Arial" w:cs="Arial"/>
          <w:szCs w:val="24"/>
        </w:rPr>
        <w:t xml:space="preserve"> inch</w:t>
      </w:r>
      <w:r w:rsidRPr="00944AC5">
        <w:rPr>
          <w:rFonts w:ascii="Arial" w:hAnsi="Arial" w:cs="Arial"/>
          <w:szCs w:val="24"/>
        </w:rPr>
        <w:t xml:space="preserve"> </w:t>
      </w:r>
      <w:r w:rsidR="007D12FA" w:rsidRPr="00944AC5">
        <w:rPr>
          <w:rFonts w:ascii="Arial" w:hAnsi="Arial" w:cs="Arial"/>
          <w:szCs w:val="24"/>
        </w:rPr>
        <w:t xml:space="preserve">beyond </w:t>
      </w:r>
      <w:r w:rsidR="00D229F6">
        <w:rPr>
          <w:rFonts w:ascii="Arial" w:hAnsi="Arial" w:cs="Arial"/>
          <w:szCs w:val="24"/>
        </w:rPr>
        <w:t xml:space="preserve">the </w:t>
      </w:r>
      <w:r w:rsidR="007D12FA" w:rsidRPr="00944AC5">
        <w:rPr>
          <w:rFonts w:ascii="Arial" w:hAnsi="Arial" w:cs="Arial"/>
          <w:szCs w:val="24"/>
        </w:rPr>
        <w:t>area</w:t>
      </w:r>
      <w:r w:rsidR="0095369C" w:rsidRPr="00944AC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covered</w:t>
      </w:r>
      <w:r w:rsidRPr="00944AC5">
        <w:rPr>
          <w:rFonts w:ascii="Arial" w:hAnsi="Arial" w:cs="Arial"/>
          <w:szCs w:val="24"/>
        </w:rPr>
        <w:t xml:space="preserve"> </w:t>
      </w:r>
      <w:r w:rsidR="0095369C" w:rsidRPr="00944AC5">
        <w:rPr>
          <w:rFonts w:ascii="Arial" w:hAnsi="Arial" w:cs="Arial"/>
          <w:szCs w:val="24"/>
        </w:rPr>
        <w:t xml:space="preserve">by </w:t>
      </w:r>
      <w:r>
        <w:rPr>
          <w:rFonts w:ascii="Arial" w:hAnsi="Arial" w:cs="Arial"/>
          <w:szCs w:val="24"/>
        </w:rPr>
        <w:t xml:space="preserve">the </w:t>
      </w:r>
      <w:r w:rsidR="0095369C" w:rsidRPr="00944AC5">
        <w:rPr>
          <w:rFonts w:ascii="Arial" w:hAnsi="Arial" w:cs="Arial"/>
          <w:szCs w:val="24"/>
        </w:rPr>
        <w:t>soil</w:t>
      </w:r>
      <w:r w:rsidR="00971129" w:rsidRPr="00944AC5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>f</w:t>
      </w:r>
      <w:r w:rsidRPr="00944AC5">
        <w:rPr>
          <w:rFonts w:ascii="Arial" w:hAnsi="Arial" w:cs="Arial"/>
          <w:szCs w:val="24"/>
        </w:rPr>
        <w:t>ig</w:t>
      </w:r>
      <w:r>
        <w:rPr>
          <w:rFonts w:ascii="Arial" w:hAnsi="Arial" w:cs="Arial"/>
          <w:szCs w:val="24"/>
        </w:rPr>
        <w:t>.</w:t>
      </w:r>
      <w:r w:rsidRPr="00944AC5">
        <w:rPr>
          <w:rFonts w:ascii="Arial" w:hAnsi="Arial" w:cs="Arial"/>
          <w:szCs w:val="24"/>
        </w:rPr>
        <w:t xml:space="preserve"> </w:t>
      </w:r>
      <w:r w:rsidR="00971129" w:rsidRPr="00944AC5">
        <w:rPr>
          <w:rFonts w:ascii="Arial" w:hAnsi="Arial" w:cs="Arial"/>
          <w:szCs w:val="24"/>
        </w:rPr>
        <w:t>5)</w:t>
      </w:r>
      <w:r w:rsidR="0095369C" w:rsidRPr="00944AC5">
        <w:rPr>
          <w:rFonts w:ascii="Arial" w:hAnsi="Arial" w:cs="Arial"/>
          <w:szCs w:val="24"/>
        </w:rPr>
        <w:t>.</w:t>
      </w:r>
    </w:p>
    <w:p w:rsidR="002D4271" w:rsidRPr="00944AC5" w:rsidRDefault="002D4271" w:rsidP="00944AC5">
      <w:pPr>
        <w:numPr>
          <w:ilvl w:val="0"/>
          <w:numId w:val="6"/>
        </w:numPr>
        <w:spacing w:after="120" w:line="240" w:lineRule="auto"/>
        <w:ind w:left="36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>After 1 to 2 minutes, compar</w:t>
      </w:r>
      <w:r w:rsidR="00D229F6">
        <w:rPr>
          <w:rFonts w:ascii="Arial" w:hAnsi="Arial" w:cs="Arial"/>
          <w:szCs w:val="24"/>
        </w:rPr>
        <w:t>e</w:t>
      </w:r>
      <w:r w:rsidRPr="00944AC5">
        <w:rPr>
          <w:rFonts w:ascii="Arial" w:hAnsi="Arial" w:cs="Arial"/>
          <w:szCs w:val="24"/>
        </w:rPr>
        <w:t xml:space="preserve"> color of wet test strip to color </w:t>
      </w:r>
      <w:r w:rsidR="0088059A">
        <w:rPr>
          <w:rFonts w:ascii="Arial" w:hAnsi="Arial" w:cs="Arial"/>
          <w:szCs w:val="24"/>
        </w:rPr>
        <w:t>chart</w:t>
      </w:r>
      <w:r w:rsidRPr="00944AC5">
        <w:rPr>
          <w:rFonts w:ascii="Arial" w:hAnsi="Arial" w:cs="Arial"/>
          <w:szCs w:val="24"/>
        </w:rPr>
        <w:t xml:space="preserve"> on </w:t>
      </w:r>
      <w:r w:rsidR="0088059A">
        <w:rPr>
          <w:rFonts w:ascii="Arial" w:hAnsi="Arial" w:cs="Arial"/>
          <w:szCs w:val="24"/>
        </w:rPr>
        <w:t xml:space="preserve">the </w:t>
      </w:r>
      <w:r w:rsidRPr="00944AC5">
        <w:rPr>
          <w:rFonts w:ascii="Arial" w:hAnsi="Arial" w:cs="Arial"/>
          <w:szCs w:val="24"/>
        </w:rPr>
        <w:t>test strip</w:t>
      </w:r>
      <w:r w:rsidR="0088059A">
        <w:rPr>
          <w:rFonts w:ascii="Arial" w:hAnsi="Arial" w:cs="Arial"/>
          <w:szCs w:val="24"/>
        </w:rPr>
        <w:t xml:space="preserve"> container</w:t>
      </w:r>
      <w:r w:rsidRPr="00944AC5">
        <w:rPr>
          <w:rFonts w:ascii="Arial" w:hAnsi="Arial" w:cs="Arial"/>
          <w:szCs w:val="24"/>
        </w:rPr>
        <w:t xml:space="preserve"> (</w:t>
      </w:r>
      <w:r w:rsidR="0088059A">
        <w:rPr>
          <w:rFonts w:ascii="Arial" w:hAnsi="Arial" w:cs="Arial"/>
          <w:szCs w:val="24"/>
        </w:rPr>
        <w:t>f</w:t>
      </w:r>
      <w:r w:rsidR="0088059A" w:rsidRPr="00944AC5">
        <w:rPr>
          <w:rFonts w:ascii="Arial" w:hAnsi="Arial" w:cs="Arial"/>
          <w:szCs w:val="24"/>
        </w:rPr>
        <w:t>ig</w:t>
      </w:r>
      <w:r w:rsidR="0088059A">
        <w:rPr>
          <w:rFonts w:ascii="Arial" w:hAnsi="Arial" w:cs="Arial"/>
          <w:szCs w:val="24"/>
        </w:rPr>
        <w:t>.</w:t>
      </w:r>
      <w:r w:rsidR="0088059A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4). The color </w:t>
      </w:r>
      <w:r w:rsidR="000726A9">
        <w:rPr>
          <w:rFonts w:ascii="Arial" w:hAnsi="Arial" w:cs="Arial"/>
          <w:szCs w:val="24"/>
        </w:rPr>
        <w:t xml:space="preserve">on the chart </w:t>
      </w:r>
      <w:r w:rsidRPr="00944AC5">
        <w:rPr>
          <w:rFonts w:ascii="Arial" w:hAnsi="Arial" w:cs="Arial"/>
          <w:szCs w:val="24"/>
        </w:rPr>
        <w:t xml:space="preserve">that most closely matches </w:t>
      </w:r>
      <w:r w:rsidR="000726A9">
        <w:rPr>
          <w:rFonts w:ascii="Arial" w:hAnsi="Arial" w:cs="Arial"/>
          <w:szCs w:val="24"/>
        </w:rPr>
        <w:t xml:space="preserve">the color on the </w:t>
      </w:r>
      <w:r w:rsidRPr="00944AC5">
        <w:rPr>
          <w:rFonts w:ascii="Arial" w:hAnsi="Arial" w:cs="Arial"/>
          <w:szCs w:val="24"/>
        </w:rPr>
        <w:t xml:space="preserve">test strip </w:t>
      </w:r>
      <w:r w:rsidR="0088059A">
        <w:rPr>
          <w:rFonts w:ascii="Arial" w:hAnsi="Arial" w:cs="Arial"/>
          <w:szCs w:val="24"/>
        </w:rPr>
        <w:t>indicates</w:t>
      </w:r>
      <w:r w:rsidR="0088059A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the amount of nitrate in </w:t>
      </w:r>
      <w:r w:rsidR="0088059A">
        <w:rPr>
          <w:rFonts w:ascii="Arial" w:hAnsi="Arial" w:cs="Arial"/>
          <w:szCs w:val="24"/>
        </w:rPr>
        <w:t>the</w:t>
      </w:r>
      <w:r w:rsidR="0088059A" w:rsidRPr="00944AC5">
        <w:rPr>
          <w:rFonts w:ascii="Arial" w:hAnsi="Arial" w:cs="Arial"/>
          <w:szCs w:val="24"/>
        </w:rPr>
        <w:t xml:space="preserve"> </w:t>
      </w:r>
      <w:r w:rsidR="000726A9">
        <w:rPr>
          <w:rFonts w:ascii="Arial" w:hAnsi="Arial" w:cs="Arial"/>
          <w:szCs w:val="24"/>
        </w:rPr>
        <w:t>saturated soil.</w:t>
      </w:r>
    </w:p>
    <w:p w:rsidR="0095369C" w:rsidRPr="00944AC5" w:rsidRDefault="005677CD" w:rsidP="00944AC5">
      <w:pPr>
        <w:pStyle w:val="ListParagraph"/>
        <w:numPr>
          <w:ilvl w:val="0"/>
          <w:numId w:val="6"/>
        </w:numPr>
        <w:spacing w:after="240" w:line="240" w:lineRule="auto"/>
        <w:ind w:left="360"/>
        <w:contextualSpacing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Bend</w:t>
      </w:r>
      <w:r w:rsidR="0088059A">
        <w:rPr>
          <w:rFonts w:ascii="Arial" w:hAnsi="Arial" w:cs="Arial"/>
          <w:szCs w:val="24"/>
        </w:rPr>
        <w:t xml:space="preserve"> </w:t>
      </w:r>
      <w:r w:rsidR="006428F9">
        <w:rPr>
          <w:rFonts w:ascii="Arial" w:hAnsi="Arial" w:cs="Arial"/>
          <w:szCs w:val="24"/>
        </w:rPr>
        <w:t xml:space="preserve">or cut off </w:t>
      </w:r>
      <w:r w:rsidR="0088059A">
        <w:rPr>
          <w:rFonts w:ascii="Arial" w:hAnsi="Arial" w:cs="Arial"/>
          <w:szCs w:val="24"/>
        </w:rPr>
        <w:t xml:space="preserve">end of strip to expose the tip for the nitrite test. Repeat steps </w:t>
      </w:r>
      <w:r w:rsidR="00D229F6">
        <w:rPr>
          <w:rFonts w:ascii="Arial" w:hAnsi="Arial" w:cs="Arial"/>
          <w:szCs w:val="24"/>
        </w:rPr>
        <w:t>2</w:t>
      </w:r>
      <w:r w:rsidR="0088059A">
        <w:rPr>
          <w:rFonts w:ascii="Arial" w:hAnsi="Arial" w:cs="Arial"/>
          <w:szCs w:val="24"/>
        </w:rPr>
        <w:t xml:space="preserve"> through 5 to determine the amount of nitrite in the saturated soil.</w:t>
      </w:r>
    </w:p>
    <w:p w:rsidR="0095369C" w:rsidRDefault="00946816" w:rsidP="00946816">
      <w:pPr>
        <w:spacing w:after="0" w:line="240" w:lineRule="auto"/>
        <w:jc w:val="center"/>
      </w:pPr>
      <w:r w:rsidRPr="00946816">
        <w:rPr>
          <w:noProof/>
        </w:rPr>
        <w:drawing>
          <wp:inline distT="0" distB="0" distL="0" distR="0" wp14:anchorId="268707BE" wp14:editId="2540D9BE">
            <wp:extent cx="2057400" cy="1811407"/>
            <wp:effectExtent l="19050" t="19050" r="19050" b="17393"/>
            <wp:docPr id="2" name="Picture 1" descr="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1.JPG"/>
                    <pic:cNvPicPr/>
                  </pic:nvPicPr>
                  <pic:blipFill>
                    <a:blip r:embed="rId17" cstate="print"/>
                    <a:srcRect l="1481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811407"/>
                    </a:xfrm>
                    <a:prstGeom prst="rect">
                      <a:avLst/>
                    </a:prstGeom>
                    <a:ln w="12700">
                      <a:solidFill>
                        <a:srgbClr val="677F45"/>
                      </a:solidFill>
                    </a:ln>
                  </pic:spPr>
                </pic:pic>
              </a:graphicData>
            </a:graphic>
          </wp:inline>
        </w:drawing>
      </w:r>
    </w:p>
    <w:p w:rsidR="00946816" w:rsidRDefault="00946816" w:rsidP="00027EB9">
      <w:pPr>
        <w:spacing w:before="120" w:after="120" w:line="240" w:lineRule="auto"/>
        <w:ind w:left="1200" w:right="907" w:hanging="240"/>
      </w:pPr>
      <w:r w:rsidRPr="00944AC5">
        <w:rPr>
          <w:rFonts w:ascii="Arial" w:hAnsi="Arial" w:cs="Arial"/>
          <w:sz w:val="20"/>
          <w:szCs w:val="20"/>
        </w:rPr>
        <w:t>Figure 5</w:t>
      </w:r>
      <w:r w:rsidR="00CD73A3" w:rsidRPr="00944AC5">
        <w:rPr>
          <w:rFonts w:ascii="Arial" w:hAnsi="Arial" w:cs="Arial"/>
          <w:sz w:val="20"/>
          <w:szCs w:val="20"/>
        </w:rPr>
        <w:t>.</w:t>
      </w:r>
      <w:r w:rsidR="00CD73A3">
        <w:rPr>
          <w:rFonts w:ascii="Arial" w:hAnsi="Arial" w:cs="Arial"/>
          <w:sz w:val="20"/>
          <w:szCs w:val="20"/>
        </w:rPr>
        <w:t>—</w:t>
      </w:r>
      <w:r w:rsidRPr="00944AC5">
        <w:rPr>
          <w:rFonts w:ascii="Arial" w:hAnsi="Arial" w:cs="Arial"/>
          <w:sz w:val="20"/>
          <w:szCs w:val="20"/>
        </w:rPr>
        <w:t>1:1 soil</w:t>
      </w:r>
      <w:r w:rsidR="00D229F6">
        <w:rPr>
          <w:rFonts w:ascii="Arial" w:hAnsi="Arial" w:cs="Arial"/>
          <w:sz w:val="20"/>
          <w:szCs w:val="20"/>
        </w:rPr>
        <w:t xml:space="preserve"> to </w:t>
      </w:r>
      <w:r w:rsidRPr="00944AC5">
        <w:rPr>
          <w:rFonts w:ascii="Arial" w:hAnsi="Arial" w:cs="Arial"/>
          <w:sz w:val="20"/>
          <w:szCs w:val="20"/>
        </w:rPr>
        <w:t>water test for nitrate.</w:t>
      </w:r>
    </w:p>
    <w:p w:rsidR="00946816" w:rsidRDefault="00946816" w:rsidP="00C543CC">
      <w:pPr>
        <w:jc w:val="both"/>
        <w:sectPr w:rsidR="00946816" w:rsidSect="00803DCB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686CC8" w:rsidRDefault="00686CC8">
      <w:pPr>
        <w:spacing w:line="276" w:lineRule="auto"/>
        <w:rPr>
          <w:rFonts w:ascii="Arial" w:hAnsi="Arial" w:cs="Arial"/>
          <w:b/>
          <w:i/>
          <w:color w:val="677F45"/>
          <w:sz w:val="32"/>
          <w:szCs w:val="32"/>
        </w:rPr>
      </w:pPr>
    </w:p>
    <w:p w:rsidR="00946816" w:rsidRPr="00944AC5" w:rsidRDefault="00946816" w:rsidP="00E6746D">
      <w:pPr>
        <w:pStyle w:val="Heading1"/>
        <w:spacing w:before="480"/>
        <w:rPr>
          <w:rFonts w:ascii="Arial" w:hAnsi="Arial" w:cs="Arial"/>
        </w:rPr>
      </w:pPr>
      <w:r w:rsidRPr="00944AC5">
        <w:rPr>
          <w:rFonts w:ascii="Arial" w:hAnsi="Arial" w:cs="Arial"/>
        </w:rPr>
        <w:lastRenderedPageBreak/>
        <w:t>Interpretations</w:t>
      </w:r>
    </w:p>
    <w:p w:rsidR="00946816" w:rsidRDefault="00946816" w:rsidP="00946816">
      <w:pPr>
        <w:jc w:val="both"/>
        <w:sectPr w:rsidR="00946816" w:rsidSect="00946816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946816" w:rsidRPr="00944AC5" w:rsidRDefault="007D12FA" w:rsidP="00944AC5">
      <w:pPr>
        <w:spacing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lastRenderedPageBreak/>
        <w:t>Soil nitrate</w:t>
      </w:r>
      <w:r w:rsidR="0088059A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N is an excellent indicator of N</w:t>
      </w:r>
      <w:r w:rsidR="0088059A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cycling in soils</w:t>
      </w:r>
      <w:r w:rsidR="0088059A">
        <w:rPr>
          <w:rFonts w:ascii="Arial" w:hAnsi="Arial" w:cs="Arial"/>
        </w:rPr>
        <w:t xml:space="preserve">. </w:t>
      </w:r>
      <w:r w:rsidR="00D229F6">
        <w:rPr>
          <w:rFonts w:ascii="Arial" w:hAnsi="Arial" w:cs="Arial"/>
        </w:rPr>
        <w:t>The levels help in determining</w:t>
      </w:r>
      <w:r w:rsidRPr="00944AC5">
        <w:rPr>
          <w:rFonts w:ascii="Arial" w:hAnsi="Arial" w:cs="Arial"/>
        </w:rPr>
        <w:t xml:space="preserve"> whether carryover nitrogen was used by the previous crop and whether additional nitrogen is needed. </w:t>
      </w:r>
      <w:r w:rsidR="00946816" w:rsidRPr="00944AC5">
        <w:rPr>
          <w:rFonts w:ascii="Arial" w:hAnsi="Arial" w:cs="Arial"/>
        </w:rPr>
        <w:t>High nitrate</w:t>
      </w:r>
      <w:r w:rsidR="0088059A">
        <w:rPr>
          <w:rFonts w:ascii="Arial" w:hAnsi="Arial" w:cs="Arial"/>
        </w:rPr>
        <w:t xml:space="preserve"> </w:t>
      </w:r>
      <w:r w:rsidR="00946816" w:rsidRPr="00944AC5">
        <w:rPr>
          <w:rFonts w:ascii="Arial" w:hAnsi="Arial" w:cs="Arial"/>
        </w:rPr>
        <w:t xml:space="preserve">N levels </w:t>
      </w:r>
      <w:r w:rsidR="0088059A">
        <w:rPr>
          <w:rFonts w:ascii="Arial" w:hAnsi="Arial" w:cs="Arial"/>
        </w:rPr>
        <w:t xml:space="preserve">indicate </w:t>
      </w:r>
      <w:r w:rsidR="00946816" w:rsidRPr="00944AC5">
        <w:rPr>
          <w:rFonts w:ascii="Arial" w:hAnsi="Arial" w:cs="Arial"/>
        </w:rPr>
        <w:t xml:space="preserve">excessive </w:t>
      </w:r>
      <w:r w:rsidR="0088059A">
        <w:rPr>
          <w:rFonts w:ascii="Arial" w:hAnsi="Arial" w:cs="Arial"/>
        </w:rPr>
        <w:t xml:space="preserve">application of </w:t>
      </w:r>
      <w:r w:rsidR="00946816" w:rsidRPr="00944AC5">
        <w:rPr>
          <w:rFonts w:ascii="Arial" w:hAnsi="Arial" w:cs="Arial"/>
        </w:rPr>
        <w:t xml:space="preserve">nitrogen, </w:t>
      </w:r>
      <w:r w:rsidR="00AE49E8">
        <w:rPr>
          <w:rFonts w:ascii="Arial" w:hAnsi="Arial" w:cs="Arial"/>
        </w:rPr>
        <w:t xml:space="preserve">a </w:t>
      </w:r>
      <w:r w:rsidR="00946816" w:rsidRPr="00944AC5">
        <w:rPr>
          <w:rFonts w:ascii="Arial" w:hAnsi="Arial" w:cs="Arial"/>
        </w:rPr>
        <w:t>high rate of organic N mineralization, and potential for loss from denitrification, leaching, or volatilization.</w:t>
      </w:r>
    </w:p>
    <w:p w:rsidR="00946816" w:rsidRPr="00944AC5" w:rsidRDefault="00946816" w:rsidP="00944AC5">
      <w:pPr>
        <w:spacing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>Typically, an early</w:t>
      </w:r>
      <w:r w:rsidR="00D229F6">
        <w:rPr>
          <w:rFonts w:ascii="Arial" w:hAnsi="Arial" w:cs="Arial"/>
        </w:rPr>
        <w:t>-</w:t>
      </w:r>
      <w:r w:rsidRPr="00944AC5">
        <w:rPr>
          <w:rFonts w:ascii="Arial" w:hAnsi="Arial" w:cs="Arial"/>
        </w:rPr>
        <w:t xml:space="preserve">season measurement of </w:t>
      </w:r>
      <w:r w:rsidR="00AE49E8">
        <w:rPr>
          <w:rFonts w:ascii="Arial" w:hAnsi="Arial" w:cs="Arial"/>
        </w:rPr>
        <w:br/>
      </w:r>
      <w:r w:rsidRPr="00944AC5">
        <w:rPr>
          <w:rFonts w:ascii="Arial" w:hAnsi="Arial" w:cs="Arial"/>
        </w:rPr>
        <w:t xml:space="preserve">20 </w:t>
      </w:r>
      <w:r w:rsidR="00AE49E8" w:rsidRPr="00944AC5">
        <w:rPr>
          <w:rFonts w:ascii="Arial" w:hAnsi="Arial" w:cs="Arial"/>
        </w:rPr>
        <w:t xml:space="preserve">parts per million (ppm) </w:t>
      </w:r>
      <w:r w:rsidRPr="00944AC5">
        <w:rPr>
          <w:rFonts w:ascii="Arial" w:hAnsi="Arial" w:cs="Arial"/>
        </w:rPr>
        <w:t>nitrate</w:t>
      </w:r>
      <w:r w:rsidR="00AE49E8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N in </w:t>
      </w:r>
      <w:r w:rsidR="00AE49E8">
        <w:rPr>
          <w:rFonts w:ascii="Arial" w:hAnsi="Arial" w:cs="Arial"/>
        </w:rPr>
        <w:t>the surface layer</w:t>
      </w:r>
      <w:r w:rsidR="00AE49E8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(</w:t>
      </w:r>
      <w:r w:rsidR="00AE49E8">
        <w:rPr>
          <w:rFonts w:ascii="Arial" w:hAnsi="Arial" w:cs="Arial"/>
        </w:rPr>
        <w:t xml:space="preserve">upper </w:t>
      </w:r>
      <w:r w:rsidR="002448C9">
        <w:rPr>
          <w:rFonts w:ascii="Arial" w:hAnsi="Arial" w:cs="Arial"/>
        </w:rPr>
        <w:t>6 to 8 inches</w:t>
      </w:r>
      <w:r w:rsidRPr="00944AC5">
        <w:rPr>
          <w:rFonts w:ascii="Arial" w:hAnsi="Arial" w:cs="Arial"/>
        </w:rPr>
        <w:t xml:space="preserve">) is sufficient to produce a good </w:t>
      </w:r>
      <w:r w:rsidR="00AE49E8">
        <w:rPr>
          <w:rFonts w:ascii="Arial" w:hAnsi="Arial" w:cs="Arial"/>
        </w:rPr>
        <w:t xml:space="preserve">yield of </w:t>
      </w:r>
      <w:r w:rsidRPr="00944AC5">
        <w:rPr>
          <w:rFonts w:ascii="Arial" w:hAnsi="Arial" w:cs="Arial"/>
        </w:rPr>
        <w:t>corn and most other crops</w:t>
      </w:r>
      <w:r w:rsidR="00D229F6">
        <w:rPr>
          <w:rFonts w:ascii="Arial" w:hAnsi="Arial" w:cs="Arial"/>
        </w:rPr>
        <w:t xml:space="preserve"> that use a high amount of N</w:t>
      </w:r>
      <w:r w:rsidR="00AE49E8">
        <w:rPr>
          <w:rFonts w:ascii="Arial" w:hAnsi="Arial" w:cs="Arial"/>
        </w:rPr>
        <w:t>. A</w:t>
      </w:r>
      <w:r w:rsidRPr="00944AC5">
        <w:rPr>
          <w:rFonts w:ascii="Arial" w:hAnsi="Arial" w:cs="Arial"/>
        </w:rPr>
        <w:t xml:space="preserve"> value of 14 ppm is sufficient </w:t>
      </w:r>
      <w:r w:rsidR="00AE49E8" w:rsidRPr="00944AC5">
        <w:rPr>
          <w:rFonts w:ascii="Arial" w:hAnsi="Arial" w:cs="Arial"/>
        </w:rPr>
        <w:t xml:space="preserve">in areas where </w:t>
      </w:r>
      <w:r w:rsidRPr="00944AC5">
        <w:rPr>
          <w:rFonts w:ascii="Arial" w:hAnsi="Arial" w:cs="Arial"/>
        </w:rPr>
        <w:t xml:space="preserve">animal manure is applied or </w:t>
      </w:r>
      <w:r w:rsidR="00AE49E8" w:rsidRPr="00944AC5">
        <w:rPr>
          <w:rFonts w:ascii="Arial" w:hAnsi="Arial" w:cs="Arial"/>
        </w:rPr>
        <w:t xml:space="preserve">a cropping rotation of </w:t>
      </w:r>
      <w:r w:rsidRPr="00944AC5">
        <w:rPr>
          <w:rFonts w:ascii="Arial" w:hAnsi="Arial" w:cs="Arial"/>
        </w:rPr>
        <w:t>corn or other crop</w:t>
      </w:r>
      <w:r w:rsidR="00D229F6">
        <w:rPr>
          <w:rFonts w:ascii="Arial" w:hAnsi="Arial" w:cs="Arial"/>
        </w:rPr>
        <w:t xml:space="preserve">s that use a high amount of N </w:t>
      </w:r>
      <w:r w:rsidR="00AE49E8" w:rsidRPr="00944AC5">
        <w:rPr>
          <w:rFonts w:ascii="Arial" w:hAnsi="Arial" w:cs="Arial"/>
        </w:rPr>
        <w:t xml:space="preserve">and </w:t>
      </w:r>
      <w:r w:rsidRPr="00944AC5">
        <w:rPr>
          <w:rFonts w:ascii="Arial" w:hAnsi="Arial" w:cs="Arial"/>
        </w:rPr>
        <w:t>legume</w:t>
      </w:r>
      <w:r w:rsidR="00AE49E8" w:rsidRPr="00944AC5">
        <w:rPr>
          <w:rFonts w:ascii="Arial" w:hAnsi="Arial" w:cs="Arial"/>
        </w:rPr>
        <w:t>s is used</w:t>
      </w:r>
      <w:r w:rsidRPr="00944AC5">
        <w:rPr>
          <w:rFonts w:ascii="Arial" w:hAnsi="Arial" w:cs="Arial"/>
        </w:rPr>
        <w:t>. A nitrate</w:t>
      </w:r>
      <w:r w:rsidR="00AE49E8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N </w:t>
      </w:r>
      <w:r w:rsidR="00D229F6">
        <w:rPr>
          <w:rFonts w:ascii="Arial" w:hAnsi="Arial" w:cs="Arial"/>
        </w:rPr>
        <w:t>level</w:t>
      </w:r>
      <w:r w:rsidR="00D229F6" w:rsidRPr="00944AC5">
        <w:rPr>
          <w:rFonts w:ascii="Arial" w:hAnsi="Arial" w:cs="Arial"/>
        </w:rPr>
        <w:t xml:space="preserve"> </w:t>
      </w:r>
      <w:r w:rsidR="00AE49E8">
        <w:rPr>
          <w:rFonts w:ascii="Arial" w:hAnsi="Arial" w:cs="Arial"/>
        </w:rPr>
        <w:t>of more than</w:t>
      </w:r>
      <w:r w:rsidR="00AE49E8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40 ppm in </w:t>
      </w:r>
      <w:r w:rsidR="00AE49E8">
        <w:rPr>
          <w:rFonts w:ascii="Arial" w:hAnsi="Arial" w:cs="Arial"/>
        </w:rPr>
        <w:t>the surface layer</w:t>
      </w:r>
      <w:r w:rsidR="00AE49E8" w:rsidRPr="00944AC5">
        <w:rPr>
          <w:rFonts w:ascii="Arial" w:hAnsi="Arial" w:cs="Arial"/>
        </w:rPr>
        <w:t xml:space="preserve"> </w:t>
      </w:r>
      <w:r w:rsidR="00AE49E8">
        <w:rPr>
          <w:rFonts w:ascii="Arial" w:hAnsi="Arial" w:cs="Arial"/>
        </w:rPr>
        <w:t>restrict</w:t>
      </w:r>
      <w:r w:rsidR="004612BA">
        <w:rPr>
          <w:rFonts w:ascii="Arial" w:hAnsi="Arial" w:cs="Arial"/>
        </w:rPr>
        <w:t>s</w:t>
      </w:r>
      <w:r w:rsidRPr="00944AC5">
        <w:rPr>
          <w:rFonts w:ascii="Arial" w:hAnsi="Arial" w:cs="Arial"/>
        </w:rPr>
        <w:t xml:space="preserve"> the ability of bacteria and legumes to fix nitrogen</w:t>
      </w:r>
      <w:r w:rsidR="004612BA">
        <w:rPr>
          <w:rFonts w:ascii="Arial" w:hAnsi="Arial" w:cs="Arial"/>
        </w:rPr>
        <w:t>; t</w:t>
      </w:r>
      <w:r w:rsidRPr="00944AC5">
        <w:rPr>
          <w:rFonts w:ascii="Arial" w:hAnsi="Arial" w:cs="Arial"/>
        </w:rPr>
        <w:t>herefore, nitrogen application</w:t>
      </w:r>
      <w:r w:rsidR="00D229F6">
        <w:rPr>
          <w:rFonts w:ascii="Arial" w:hAnsi="Arial" w:cs="Arial"/>
        </w:rPr>
        <w:t>s should be managed</w:t>
      </w:r>
      <w:r w:rsidRPr="00944AC5">
        <w:rPr>
          <w:rFonts w:ascii="Arial" w:hAnsi="Arial" w:cs="Arial"/>
        </w:rPr>
        <w:t xml:space="preserve"> to </w:t>
      </w:r>
      <w:r w:rsidR="00D229F6">
        <w:rPr>
          <w:rFonts w:ascii="Arial" w:hAnsi="Arial" w:cs="Arial"/>
        </w:rPr>
        <w:t>maintain</w:t>
      </w:r>
      <w:r w:rsidR="00D229F6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nitrate</w:t>
      </w:r>
      <w:r w:rsidR="004612BA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N levels below this </w:t>
      </w:r>
      <w:r w:rsidR="00D229F6">
        <w:rPr>
          <w:rFonts w:ascii="Arial" w:hAnsi="Arial" w:cs="Arial"/>
        </w:rPr>
        <w:t>level</w:t>
      </w:r>
      <w:r w:rsidRPr="00944AC5">
        <w:rPr>
          <w:rFonts w:ascii="Arial" w:hAnsi="Arial" w:cs="Arial"/>
        </w:rPr>
        <w:t xml:space="preserve">. </w:t>
      </w:r>
      <w:r w:rsidR="004612BA">
        <w:rPr>
          <w:rFonts w:ascii="Arial" w:hAnsi="Arial" w:cs="Arial"/>
        </w:rPr>
        <w:t>Adjust n</w:t>
      </w:r>
      <w:r w:rsidRPr="00944AC5">
        <w:rPr>
          <w:rFonts w:ascii="Arial" w:hAnsi="Arial" w:cs="Arial"/>
        </w:rPr>
        <w:t>itrate</w:t>
      </w:r>
      <w:r w:rsidR="004612BA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N levels </w:t>
      </w:r>
      <w:r w:rsidR="00D229F6">
        <w:rPr>
          <w:rFonts w:ascii="Arial" w:hAnsi="Arial" w:cs="Arial"/>
        </w:rPr>
        <w:t>according to</w:t>
      </w:r>
      <w:r w:rsidRPr="00944AC5">
        <w:rPr>
          <w:rFonts w:ascii="Arial" w:hAnsi="Arial" w:cs="Arial"/>
        </w:rPr>
        <w:t xml:space="preserve"> soil </w:t>
      </w:r>
      <w:r w:rsidR="00686CC8">
        <w:rPr>
          <w:rFonts w:ascii="Arial" w:hAnsi="Arial" w:cs="Arial"/>
        </w:rPr>
        <w:t>b</w:t>
      </w:r>
      <w:r w:rsidRPr="00944AC5">
        <w:rPr>
          <w:rFonts w:ascii="Arial" w:hAnsi="Arial" w:cs="Arial"/>
        </w:rPr>
        <w:t>ulk density and moisture content</w:t>
      </w:r>
      <w:r w:rsidR="00D229F6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as shown in </w:t>
      </w:r>
      <w:r w:rsidR="004612BA">
        <w:rPr>
          <w:rFonts w:ascii="Arial" w:hAnsi="Arial" w:cs="Arial"/>
        </w:rPr>
        <w:t>t</w:t>
      </w:r>
      <w:r w:rsidR="004612BA" w:rsidRPr="00944AC5">
        <w:rPr>
          <w:rFonts w:ascii="Arial" w:hAnsi="Arial" w:cs="Arial"/>
        </w:rPr>
        <w:t xml:space="preserve">able </w:t>
      </w:r>
      <w:r w:rsidRPr="00944AC5">
        <w:rPr>
          <w:rFonts w:ascii="Arial" w:hAnsi="Arial" w:cs="Arial"/>
        </w:rPr>
        <w:t>1.</w:t>
      </w:r>
    </w:p>
    <w:p w:rsidR="00CD7AB6" w:rsidRPr="00944AC5" w:rsidRDefault="00185BE4" w:rsidP="008B6EAB">
      <w:pPr>
        <w:spacing w:after="240" w:line="240" w:lineRule="auto"/>
        <w:ind w:left="600" w:right="360" w:hanging="240"/>
        <w:rPr>
          <w:rFonts w:ascii="Arial" w:hAnsi="Arial" w:cs="Arial"/>
        </w:rPr>
      </w:pPr>
      <w:r w:rsidRPr="00944AC5">
        <w:rPr>
          <w:rFonts w:ascii="Arial" w:hAnsi="Arial" w:cs="Arial"/>
        </w:rPr>
        <w:lastRenderedPageBreak/>
        <w:t>Table 1</w:t>
      </w:r>
      <w:r w:rsidR="00CD73A3" w:rsidRPr="00944AC5">
        <w:rPr>
          <w:rFonts w:ascii="Arial" w:hAnsi="Arial" w:cs="Arial"/>
        </w:rPr>
        <w:t>.</w:t>
      </w:r>
      <w:r w:rsidR="00CD73A3">
        <w:rPr>
          <w:rFonts w:ascii="Arial" w:hAnsi="Arial" w:cs="Arial"/>
        </w:rPr>
        <w:t>—</w:t>
      </w:r>
      <w:r w:rsidRPr="00944AC5">
        <w:rPr>
          <w:rFonts w:ascii="Arial" w:hAnsi="Arial" w:cs="Arial"/>
        </w:rPr>
        <w:t xml:space="preserve">Average bulk density </w:t>
      </w:r>
      <w:r w:rsidR="001E1014">
        <w:rPr>
          <w:rFonts w:ascii="Arial" w:hAnsi="Arial" w:cs="Arial"/>
        </w:rPr>
        <w:t>of organic matter and upper part of soils with</w:t>
      </w:r>
      <w:r w:rsidRPr="00944AC5">
        <w:rPr>
          <w:rFonts w:ascii="Arial" w:hAnsi="Arial" w:cs="Arial"/>
        </w:rPr>
        <w:t xml:space="preserve"> varying textures (Rawls</w:t>
      </w:r>
      <w:r w:rsidR="001E1014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1983</w:t>
      </w:r>
      <w:r w:rsidR="001E1014">
        <w:rPr>
          <w:rFonts w:ascii="Arial" w:hAnsi="Arial" w:cs="Arial"/>
        </w:rPr>
        <w:t>;</w:t>
      </w:r>
      <w:r w:rsidRPr="00944AC5">
        <w:rPr>
          <w:rFonts w:ascii="Arial" w:hAnsi="Arial" w:cs="Arial"/>
        </w:rPr>
        <w:t xml:space="preserve"> </w:t>
      </w:r>
      <w:r w:rsidR="008B6EAB">
        <w:rPr>
          <w:rFonts w:ascii="Arial" w:hAnsi="Arial" w:cs="Arial"/>
        </w:rPr>
        <w:br/>
      </w:r>
      <w:r w:rsidRPr="00944AC5">
        <w:rPr>
          <w:rFonts w:ascii="Arial" w:hAnsi="Arial" w:cs="Arial"/>
        </w:rPr>
        <w:t>C</w:t>
      </w:r>
      <w:r w:rsidR="008B6EAB">
        <w:rPr>
          <w:rFonts w:ascii="Arial" w:hAnsi="Arial" w:cs="Arial"/>
        </w:rPr>
        <w:t>.</w:t>
      </w:r>
      <w:r w:rsidRPr="00944AC5">
        <w:rPr>
          <w:rFonts w:ascii="Arial" w:hAnsi="Arial" w:cs="Arial"/>
        </w:rPr>
        <w:t xml:space="preserve"> Smith</w:t>
      </w:r>
      <w:r w:rsidR="001E1014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2014</w:t>
      </w:r>
      <w:r w:rsidR="001E1014">
        <w:rPr>
          <w:rFonts w:ascii="Arial" w:hAnsi="Arial" w:cs="Arial"/>
        </w:rPr>
        <w:t xml:space="preserve"> [r</w:t>
      </w:r>
      <w:r w:rsidR="001E1014" w:rsidRPr="000D579A">
        <w:rPr>
          <w:rFonts w:ascii="Arial" w:hAnsi="Arial" w:cs="Arial"/>
        </w:rPr>
        <w:t xml:space="preserve">ed clayey </w:t>
      </w:r>
      <w:r w:rsidR="001E1014">
        <w:rPr>
          <w:rFonts w:ascii="Arial" w:hAnsi="Arial" w:cs="Arial"/>
        </w:rPr>
        <w:t>and</w:t>
      </w:r>
      <w:r w:rsidR="001E1014" w:rsidRPr="000D579A">
        <w:rPr>
          <w:rFonts w:ascii="Arial" w:hAnsi="Arial" w:cs="Arial"/>
        </w:rPr>
        <w:t xml:space="preserve"> volcanic ash soils</w:t>
      </w:r>
      <w:r w:rsidR="001E1014">
        <w:rPr>
          <w:rFonts w:ascii="Arial" w:hAnsi="Arial" w:cs="Arial"/>
        </w:rPr>
        <w:t>]</w:t>
      </w:r>
      <w:r w:rsidRPr="00944AC5">
        <w:rPr>
          <w:rFonts w:ascii="Arial" w:hAnsi="Arial" w:cs="Arial"/>
        </w:rPr>
        <w:t>)</w:t>
      </w:r>
      <w:r w:rsidR="00CD7AB6" w:rsidRPr="00944AC5">
        <w:rPr>
          <w:rFonts w:ascii="Arial" w:hAnsi="Arial" w:cs="Arial"/>
        </w:rPr>
        <w:t>.</w:t>
      </w:r>
    </w:p>
    <w:tbl>
      <w:tblPr>
        <w:tblStyle w:val="TableGrid"/>
        <w:tblW w:w="0" w:type="auto"/>
        <w:jc w:val="center"/>
        <w:tblBorders>
          <w:top w:val="single" w:sz="12" w:space="0" w:color="677F45"/>
          <w:left w:val="single" w:sz="12" w:space="0" w:color="677F45"/>
          <w:bottom w:val="single" w:sz="12" w:space="0" w:color="677F45"/>
          <w:right w:val="single" w:sz="12" w:space="0" w:color="677F45"/>
        </w:tblBorders>
        <w:tblLook w:val="04A0" w:firstRow="1" w:lastRow="0" w:firstColumn="1" w:lastColumn="0" w:noHBand="0" w:noVBand="1"/>
      </w:tblPr>
      <w:tblGrid>
        <w:gridCol w:w="2304"/>
        <w:gridCol w:w="1944"/>
      </w:tblGrid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1E1014" w:rsidP="00944A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 xml:space="preserve">Organic matter and </w:t>
            </w:r>
            <w:r>
              <w:rPr>
                <w:rFonts w:ascii="Arial" w:hAnsi="Arial" w:cs="Arial"/>
                <w:b/>
              </w:rPr>
              <w:t xml:space="preserve">soil </w:t>
            </w:r>
            <w:r w:rsidRPr="00944AC5">
              <w:rPr>
                <w:rFonts w:ascii="Arial" w:hAnsi="Arial" w:cs="Arial"/>
                <w:b/>
              </w:rPr>
              <w:t>textures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 xml:space="preserve">Average </w:t>
            </w:r>
            <w:r w:rsidR="001E1014" w:rsidRPr="00944AC5">
              <w:rPr>
                <w:rFonts w:ascii="Arial" w:hAnsi="Arial" w:cs="Arial"/>
                <w:b/>
              </w:rPr>
              <w:t xml:space="preserve">bulk density </w:t>
            </w:r>
            <w:r w:rsidRPr="00944AC5">
              <w:rPr>
                <w:rFonts w:ascii="Arial" w:hAnsi="Arial" w:cs="Arial"/>
                <w:b/>
              </w:rPr>
              <w:t>(g/cm</w:t>
            </w:r>
            <w:r w:rsidRPr="00944AC5">
              <w:rPr>
                <w:rFonts w:ascii="Arial" w:hAnsi="Arial" w:cs="Arial"/>
                <w:b/>
                <w:vertAlign w:val="superscript"/>
              </w:rPr>
              <w:t>3</w:t>
            </w:r>
            <w:r w:rsidRPr="00944AC5">
              <w:rPr>
                <w:rFonts w:ascii="Arial" w:hAnsi="Arial" w:cs="Arial"/>
                <w:b/>
              </w:rPr>
              <w:t>)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Organic </w:t>
            </w:r>
            <w:r w:rsidR="001E1014">
              <w:rPr>
                <w:rFonts w:ascii="Arial" w:hAnsi="Arial" w:cs="Arial"/>
              </w:rPr>
              <w:t>m</w:t>
            </w:r>
            <w:r w:rsidR="001E1014" w:rsidRPr="00944AC5">
              <w:rPr>
                <w:rFonts w:ascii="Arial" w:hAnsi="Arial" w:cs="Arial"/>
              </w:rPr>
              <w:t>atter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0.22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Sand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1.56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Loamy </w:t>
            </w:r>
            <w:r w:rsidR="001E1014">
              <w:rPr>
                <w:rFonts w:ascii="Arial" w:hAnsi="Arial" w:cs="Arial"/>
              </w:rPr>
              <w:t>s</w:t>
            </w:r>
            <w:r w:rsidR="001E1014" w:rsidRPr="00944AC5">
              <w:rPr>
                <w:rFonts w:ascii="Arial" w:hAnsi="Arial" w:cs="Arial"/>
              </w:rPr>
              <w:t>and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1.54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Sandy </w:t>
            </w:r>
            <w:r w:rsidR="001E1014">
              <w:rPr>
                <w:rFonts w:ascii="Arial" w:hAnsi="Arial" w:cs="Arial"/>
              </w:rPr>
              <w:t>l</w:t>
            </w:r>
            <w:r w:rsidR="001E1014" w:rsidRPr="00944AC5">
              <w:rPr>
                <w:rFonts w:ascii="Arial" w:hAnsi="Arial" w:cs="Arial"/>
              </w:rPr>
              <w:t>oam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1.50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Loam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1.45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Silt </w:t>
            </w:r>
            <w:r w:rsidR="001E1014">
              <w:rPr>
                <w:rFonts w:ascii="Arial" w:hAnsi="Arial" w:cs="Arial"/>
              </w:rPr>
              <w:t>l</w:t>
            </w:r>
            <w:r w:rsidR="001E1014" w:rsidRPr="00944AC5">
              <w:rPr>
                <w:rFonts w:ascii="Arial" w:hAnsi="Arial" w:cs="Arial"/>
              </w:rPr>
              <w:t>oam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1.20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Sandy </w:t>
            </w:r>
            <w:r w:rsidR="001E1014">
              <w:rPr>
                <w:rFonts w:ascii="Arial" w:hAnsi="Arial" w:cs="Arial"/>
              </w:rPr>
              <w:t>c</w:t>
            </w:r>
            <w:r w:rsidR="001E1014" w:rsidRPr="00944AC5">
              <w:rPr>
                <w:rFonts w:ascii="Arial" w:hAnsi="Arial" w:cs="Arial"/>
              </w:rPr>
              <w:t xml:space="preserve">lay </w:t>
            </w:r>
            <w:r w:rsidR="001E1014">
              <w:rPr>
                <w:rFonts w:ascii="Arial" w:hAnsi="Arial" w:cs="Arial"/>
              </w:rPr>
              <w:t>l</w:t>
            </w:r>
            <w:r w:rsidR="001E1014" w:rsidRPr="00944AC5">
              <w:rPr>
                <w:rFonts w:ascii="Arial" w:hAnsi="Arial" w:cs="Arial"/>
              </w:rPr>
              <w:t>oam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1.63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Silty </w:t>
            </w:r>
            <w:r w:rsidR="001E1014">
              <w:rPr>
                <w:rFonts w:ascii="Arial" w:hAnsi="Arial" w:cs="Arial"/>
              </w:rPr>
              <w:t>c</w:t>
            </w:r>
            <w:r w:rsidR="001E1014" w:rsidRPr="00944AC5">
              <w:rPr>
                <w:rFonts w:ascii="Arial" w:hAnsi="Arial" w:cs="Arial"/>
              </w:rPr>
              <w:t>lay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1.55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Clay </w:t>
            </w:r>
            <w:r w:rsidR="001E1014">
              <w:rPr>
                <w:rFonts w:ascii="Arial" w:hAnsi="Arial" w:cs="Arial"/>
              </w:rPr>
              <w:t>l</w:t>
            </w:r>
            <w:r w:rsidR="001E1014" w:rsidRPr="00944AC5">
              <w:rPr>
                <w:rFonts w:ascii="Arial" w:hAnsi="Arial" w:cs="Arial"/>
              </w:rPr>
              <w:t>oam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1.45</w:t>
            </w:r>
          </w:p>
        </w:tc>
      </w:tr>
      <w:tr w:rsidR="00CD7AB6" w:rsidRPr="00CD7AB6" w:rsidTr="00185BE4">
        <w:trPr>
          <w:jc w:val="center"/>
        </w:trPr>
        <w:tc>
          <w:tcPr>
            <w:tcW w:w="2304" w:type="dxa"/>
          </w:tcPr>
          <w:p w:rsidR="00CD7AB6" w:rsidRPr="00944AC5" w:rsidRDefault="00CD7AB6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Silty </w:t>
            </w:r>
            <w:r w:rsidR="001E1014">
              <w:rPr>
                <w:rFonts w:ascii="Arial" w:hAnsi="Arial" w:cs="Arial"/>
              </w:rPr>
              <w:t>c</w:t>
            </w:r>
            <w:r w:rsidR="001E1014" w:rsidRPr="00944AC5">
              <w:rPr>
                <w:rFonts w:ascii="Arial" w:hAnsi="Arial" w:cs="Arial"/>
              </w:rPr>
              <w:t xml:space="preserve">lay </w:t>
            </w:r>
            <w:r w:rsidR="001E1014">
              <w:rPr>
                <w:rFonts w:ascii="Arial" w:hAnsi="Arial" w:cs="Arial"/>
              </w:rPr>
              <w:t>l</w:t>
            </w:r>
            <w:r w:rsidR="001E1014" w:rsidRPr="00944AC5">
              <w:rPr>
                <w:rFonts w:ascii="Arial" w:hAnsi="Arial" w:cs="Arial"/>
              </w:rPr>
              <w:t>oam</w:t>
            </w:r>
          </w:p>
        </w:tc>
        <w:tc>
          <w:tcPr>
            <w:tcW w:w="1944" w:type="dxa"/>
          </w:tcPr>
          <w:p w:rsidR="00CD7AB6" w:rsidRPr="00944AC5" w:rsidRDefault="00CD7AB6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1.40</w:t>
            </w:r>
          </w:p>
        </w:tc>
      </w:tr>
      <w:tr w:rsidR="00FB599D" w:rsidRPr="00CD7AB6" w:rsidTr="00185BE4">
        <w:trPr>
          <w:jc w:val="center"/>
        </w:trPr>
        <w:tc>
          <w:tcPr>
            <w:tcW w:w="2304" w:type="dxa"/>
          </w:tcPr>
          <w:p w:rsidR="00FB599D" w:rsidRPr="00944AC5" w:rsidRDefault="00FB599D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Red </w:t>
            </w:r>
            <w:r w:rsidR="001E1014">
              <w:rPr>
                <w:rFonts w:ascii="Arial" w:hAnsi="Arial" w:cs="Arial"/>
              </w:rPr>
              <w:t>c</w:t>
            </w:r>
            <w:r w:rsidR="001E1014" w:rsidRPr="00944AC5">
              <w:rPr>
                <w:rFonts w:ascii="Arial" w:hAnsi="Arial" w:cs="Arial"/>
              </w:rPr>
              <w:t xml:space="preserve">layey </w:t>
            </w:r>
            <w:r w:rsidR="001E1014">
              <w:rPr>
                <w:rFonts w:ascii="Arial" w:hAnsi="Arial" w:cs="Arial"/>
              </w:rPr>
              <w:t>s</w:t>
            </w:r>
            <w:r w:rsidR="001E1014" w:rsidRPr="00944AC5">
              <w:rPr>
                <w:rFonts w:ascii="Arial" w:hAnsi="Arial" w:cs="Arial"/>
              </w:rPr>
              <w:t>oils</w:t>
            </w:r>
          </w:p>
        </w:tc>
        <w:tc>
          <w:tcPr>
            <w:tcW w:w="1944" w:type="dxa"/>
          </w:tcPr>
          <w:p w:rsidR="00FB599D" w:rsidRPr="00944AC5" w:rsidRDefault="00FB599D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1.10</w:t>
            </w:r>
          </w:p>
        </w:tc>
      </w:tr>
      <w:tr w:rsidR="00FB599D" w:rsidRPr="00CD7AB6" w:rsidTr="00185BE4">
        <w:trPr>
          <w:jc w:val="center"/>
        </w:trPr>
        <w:tc>
          <w:tcPr>
            <w:tcW w:w="2304" w:type="dxa"/>
          </w:tcPr>
          <w:p w:rsidR="00FB599D" w:rsidRPr="00944AC5" w:rsidRDefault="00FB599D" w:rsidP="00944AC5">
            <w:pPr>
              <w:spacing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Volcanic </w:t>
            </w:r>
            <w:r w:rsidR="001E1014">
              <w:rPr>
                <w:rFonts w:ascii="Arial" w:hAnsi="Arial" w:cs="Arial"/>
              </w:rPr>
              <w:t>a</w:t>
            </w:r>
            <w:r w:rsidR="001E1014" w:rsidRPr="00944AC5">
              <w:rPr>
                <w:rFonts w:ascii="Arial" w:hAnsi="Arial" w:cs="Arial"/>
              </w:rPr>
              <w:t xml:space="preserve">sh </w:t>
            </w:r>
            <w:r w:rsidR="001E1014">
              <w:rPr>
                <w:rFonts w:ascii="Arial" w:hAnsi="Arial" w:cs="Arial"/>
              </w:rPr>
              <w:t>s</w:t>
            </w:r>
            <w:r w:rsidR="001E1014" w:rsidRPr="00944AC5">
              <w:rPr>
                <w:rFonts w:ascii="Arial" w:hAnsi="Arial" w:cs="Arial"/>
              </w:rPr>
              <w:t>oils</w:t>
            </w:r>
          </w:p>
        </w:tc>
        <w:tc>
          <w:tcPr>
            <w:tcW w:w="1944" w:type="dxa"/>
          </w:tcPr>
          <w:p w:rsidR="00FB599D" w:rsidRPr="00944AC5" w:rsidRDefault="00FB599D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0.80</w:t>
            </w:r>
          </w:p>
        </w:tc>
      </w:tr>
    </w:tbl>
    <w:p w:rsidR="00072148" w:rsidRDefault="00072148" w:rsidP="00946816">
      <w:pPr>
        <w:jc w:val="both"/>
        <w:sectPr w:rsidR="00072148" w:rsidSect="00946816">
          <w:type w:val="continuous"/>
          <w:pgSz w:w="12240" w:h="15840" w:code="1"/>
          <w:pgMar w:top="1440" w:right="720" w:bottom="1440" w:left="720" w:header="720" w:footer="720" w:gutter="0"/>
          <w:cols w:num="2" w:space="720"/>
          <w:titlePg/>
          <w:docGrid w:linePitch="360"/>
        </w:sectPr>
      </w:pPr>
    </w:p>
    <w:p w:rsidR="00072148" w:rsidRPr="00944AC5" w:rsidRDefault="00072148" w:rsidP="00944AC5">
      <w:pPr>
        <w:spacing w:before="360" w:after="120" w:line="240" w:lineRule="auto"/>
        <w:rPr>
          <w:rFonts w:ascii="Arial" w:hAnsi="Arial" w:cs="Arial"/>
          <w:b/>
        </w:rPr>
      </w:pPr>
      <w:r w:rsidRPr="00944AC5">
        <w:rPr>
          <w:rFonts w:ascii="Arial" w:hAnsi="Arial" w:cs="Arial"/>
          <w:b/>
        </w:rPr>
        <w:lastRenderedPageBreak/>
        <w:t xml:space="preserve">Soil </w:t>
      </w:r>
      <w:r w:rsidR="004612BA">
        <w:rPr>
          <w:rFonts w:ascii="Arial" w:hAnsi="Arial" w:cs="Arial"/>
          <w:b/>
        </w:rPr>
        <w:t>n</w:t>
      </w:r>
      <w:r w:rsidR="004612BA" w:rsidRPr="00944AC5">
        <w:rPr>
          <w:rFonts w:ascii="Arial" w:hAnsi="Arial" w:cs="Arial"/>
          <w:b/>
        </w:rPr>
        <w:t>itrate</w:t>
      </w:r>
      <w:r w:rsidRPr="00944AC5">
        <w:rPr>
          <w:rFonts w:ascii="Arial" w:hAnsi="Arial" w:cs="Arial"/>
          <w:b/>
        </w:rPr>
        <w:t xml:space="preserve">-N </w:t>
      </w:r>
      <w:r w:rsidR="004612BA">
        <w:rPr>
          <w:rFonts w:ascii="Arial" w:hAnsi="Arial" w:cs="Arial"/>
          <w:b/>
        </w:rPr>
        <w:t>c</w:t>
      </w:r>
      <w:r w:rsidR="004612BA" w:rsidRPr="00944AC5">
        <w:rPr>
          <w:rFonts w:ascii="Arial" w:hAnsi="Arial" w:cs="Arial"/>
          <w:b/>
        </w:rPr>
        <w:t xml:space="preserve">alculations </w:t>
      </w:r>
      <w:r w:rsidR="00D229F6">
        <w:rPr>
          <w:rFonts w:ascii="Arial" w:hAnsi="Arial" w:cs="Arial"/>
          <w:b/>
        </w:rPr>
        <w:t>(</w:t>
      </w:r>
      <w:r w:rsidR="004612BA">
        <w:rPr>
          <w:rFonts w:ascii="Arial" w:hAnsi="Arial" w:cs="Arial"/>
          <w:b/>
        </w:rPr>
        <w:t>for c</w:t>
      </w:r>
      <w:r w:rsidR="004612BA" w:rsidRPr="00944AC5">
        <w:rPr>
          <w:rFonts w:ascii="Arial" w:hAnsi="Arial" w:cs="Arial"/>
          <w:b/>
        </w:rPr>
        <w:t>omplet</w:t>
      </w:r>
      <w:r w:rsidR="004612BA">
        <w:rPr>
          <w:rFonts w:ascii="Arial" w:hAnsi="Arial" w:cs="Arial"/>
          <w:b/>
        </w:rPr>
        <w:t>ing</w:t>
      </w:r>
      <w:r w:rsidR="004612BA" w:rsidRPr="00944AC5">
        <w:rPr>
          <w:rFonts w:ascii="Arial" w:hAnsi="Arial" w:cs="Arial"/>
          <w:b/>
        </w:rPr>
        <w:t xml:space="preserve"> </w:t>
      </w:r>
      <w:r w:rsidR="004612BA">
        <w:rPr>
          <w:rFonts w:ascii="Arial" w:hAnsi="Arial" w:cs="Arial"/>
          <w:b/>
        </w:rPr>
        <w:t>t</w:t>
      </w:r>
      <w:r w:rsidR="004612BA" w:rsidRPr="00944AC5">
        <w:rPr>
          <w:rFonts w:ascii="Arial" w:hAnsi="Arial" w:cs="Arial"/>
          <w:b/>
        </w:rPr>
        <w:t xml:space="preserve">able </w:t>
      </w:r>
      <w:r w:rsidRPr="00944AC5">
        <w:rPr>
          <w:rFonts w:ascii="Arial" w:hAnsi="Arial" w:cs="Arial"/>
          <w:b/>
        </w:rPr>
        <w:t>2</w:t>
      </w:r>
      <w:r w:rsidR="00D229F6">
        <w:rPr>
          <w:rFonts w:ascii="Arial" w:hAnsi="Arial" w:cs="Arial"/>
          <w:b/>
        </w:rPr>
        <w:t>)</w:t>
      </w:r>
      <w:r w:rsidRPr="00944AC5">
        <w:rPr>
          <w:rFonts w:ascii="Arial" w:hAnsi="Arial" w:cs="Arial"/>
          <w:b/>
        </w:rPr>
        <w:t>:</w:t>
      </w:r>
    </w:p>
    <w:p w:rsidR="00072148" w:rsidRPr="00944AC5" w:rsidRDefault="00072148" w:rsidP="00944AC5">
      <w:pPr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Ex</w:t>
      </w:r>
      <w:r w:rsidR="004612BA">
        <w:rPr>
          <w:rFonts w:ascii="Arial" w:hAnsi="Arial" w:cs="Arial"/>
          <w:i/>
        </w:rPr>
        <w:t>ample—</w:t>
      </w:r>
      <w:r w:rsidR="00C35983">
        <w:rPr>
          <w:rFonts w:ascii="Arial" w:hAnsi="Arial" w:cs="Arial"/>
          <w:i/>
        </w:rPr>
        <w:t>s</w:t>
      </w:r>
      <w:r w:rsidRPr="00944AC5">
        <w:rPr>
          <w:rFonts w:ascii="Arial" w:hAnsi="Arial" w:cs="Arial"/>
          <w:i/>
        </w:rPr>
        <w:t xml:space="preserve">ilty </w:t>
      </w:r>
      <w:r w:rsidR="004612BA">
        <w:rPr>
          <w:rFonts w:ascii="Arial" w:hAnsi="Arial" w:cs="Arial"/>
          <w:i/>
        </w:rPr>
        <w:t>c</w:t>
      </w:r>
      <w:r w:rsidR="004612BA" w:rsidRPr="00944AC5">
        <w:rPr>
          <w:rFonts w:ascii="Arial" w:hAnsi="Arial" w:cs="Arial"/>
          <w:i/>
        </w:rPr>
        <w:t xml:space="preserve">lay </w:t>
      </w:r>
      <w:r w:rsidR="004612BA">
        <w:rPr>
          <w:rFonts w:ascii="Arial" w:hAnsi="Arial" w:cs="Arial"/>
          <w:i/>
        </w:rPr>
        <w:t>l</w:t>
      </w:r>
      <w:r w:rsidR="004612BA" w:rsidRPr="00944AC5">
        <w:rPr>
          <w:rFonts w:ascii="Arial" w:hAnsi="Arial" w:cs="Arial"/>
          <w:i/>
        </w:rPr>
        <w:t>oam</w:t>
      </w:r>
      <w:r w:rsidR="004612BA">
        <w:rPr>
          <w:rFonts w:ascii="Arial" w:hAnsi="Arial" w:cs="Arial"/>
          <w:i/>
        </w:rPr>
        <w:t>;</w:t>
      </w:r>
      <w:r w:rsidRPr="00944AC5">
        <w:rPr>
          <w:rFonts w:ascii="Arial" w:hAnsi="Arial" w:cs="Arial"/>
          <w:i/>
        </w:rPr>
        <w:t xml:space="preserve"> 8 inch sample depth; 2</w:t>
      </w:r>
      <w:r w:rsidR="004612BA">
        <w:rPr>
          <w:rFonts w:ascii="Arial" w:hAnsi="Arial" w:cs="Arial"/>
          <w:i/>
        </w:rPr>
        <w:t xml:space="preserve"> percent</w:t>
      </w:r>
      <w:r w:rsidR="004612BA" w:rsidRPr="00944AC5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 xml:space="preserve">organic matter estimate </w:t>
      </w:r>
      <w:r w:rsidR="004612BA">
        <w:rPr>
          <w:rFonts w:ascii="Arial" w:hAnsi="Arial" w:cs="Arial"/>
          <w:i/>
        </w:rPr>
        <w:t xml:space="preserve">determined </w:t>
      </w:r>
      <w:r w:rsidRPr="00944AC5">
        <w:rPr>
          <w:rFonts w:ascii="Arial" w:hAnsi="Arial" w:cs="Arial"/>
          <w:i/>
        </w:rPr>
        <w:t xml:space="preserve">from soil color chart; no bulk density (BD) measurement (BD based </w:t>
      </w:r>
      <w:r w:rsidR="004612BA">
        <w:rPr>
          <w:rFonts w:ascii="Arial" w:hAnsi="Arial" w:cs="Arial"/>
          <w:i/>
        </w:rPr>
        <w:t xml:space="preserve">on </w:t>
      </w:r>
      <w:r w:rsidRPr="00944AC5">
        <w:rPr>
          <w:rFonts w:ascii="Arial" w:hAnsi="Arial" w:cs="Arial"/>
          <w:i/>
        </w:rPr>
        <w:t xml:space="preserve">estimated values </w:t>
      </w:r>
      <w:r w:rsidR="0012108B">
        <w:rPr>
          <w:rFonts w:ascii="Arial" w:hAnsi="Arial" w:cs="Arial"/>
          <w:i/>
        </w:rPr>
        <w:t>in</w:t>
      </w:r>
      <w:r w:rsidR="0012108B" w:rsidRPr="00944AC5">
        <w:rPr>
          <w:rFonts w:ascii="Arial" w:hAnsi="Arial" w:cs="Arial"/>
          <w:i/>
        </w:rPr>
        <w:t xml:space="preserve"> </w:t>
      </w:r>
      <w:r w:rsidR="004612BA">
        <w:rPr>
          <w:rFonts w:ascii="Arial" w:hAnsi="Arial" w:cs="Arial"/>
          <w:i/>
        </w:rPr>
        <w:t>t</w:t>
      </w:r>
      <w:r w:rsidR="004612BA" w:rsidRPr="00944AC5">
        <w:rPr>
          <w:rFonts w:ascii="Arial" w:hAnsi="Arial" w:cs="Arial"/>
          <w:i/>
        </w:rPr>
        <w:t xml:space="preserve">able </w:t>
      </w:r>
      <w:r w:rsidRPr="00944AC5">
        <w:rPr>
          <w:rFonts w:ascii="Arial" w:hAnsi="Arial" w:cs="Arial"/>
          <w:i/>
        </w:rPr>
        <w:t>1).</w:t>
      </w:r>
    </w:p>
    <w:p w:rsidR="004612BA" w:rsidRDefault="00072148" w:rsidP="00944AC5">
      <w:pPr>
        <w:spacing w:before="240"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b/>
        </w:rPr>
        <w:t>Sampling depth conversion</w:t>
      </w:r>
      <w:r w:rsidRPr="00944AC5">
        <w:rPr>
          <w:rFonts w:ascii="Arial" w:hAnsi="Arial" w:cs="Arial"/>
        </w:rPr>
        <w:t>:</w:t>
      </w:r>
    </w:p>
    <w:p w:rsidR="00072148" w:rsidRPr="00944AC5" w:rsidRDefault="00072148" w:rsidP="00944AC5">
      <w:p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 xml:space="preserve">Sampling depth in centimeters (cm) = </w:t>
      </w:r>
      <w:r w:rsidR="004612BA">
        <w:rPr>
          <w:rFonts w:ascii="Arial" w:hAnsi="Arial" w:cs="Arial"/>
        </w:rPr>
        <w:t xml:space="preserve">sampling depth in </w:t>
      </w:r>
      <w:r w:rsidRPr="00944AC5">
        <w:rPr>
          <w:rFonts w:ascii="Arial" w:hAnsi="Arial" w:cs="Arial"/>
        </w:rPr>
        <w:t>inches</w:t>
      </w:r>
      <w:r w:rsidR="00C35983">
        <w:rPr>
          <w:rFonts w:ascii="Arial" w:hAnsi="Arial" w:cs="Arial"/>
        </w:rPr>
        <w:t xml:space="preserve"> (in)</w:t>
      </w:r>
      <w:r w:rsidRPr="00944AC5">
        <w:rPr>
          <w:rFonts w:ascii="Arial" w:hAnsi="Arial" w:cs="Arial"/>
        </w:rPr>
        <w:t xml:space="preserve"> x (2.54)</w:t>
      </w:r>
    </w:p>
    <w:p w:rsidR="0012108B" w:rsidRDefault="00072148" w:rsidP="00944AC5">
      <w:pPr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Ex</w:t>
      </w:r>
      <w:r w:rsidR="004612BA">
        <w:rPr>
          <w:rFonts w:ascii="Arial" w:hAnsi="Arial" w:cs="Arial"/>
          <w:i/>
        </w:rPr>
        <w:t>ample</w:t>
      </w:r>
      <w:r w:rsidR="00C35983">
        <w:rPr>
          <w:rFonts w:ascii="Arial" w:hAnsi="Arial" w:cs="Arial"/>
          <w:i/>
        </w:rPr>
        <w:t>—</w:t>
      </w:r>
    </w:p>
    <w:p w:rsidR="00072148" w:rsidRPr="00944AC5" w:rsidRDefault="00072148" w:rsidP="00944AC5">
      <w:pPr>
        <w:spacing w:after="120" w:line="240" w:lineRule="auto"/>
        <w:rPr>
          <w:rFonts w:ascii="Arial" w:hAnsi="Arial" w:cs="Arial"/>
          <w:i/>
          <w:u w:val="single"/>
        </w:rPr>
      </w:pPr>
      <w:r w:rsidRPr="00944AC5">
        <w:rPr>
          <w:rFonts w:ascii="Arial" w:hAnsi="Arial" w:cs="Arial"/>
          <w:i/>
        </w:rPr>
        <w:t xml:space="preserve">8 in x 2.54 = </w:t>
      </w:r>
      <w:r w:rsidRPr="00944AC5">
        <w:rPr>
          <w:rFonts w:ascii="Arial" w:hAnsi="Arial" w:cs="Arial"/>
        </w:rPr>
        <w:t>20 cm sampling depth</w:t>
      </w:r>
    </w:p>
    <w:p w:rsidR="00072148" w:rsidRPr="00944AC5" w:rsidRDefault="00072148" w:rsidP="00944AC5">
      <w:pPr>
        <w:tabs>
          <w:tab w:val="center" w:pos="6300"/>
        </w:tabs>
        <w:spacing w:before="240"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b/>
        </w:rPr>
        <w:t xml:space="preserve">Subsample </w:t>
      </w:r>
      <w:r w:rsidR="00C35983" w:rsidRPr="00944AC5">
        <w:rPr>
          <w:rFonts w:ascii="Arial" w:hAnsi="Arial" w:cs="Arial"/>
          <w:b/>
        </w:rPr>
        <w:t xml:space="preserve">soil </w:t>
      </w:r>
      <w:r w:rsidRPr="00944AC5">
        <w:rPr>
          <w:rFonts w:ascii="Arial" w:hAnsi="Arial" w:cs="Arial"/>
          <w:b/>
        </w:rPr>
        <w:t>water content</w:t>
      </w:r>
      <w:r w:rsidRPr="00944AC5">
        <w:rPr>
          <w:rFonts w:ascii="Arial" w:hAnsi="Arial" w:cs="Arial"/>
        </w:rPr>
        <w:t xml:space="preserve"> (g</w:t>
      </w:r>
      <w:r w:rsidR="00C35983">
        <w:rPr>
          <w:rFonts w:ascii="Arial" w:hAnsi="Arial" w:cs="Arial"/>
        </w:rPr>
        <w:t>ram</w:t>
      </w:r>
      <w:r w:rsidRPr="00944AC5">
        <w:rPr>
          <w:rFonts w:ascii="Arial" w:hAnsi="Arial" w:cs="Arial"/>
        </w:rPr>
        <w:t>/g</w:t>
      </w:r>
      <w:r w:rsidR="00C35983">
        <w:rPr>
          <w:rFonts w:ascii="Arial" w:hAnsi="Arial" w:cs="Arial"/>
        </w:rPr>
        <w:t>ram [g/g]</w:t>
      </w:r>
      <w:r w:rsidRPr="00944AC5">
        <w:rPr>
          <w:rFonts w:ascii="Arial" w:hAnsi="Arial" w:cs="Arial"/>
        </w:rPr>
        <w:t>)</w:t>
      </w:r>
      <w:r w:rsidR="00C35983">
        <w:rPr>
          <w:rFonts w:ascii="Arial" w:hAnsi="Arial" w:cs="Arial"/>
        </w:rPr>
        <w:t xml:space="preserve">:  </w:t>
      </w:r>
      <w:r w:rsidRPr="00944AC5">
        <w:rPr>
          <w:rFonts w:ascii="Arial" w:hAnsi="Arial" w:cs="Arial"/>
        </w:rPr>
        <w:tab/>
      </w:r>
      <w:r w:rsidRPr="00944AC5">
        <w:rPr>
          <w:rFonts w:ascii="Arial" w:hAnsi="Arial" w:cs="Arial"/>
          <w:u w:val="single"/>
        </w:rPr>
        <w:t>(weight of moist soil – weight of oven</w:t>
      </w:r>
      <w:r w:rsidR="00C35983">
        <w:rPr>
          <w:rFonts w:ascii="Arial" w:hAnsi="Arial" w:cs="Arial"/>
          <w:u w:val="single"/>
        </w:rPr>
        <w:t>-</w:t>
      </w:r>
      <w:r w:rsidRPr="00944AC5">
        <w:rPr>
          <w:rFonts w:ascii="Arial" w:hAnsi="Arial" w:cs="Arial"/>
          <w:u w:val="single"/>
        </w:rPr>
        <w:t>dry soil)</w:t>
      </w:r>
      <w:r w:rsidRPr="00944AC5">
        <w:rPr>
          <w:rFonts w:ascii="Arial" w:hAnsi="Arial" w:cs="Arial"/>
          <w:u w:val="single"/>
        </w:rPr>
        <w:br/>
      </w:r>
      <w:r w:rsidRPr="00944AC5">
        <w:rPr>
          <w:rFonts w:ascii="Arial" w:hAnsi="Arial" w:cs="Arial"/>
        </w:rPr>
        <w:tab/>
      </w:r>
      <w:r w:rsidR="00C35983">
        <w:rPr>
          <w:rFonts w:ascii="Arial" w:hAnsi="Arial" w:cs="Arial"/>
        </w:rPr>
        <w:t xml:space="preserve">                                           </w:t>
      </w:r>
      <w:r w:rsidRPr="00944AC5">
        <w:rPr>
          <w:rFonts w:ascii="Arial" w:hAnsi="Arial" w:cs="Arial"/>
        </w:rPr>
        <w:t>(</w:t>
      </w:r>
      <w:r w:rsidR="00C35983">
        <w:rPr>
          <w:rFonts w:ascii="Arial" w:hAnsi="Arial" w:cs="Arial"/>
        </w:rPr>
        <w:t>w</w:t>
      </w:r>
      <w:r w:rsidR="00C35983" w:rsidRPr="00944AC5">
        <w:rPr>
          <w:rFonts w:ascii="Arial" w:hAnsi="Arial" w:cs="Arial"/>
        </w:rPr>
        <w:t xml:space="preserve">eight </w:t>
      </w:r>
      <w:r w:rsidRPr="00944AC5">
        <w:rPr>
          <w:rFonts w:ascii="Arial" w:hAnsi="Arial" w:cs="Arial"/>
        </w:rPr>
        <w:t>of oven</w:t>
      </w:r>
      <w:r w:rsidR="00C35983">
        <w:rPr>
          <w:rFonts w:ascii="Arial" w:hAnsi="Arial" w:cs="Arial"/>
        </w:rPr>
        <w:t>-</w:t>
      </w:r>
      <w:r w:rsidRPr="00944AC5">
        <w:rPr>
          <w:rFonts w:ascii="Arial" w:hAnsi="Arial" w:cs="Arial"/>
        </w:rPr>
        <w:t>dry soil)</w:t>
      </w:r>
    </w:p>
    <w:p w:rsidR="0012108B" w:rsidRDefault="00072148" w:rsidP="00944AC5">
      <w:pPr>
        <w:tabs>
          <w:tab w:val="center" w:pos="1530"/>
        </w:tabs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Ex</w:t>
      </w:r>
      <w:r w:rsidR="00C35983">
        <w:rPr>
          <w:rFonts w:ascii="Arial" w:hAnsi="Arial" w:cs="Arial"/>
          <w:i/>
        </w:rPr>
        <w:t>ample—</w:t>
      </w:r>
    </w:p>
    <w:p w:rsidR="00072148" w:rsidRPr="00944AC5" w:rsidRDefault="00072148" w:rsidP="00944AC5">
      <w:pPr>
        <w:tabs>
          <w:tab w:val="center" w:pos="840"/>
        </w:tabs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(</w:t>
      </w:r>
      <w:r w:rsidRPr="00944AC5">
        <w:rPr>
          <w:rFonts w:ascii="Arial" w:hAnsi="Arial" w:cs="Arial"/>
          <w:i/>
          <w:u w:val="single"/>
        </w:rPr>
        <w:t>41.0</w:t>
      </w:r>
      <w:r w:rsidR="00C35983">
        <w:rPr>
          <w:rFonts w:ascii="Arial" w:hAnsi="Arial" w:cs="Arial"/>
          <w:i/>
          <w:u w:val="single"/>
        </w:rPr>
        <w:t xml:space="preserve"> </w:t>
      </w:r>
      <w:r w:rsidRPr="00944AC5">
        <w:rPr>
          <w:rFonts w:ascii="Arial" w:hAnsi="Arial" w:cs="Arial"/>
          <w:i/>
          <w:u w:val="single"/>
        </w:rPr>
        <w:t>g – 32.5</w:t>
      </w:r>
      <w:r w:rsidR="00C35983">
        <w:rPr>
          <w:rFonts w:ascii="Arial" w:hAnsi="Arial" w:cs="Arial"/>
          <w:i/>
          <w:u w:val="single"/>
        </w:rPr>
        <w:t xml:space="preserve"> </w:t>
      </w:r>
      <w:r w:rsidRPr="00944AC5">
        <w:rPr>
          <w:rFonts w:ascii="Arial" w:hAnsi="Arial" w:cs="Arial"/>
          <w:i/>
          <w:u w:val="single"/>
        </w:rPr>
        <w:t>g)</w:t>
      </w:r>
      <w:r w:rsidRPr="00944AC5">
        <w:rPr>
          <w:rFonts w:ascii="Arial" w:hAnsi="Arial" w:cs="Arial"/>
          <w:i/>
        </w:rPr>
        <w:t xml:space="preserve"> =</w:t>
      </w:r>
      <w:r w:rsidR="009D2C35" w:rsidRPr="00944AC5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</w:rPr>
        <w:t>0.262 g of water/g of soil</w:t>
      </w:r>
      <w:r w:rsidRPr="00944AC5">
        <w:rPr>
          <w:rFonts w:ascii="Arial" w:hAnsi="Arial" w:cs="Arial"/>
          <w:b/>
          <w:i/>
        </w:rPr>
        <w:br/>
      </w:r>
      <w:r w:rsidRPr="00944AC5">
        <w:rPr>
          <w:rFonts w:ascii="Arial" w:hAnsi="Arial" w:cs="Arial"/>
          <w:i/>
        </w:rPr>
        <w:tab/>
        <w:t>32.5 g</w:t>
      </w:r>
    </w:p>
    <w:p w:rsidR="0012108B" w:rsidRDefault="0012108B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072148" w:rsidRPr="00944AC5" w:rsidRDefault="00072148" w:rsidP="00944AC5">
      <w:pPr>
        <w:spacing w:before="240"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b/>
        </w:rPr>
        <w:lastRenderedPageBreak/>
        <w:t>Dry weight of soil</w:t>
      </w:r>
      <w:r w:rsidR="00C35983" w:rsidRPr="00944AC5">
        <w:rPr>
          <w:rFonts w:ascii="Arial" w:hAnsi="Arial" w:cs="Arial"/>
        </w:rPr>
        <w:t xml:space="preserve">: </w:t>
      </w:r>
      <w:r w:rsidRPr="00944AC5">
        <w:rPr>
          <w:rFonts w:ascii="Arial" w:hAnsi="Arial" w:cs="Arial"/>
        </w:rPr>
        <w:t xml:space="preserve"> (weight of </w:t>
      </w:r>
      <w:r w:rsidR="002D346B" w:rsidRPr="00944AC5">
        <w:rPr>
          <w:rFonts w:ascii="Arial" w:hAnsi="Arial" w:cs="Arial"/>
        </w:rPr>
        <w:t xml:space="preserve">moist </w:t>
      </w:r>
      <w:r w:rsidRPr="00944AC5">
        <w:rPr>
          <w:rFonts w:ascii="Arial" w:hAnsi="Arial" w:cs="Arial"/>
        </w:rPr>
        <w:t>soil in scoop</w:t>
      </w:r>
      <w:r w:rsidR="005B08E1" w:rsidRPr="00944AC5">
        <w:rPr>
          <w:rFonts w:ascii="Arial" w:hAnsi="Arial" w:cs="Arial"/>
        </w:rPr>
        <w:t>)</w:t>
      </w:r>
      <w:r w:rsidRPr="00944AC5">
        <w:rPr>
          <w:rFonts w:ascii="Arial" w:hAnsi="Arial" w:cs="Arial"/>
        </w:rPr>
        <w:t xml:space="preserve"> </w:t>
      </w:r>
      <w:r w:rsidR="0012108B">
        <w:rPr>
          <w:rFonts w:ascii="Arial" w:hAnsi="Arial" w:cs="Arial"/>
        </w:rPr>
        <w:t>÷</w:t>
      </w:r>
      <w:r w:rsidR="00C35983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(1</w:t>
      </w:r>
      <w:r w:rsidR="00666761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+ soil water content</w:t>
      </w:r>
      <w:r w:rsidR="00C35983">
        <w:rPr>
          <w:rFonts w:ascii="Arial" w:hAnsi="Arial" w:cs="Arial"/>
        </w:rPr>
        <w:t xml:space="preserve"> [</w:t>
      </w:r>
      <w:r w:rsidRPr="00944AC5">
        <w:rPr>
          <w:rFonts w:ascii="Arial" w:hAnsi="Arial" w:cs="Arial"/>
        </w:rPr>
        <w:t>decimal</w:t>
      </w:r>
      <w:r w:rsidR="00C35983">
        <w:rPr>
          <w:rFonts w:ascii="Arial" w:hAnsi="Arial" w:cs="Arial"/>
        </w:rPr>
        <w:t>]</w:t>
      </w:r>
      <w:r w:rsidRPr="00944AC5">
        <w:rPr>
          <w:rFonts w:ascii="Arial" w:hAnsi="Arial" w:cs="Arial"/>
        </w:rPr>
        <w:t>)</w:t>
      </w:r>
    </w:p>
    <w:p w:rsidR="0012108B" w:rsidRDefault="00072148" w:rsidP="00944AC5">
      <w:pPr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Ex</w:t>
      </w:r>
      <w:r w:rsidR="00666761">
        <w:rPr>
          <w:rFonts w:ascii="Arial" w:hAnsi="Arial" w:cs="Arial"/>
          <w:i/>
        </w:rPr>
        <w:t>ample—</w:t>
      </w:r>
    </w:p>
    <w:p w:rsidR="00072148" w:rsidRPr="00944AC5" w:rsidRDefault="00072148" w:rsidP="00944AC5">
      <w:pPr>
        <w:spacing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>41.0</w:t>
      </w:r>
      <w:r w:rsidR="00666761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g</w:t>
      </w:r>
      <w:r w:rsidR="0012108B">
        <w:rPr>
          <w:rFonts w:ascii="Arial" w:hAnsi="Arial" w:cs="Arial"/>
        </w:rPr>
        <w:t xml:space="preserve"> ÷</w:t>
      </w:r>
      <w:r w:rsidR="00666761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(1 + </w:t>
      </w:r>
      <w:r w:rsidR="00666761">
        <w:rPr>
          <w:rFonts w:ascii="Arial" w:hAnsi="Arial" w:cs="Arial"/>
        </w:rPr>
        <w:t>0</w:t>
      </w:r>
      <w:r w:rsidRPr="00944AC5">
        <w:rPr>
          <w:rFonts w:ascii="Arial" w:hAnsi="Arial" w:cs="Arial"/>
        </w:rPr>
        <w:t>.262</w:t>
      </w:r>
      <w:r w:rsidR="00666761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g/g) = 32.5</w:t>
      </w:r>
      <w:r w:rsidR="00666761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g</w:t>
      </w:r>
    </w:p>
    <w:p w:rsidR="00072148" w:rsidRPr="00944AC5" w:rsidRDefault="00072148" w:rsidP="00944AC5">
      <w:pPr>
        <w:spacing w:before="240"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b/>
        </w:rPr>
        <w:t>Volume (weight) of water</w:t>
      </w:r>
      <w:r w:rsidR="00666761">
        <w:rPr>
          <w:rFonts w:ascii="Arial" w:hAnsi="Arial" w:cs="Arial"/>
        </w:rPr>
        <w:t>:  W</w:t>
      </w:r>
      <w:r w:rsidR="00666761" w:rsidRPr="00944AC5">
        <w:rPr>
          <w:rFonts w:ascii="Arial" w:hAnsi="Arial" w:cs="Arial"/>
        </w:rPr>
        <w:t xml:space="preserve">ater </w:t>
      </w:r>
      <w:r w:rsidRPr="00944AC5">
        <w:rPr>
          <w:rFonts w:ascii="Arial" w:hAnsi="Arial" w:cs="Arial"/>
        </w:rPr>
        <w:t xml:space="preserve">added to soil </w:t>
      </w:r>
      <w:r w:rsidR="00666761">
        <w:rPr>
          <w:rFonts w:ascii="Arial" w:hAnsi="Arial" w:cs="Arial"/>
        </w:rPr>
        <w:t>(</w:t>
      </w:r>
      <w:r w:rsidR="00666761" w:rsidRPr="00944AC5">
        <w:rPr>
          <w:rFonts w:ascii="Arial" w:hAnsi="Arial" w:cs="Arial"/>
        </w:rPr>
        <w:t>g</w:t>
      </w:r>
      <w:r w:rsidR="00666761">
        <w:rPr>
          <w:rFonts w:ascii="Arial" w:hAnsi="Arial" w:cs="Arial"/>
        </w:rPr>
        <w:t>)</w:t>
      </w:r>
      <w:r w:rsidR="00666761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+ (dry weight of soil x soil water content </w:t>
      </w:r>
      <w:r w:rsidR="00666761">
        <w:rPr>
          <w:rFonts w:ascii="Arial" w:hAnsi="Arial" w:cs="Arial"/>
        </w:rPr>
        <w:t>[</w:t>
      </w:r>
      <w:r w:rsidRPr="00944AC5">
        <w:rPr>
          <w:rFonts w:ascii="Arial" w:hAnsi="Arial" w:cs="Arial"/>
        </w:rPr>
        <w:t>g/g</w:t>
      </w:r>
      <w:r w:rsidR="00666761">
        <w:rPr>
          <w:rFonts w:ascii="Arial" w:hAnsi="Arial" w:cs="Arial"/>
        </w:rPr>
        <w:t>]</w:t>
      </w:r>
      <w:r w:rsidRPr="00944AC5">
        <w:rPr>
          <w:rFonts w:ascii="Arial" w:hAnsi="Arial" w:cs="Arial"/>
        </w:rPr>
        <w:t>)</w:t>
      </w:r>
    </w:p>
    <w:p w:rsidR="00072148" w:rsidRPr="00944AC5" w:rsidRDefault="00072148" w:rsidP="00944AC5">
      <w:p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>(1</w:t>
      </w:r>
      <w:r w:rsidR="00666761">
        <w:rPr>
          <w:rFonts w:ascii="Arial" w:hAnsi="Arial" w:cs="Arial"/>
        </w:rPr>
        <w:t xml:space="preserve"> milliliter</w:t>
      </w:r>
      <w:r w:rsidRPr="00944AC5">
        <w:rPr>
          <w:rFonts w:ascii="Arial" w:hAnsi="Arial" w:cs="Arial"/>
        </w:rPr>
        <w:t xml:space="preserve"> water = 1</w:t>
      </w:r>
      <w:r w:rsidR="00666761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g)</w:t>
      </w:r>
    </w:p>
    <w:p w:rsidR="0012108B" w:rsidRDefault="00072148" w:rsidP="00944AC5">
      <w:pPr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Ex</w:t>
      </w:r>
      <w:r w:rsidR="00666761">
        <w:rPr>
          <w:rFonts w:ascii="Arial" w:hAnsi="Arial" w:cs="Arial"/>
          <w:i/>
        </w:rPr>
        <w:t>ample—</w:t>
      </w:r>
    </w:p>
    <w:p w:rsidR="00072148" w:rsidRPr="00944AC5" w:rsidRDefault="00072148" w:rsidP="00944AC5">
      <w:pPr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29.5</w:t>
      </w:r>
      <w:r w:rsidR="00666761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g + (32.5</w:t>
      </w:r>
      <w:r w:rsidR="00666761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g</w:t>
      </w:r>
      <w:r w:rsidR="009D2C35" w:rsidRPr="00944AC5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 xml:space="preserve">x </w:t>
      </w:r>
      <w:r w:rsidR="00666761">
        <w:rPr>
          <w:rFonts w:ascii="Arial" w:hAnsi="Arial" w:cs="Arial"/>
          <w:i/>
        </w:rPr>
        <w:t>0</w:t>
      </w:r>
      <w:r w:rsidRPr="00944AC5">
        <w:rPr>
          <w:rFonts w:ascii="Arial" w:hAnsi="Arial" w:cs="Arial"/>
          <w:i/>
        </w:rPr>
        <w:t>.262</w:t>
      </w:r>
      <w:r w:rsidR="00666761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 xml:space="preserve">g/g) = </w:t>
      </w:r>
      <w:r w:rsidRPr="00944AC5">
        <w:rPr>
          <w:rFonts w:ascii="Arial" w:hAnsi="Arial" w:cs="Arial"/>
        </w:rPr>
        <w:t>38</w:t>
      </w:r>
      <w:r w:rsidR="00666761" w:rsidRPr="00944AC5">
        <w:rPr>
          <w:rFonts w:ascii="Arial" w:hAnsi="Arial" w:cs="Arial"/>
        </w:rPr>
        <w:t>.0</w:t>
      </w:r>
      <w:r w:rsidRPr="00944AC5">
        <w:rPr>
          <w:rFonts w:ascii="Arial" w:hAnsi="Arial" w:cs="Arial"/>
        </w:rPr>
        <w:t xml:space="preserve"> g</w:t>
      </w:r>
    </w:p>
    <w:p w:rsidR="00072148" w:rsidRPr="00944AC5" w:rsidRDefault="00072148" w:rsidP="009E4F19">
      <w:pPr>
        <w:tabs>
          <w:tab w:val="center" w:pos="6660"/>
        </w:tabs>
        <w:spacing w:before="240"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b/>
        </w:rPr>
        <w:t xml:space="preserve">Adjusted ppm soil </w:t>
      </w:r>
      <w:r w:rsidR="00666761" w:rsidRPr="00944AC5">
        <w:rPr>
          <w:rFonts w:ascii="Arial" w:hAnsi="Arial" w:cs="Arial"/>
          <w:b/>
        </w:rPr>
        <w:t xml:space="preserve">nitrate </w:t>
      </w:r>
      <w:r w:rsidRPr="00944AC5">
        <w:rPr>
          <w:rFonts w:ascii="Arial" w:hAnsi="Arial" w:cs="Arial"/>
          <w:b/>
        </w:rPr>
        <w:t>N</w:t>
      </w:r>
      <w:r w:rsidR="00666761" w:rsidRPr="00944AC5">
        <w:rPr>
          <w:rFonts w:ascii="Arial" w:hAnsi="Arial" w:cs="Arial"/>
        </w:rPr>
        <w:t>:</w:t>
      </w:r>
      <w:r w:rsidR="00666761">
        <w:rPr>
          <w:rFonts w:ascii="Arial" w:hAnsi="Arial" w:cs="Arial"/>
        </w:rPr>
        <w:t xml:space="preserve">  </w:t>
      </w:r>
      <w:r w:rsidRPr="002927AB">
        <w:rPr>
          <w:rFonts w:ascii="Arial" w:hAnsi="Arial" w:cs="Arial"/>
          <w:u w:val="single"/>
        </w:rPr>
        <w:t>(ppm</w:t>
      </w:r>
      <w:r w:rsidR="009D2C35" w:rsidRPr="002927AB">
        <w:rPr>
          <w:rFonts w:ascii="Arial" w:hAnsi="Arial" w:cs="Arial"/>
          <w:u w:val="single"/>
        </w:rPr>
        <w:t xml:space="preserve"> </w:t>
      </w:r>
      <w:r w:rsidR="0012108B" w:rsidRPr="002927AB">
        <w:rPr>
          <w:rFonts w:ascii="Arial" w:hAnsi="Arial" w:cs="Arial"/>
          <w:u w:val="single"/>
        </w:rPr>
        <w:t xml:space="preserve">of </w:t>
      </w:r>
      <w:r w:rsidR="002927AB" w:rsidRPr="002927AB">
        <w:rPr>
          <w:rFonts w:ascii="Arial" w:hAnsi="Arial" w:cs="Arial"/>
          <w:u w:val="single"/>
        </w:rPr>
        <w:t>NO</w:t>
      </w:r>
      <w:r w:rsidR="002927AB" w:rsidRPr="002927AB">
        <w:rPr>
          <w:rFonts w:ascii="Arial" w:hAnsi="Arial" w:cs="Arial"/>
          <w:u w:val="single"/>
          <w:vertAlign w:val="subscript"/>
        </w:rPr>
        <w:t>3</w:t>
      </w:r>
      <w:r w:rsidR="0012108B" w:rsidRPr="002927AB">
        <w:rPr>
          <w:rFonts w:ascii="Arial" w:hAnsi="Arial" w:cs="Arial"/>
          <w:u w:val="single"/>
        </w:rPr>
        <w:t xml:space="preserve"> </w:t>
      </w:r>
      <w:r w:rsidRPr="002927AB">
        <w:rPr>
          <w:rFonts w:ascii="Arial" w:hAnsi="Arial" w:cs="Arial"/>
          <w:u w:val="single"/>
        </w:rPr>
        <w:t xml:space="preserve">N </w:t>
      </w:r>
      <w:r w:rsidR="0012108B" w:rsidRPr="002927AB">
        <w:rPr>
          <w:rFonts w:ascii="Arial" w:hAnsi="Arial" w:cs="Arial"/>
          <w:u w:val="single"/>
        </w:rPr>
        <w:t xml:space="preserve">in </w:t>
      </w:r>
      <w:r w:rsidRPr="002927AB">
        <w:rPr>
          <w:rFonts w:ascii="Arial" w:hAnsi="Arial" w:cs="Arial"/>
          <w:u w:val="single"/>
        </w:rPr>
        <w:t>1:1 mix</w:t>
      </w:r>
      <w:r w:rsidR="00666761" w:rsidRPr="002927AB">
        <w:rPr>
          <w:rFonts w:ascii="Arial" w:hAnsi="Arial" w:cs="Arial"/>
          <w:u w:val="single"/>
        </w:rPr>
        <w:t>ture</w:t>
      </w:r>
      <w:r w:rsidRPr="002927AB">
        <w:rPr>
          <w:rFonts w:ascii="Arial" w:hAnsi="Arial" w:cs="Arial"/>
          <w:u w:val="single"/>
        </w:rPr>
        <w:t xml:space="preserve">) x (volume of water in extract </w:t>
      </w:r>
      <w:r w:rsidR="00666761" w:rsidRPr="002927AB">
        <w:rPr>
          <w:rFonts w:ascii="Arial" w:hAnsi="Arial" w:cs="Arial"/>
          <w:u w:val="single"/>
        </w:rPr>
        <w:t xml:space="preserve">and </w:t>
      </w:r>
      <w:r w:rsidRPr="002927AB">
        <w:rPr>
          <w:rFonts w:ascii="Arial" w:hAnsi="Arial" w:cs="Arial"/>
          <w:u w:val="single"/>
        </w:rPr>
        <w:t>soil)</w:t>
      </w:r>
      <w:r w:rsidR="002927AB">
        <w:rPr>
          <w:rFonts w:ascii="Arial" w:hAnsi="Arial" w:cs="Arial"/>
        </w:rPr>
        <w:br/>
      </w:r>
      <w:r w:rsidRPr="00944AC5">
        <w:rPr>
          <w:rFonts w:ascii="Arial" w:hAnsi="Arial" w:cs="Arial"/>
        </w:rPr>
        <w:tab/>
      </w:r>
      <w:r w:rsidR="004167BA">
        <w:rPr>
          <w:rFonts w:ascii="Arial" w:hAnsi="Arial" w:cs="Arial"/>
        </w:rPr>
        <w:t xml:space="preserve">    </w:t>
      </w:r>
      <w:r w:rsidRPr="00944AC5">
        <w:rPr>
          <w:rFonts w:ascii="Arial" w:hAnsi="Arial" w:cs="Arial"/>
        </w:rPr>
        <w:t>dry weight of extracted</w:t>
      </w:r>
      <w:r w:rsidR="00666761">
        <w:rPr>
          <w:rFonts w:ascii="Arial" w:hAnsi="Arial" w:cs="Arial"/>
        </w:rPr>
        <w:t xml:space="preserve"> soil</w:t>
      </w:r>
    </w:p>
    <w:p w:rsidR="00072148" w:rsidRPr="00944AC5" w:rsidRDefault="00072148" w:rsidP="00944AC5">
      <w:pPr>
        <w:spacing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Ex</w:t>
      </w:r>
      <w:r w:rsidR="00666761">
        <w:rPr>
          <w:rFonts w:ascii="Arial" w:hAnsi="Arial" w:cs="Arial"/>
          <w:i/>
        </w:rPr>
        <w:t>ample—</w:t>
      </w:r>
      <w:r w:rsidRPr="00944AC5">
        <w:rPr>
          <w:rFonts w:ascii="Arial" w:hAnsi="Arial" w:cs="Arial"/>
          <w:i/>
        </w:rPr>
        <w:t>(20</w:t>
      </w:r>
      <w:r w:rsidR="00666761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ppm x 38.0</w:t>
      </w:r>
      <w:r w:rsidR="00666761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 xml:space="preserve">g) </w:t>
      </w:r>
      <w:proofErr w:type="gramStart"/>
      <w:r w:rsidR="0012108B">
        <w:rPr>
          <w:rFonts w:ascii="Arial" w:hAnsi="Arial" w:cs="Arial"/>
        </w:rPr>
        <w:t xml:space="preserve">÷ </w:t>
      </w:r>
      <w:r w:rsidR="00666761" w:rsidRPr="00944AC5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32.5</w:t>
      </w:r>
      <w:proofErr w:type="gramEnd"/>
      <w:r w:rsidR="00666761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g =</w:t>
      </w:r>
      <w:r w:rsidR="009D2C35" w:rsidRPr="00944AC5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23.4 ppm (adjusted)</w:t>
      </w:r>
    </w:p>
    <w:p w:rsidR="00072148" w:rsidRPr="00944AC5" w:rsidRDefault="00072148" w:rsidP="00944AC5">
      <w:pPr>
        <w:spacing w:before="240" w:after="120" w:line="240" w:lineRule="auto"/>
        <w:rPr>
          <w:rFonts w:ascii="Arial" w:hAnsi="Arial" w:cs="Arial"/>
          <w:u w:val="single"/>
        </w:rPr>
      </w:pPr>
      <w:r w:rsidRPr="00944AC5">
        <w:rPr>
          <w:rFonts w:ascii="Arial" w:hAnsi="Arial" w:cs="Arial"/>
          <w:b/>
        </w:rPr>
        <w:t xml:space="preserve">Estimated </w:t>
      </w:r>
      <w:r w:rsidR="00666761" w:rsidRPr="00944AC5">
        <w:rPr>
          <w:rFonts w:ascii="Arial" w:hAnsi="Arial" w:cs="Arial"/>
          <w:b/>
        </w:rPr>
        <w:t>bulk density</w:t>
      </w:r>
      <w:r w:rsidR="00503B4E">
        <w:rPr>
          <w:rFonts w:ascii="Arial" w:hAnsi="Arial" w:cs="Arial"/>
          <w:b/>
        </w:rPr>
        <w:t xml:space="preserve"> (BD)</w:t>
      </w:r>
      <w:r w:rsidR="00666761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(refer to </w:t>
      </w:r>
      <w:r w:rsidR="00503B4E">
        <w:rPr>
          <w:rFonts w:ascii="Arial" w:hAnsi="Arial" w:cs="Arial"/>
        </w:rPr>
        <w:t>“B</w:t>
      </w:r>
      <w:r w:rsidR="00503B4E" w:rsidRPr="00944AC5">
        <w:rPr>
          <w:rFonts w:ascii="Arial" w:hAnsi="Arial" w:cs="Arial"/>
        </w:rPr>
        <w:t xml:space="preserve">ulk </w:t>
      </w:r>
      <w:r w:rsidRPr="00944AC5">
        <w:rPr>
          <w:rFonts w:ascii="Arial" w:hAnsi="Arial" w:cs="Arial"/>
        </w:rPr>
        <w:t>density</w:t>
      </w:r>
      <w:r w:rsidR="00503B4E">
        <w:rPr>
          <w:rFonts w:ascii="Arial" w:hAnsi="Arial" w:cs="Arial"/>
        </w:rPr>
        <w:t>” guide for</w:t>
      </w:r>
      <w:r w:rsidRPr="00944AC5">
        <w:rPr>
          <w:rFonts w:ascii="Arial" w:hAnsi="Arial" w:cs="Arial"/>
        </w:rPr>
        <w:t xml:space="preserve"> educator</w:t>
      </w:r>
      <w:r w:rsidR="00503B4E">
        <w:rPr>
          <w:rFonts w:ascii="Arial" w:hAnsi="Arial" w:cs="Arial"/>
        </w:rPr>
        <w:t>s</w:t>
      </w:r>
      <w:r w:rsidRPr="00944AC5">
        <w:rPr>
          <w:rFonts w:ascii="Arial" w:hAnsi="Arial" w:cs="Arial"/>
        </w:rPr>
        <w:t xml:space="preserve"> to </w:t>
      </w:r>
      <w:r w:rsidR="00503B4E" w:rsidRPr="00944AC5">
        <w:rPr>
          <w:rFonts w:ascii="Arial" w:hAnsi="Arial" w:cs="Arial"/>
        </w:rPr>
        <w:t>calculat</w:t>
      </w:r>
      <w:r w:rsidR="00503B4E">
        <w:rPr>
          <w:rFonts w:ascii="Arial" w:hAnsi="Arial" w:cs="Arial"/>
        </w:rPr>
        <w:t>e</w:t>
      </w:r>
      <w:r w:rsidR="00503B4E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actual bulk density or use estimate</w:t>
      </w:r>
      <w:r w:rsidR="00503B4E">
        <w:rPr>
          <w:rFonts w:ascii="Arial" w:hAnsi="Arial" w:cs="Arial"/>
        </w:rPr>
        <w:t>s</w:t>
      </w:r>
      <w:r w:rsidRPr="00944AC5">
        <w:rPr>
          <w:rFonts w:ascii="Arial" w:hAnsi="Arial" w:cs="Arial"/>
        </w:rPr>
        <w:t xml:space="preserve"> </w:t>
      </w:r>
      <w:r w:rsidR="00503B4E">
        <w:rPr>
          <w:rFonts w:ascii="Arial" w:hAnsi="Arial" w:cs="Arial"/>
        </w:rPr>
        <w:t>in</w:t>
      </w:r>
      <w:r w:rsidR="00503B4E" w:rsidRPr="00944AC5">
        <w:rPr>
          <w:rFonts w:ascii="Arial" w:hAnsi="Arial" w:cs="Arial"/>
        </w:rPr>
        <w:t xml:space="preserve"> </w:t>
      </w:r>
      <w:r w:rsidR="00503B4E">
        <w:rPr>
          <w:rFonts w:ascii="Arial" w:hAnsi="Arial" w:cs="Arial"/>
        </w:rPr>
        <w:t>t</w:t>
      </w:r>
      <w:r w:rsidR="00503B4E" w:rsidRPr="00944AC5">
        <w:rPr>
          <w:rFonts w:ascii="Arial" w:hAnsi="Arial" w:cs="Arial"/>
        </w:rPr>
        <w:t xml:space="preserve">able </w:t>
      </w:r>
      <w:r w:rsidRPr="00944AC5">
        <w:rPr>
          <w:rFonts w:ascii="Arial" w:hAnsi="Arial" w:cs="Arial"/>
        </w:rPr>
        <w:t>1)</w:t>
      </w:r>
      <w:r w:rsidR="00503B4E">
        <w:rPr>
          <w:rFonts w:ascii="Arial" w:hAnsi="Arial" w:cs="Arial"/>
        </w:rPr>
        <w:t>:</w:t>
      </w:r>
    </w:p>
    <w:p w:rsidR="00072148" w:rsidRPr="00944AC5" w:rsidRDefault="00072148" w:rsidP="00944AC5">
      <w:pPr>
        <w:tabs>
          <w:tab w:val="center" w:pos="6660"/>
          <w:tab w:val="right" w:pos="10530"/>
        </w:tabs>
        <w:spacing w:line="240" w:lineRule="auto"/>
        <w:ind w:left="2160" w:hanging="2160"/>
        <w:rPr>
          <w:rFonts w:ascii="Arial" w:hAnsi="Arial" w:cs="Arial"/>
        </w:rPr>
      </w:pPr>
      <w:r w:rsidRPr="00944AC5">
        <w:rPr>
          <w:rFonts w:ascii="Arial" w:hAnsi="Arial" w:cs="Arial"/>
          <w:u w:val="single"/>
        </w:rPr>
        <w:t>Est</w:t>
      </w:r>
      <w:r w:rsidR="00503B4E">
        <w:rPr>
          <w:rFonts w:ascii="Arial" w:hAnsi="Arial" w:cs="Arial"/>
          <w:u w:val="single"/>
        </w:rPr>
        <w:t>imated</w:t>
      </w:r>
      <w:r w:rsidRPr="00944AC5">
        <w:rPr>
          <w:rFonts w:ascii="Arial" w:hAnsi="Arial" w:cs="Arial"/>
          <w:u w:val="single"/>
        </w:rPr>
        <w:t xml:space="preserve"> </w:t>
      </w:r>
      <w:r w:rsidR="00503B4E">
        <w:rPr>
          <w:rFonts w:ascii="Arial" w:hAnsi="Arial" w:cs="Arial"/>
          <w:u w:val="single"/>
        </w:rPr>
        <w:t>b</w:t>
      </w:r>
      <w:r w:rsidR="00503B4E" w:rsidRPr="00944AC5">
        <w:rPr>
          <w:rFonts w:ascii="Arial" w:hAnsi="Arial" w:cs="Arial"/>
          <w:u w:val="single"/>
        </w:rPr>
        <w:t xml:space="preserve">ulk </w:t>
      </w:r>
      <w:r w:rsidR="00503B4E">
        <w:rPr>
          <w:rFonts w:ascii="Arial" w:hAnsi="Arial" w:cs="Arial"/>
          <w:u w:val="single"/>
        </w:rPr>
        <w:t>d</w:t>
      </w:r>
      <w:r w:rsidR="00503B4E" w:rsidRPr="00944AC5">
        <w:rPr>
          <w:rFonts w:ascii="Arial" w:hAnsi="Arial" w:cs="Arial"/>
          <w:u w:val="single"/>
        </w:rPr>
        <w:t>ensity</w:t>
      </w:r>
      <w:r w:rsidRPr="00944AC5">
        <w:rPr>
          <w:rFonts w:ascii="Arial" w:hAnsi="Arial" w:cs="Arial"/>
        </w:rPr>
        <w:t xml:space="preserve"> </w:t>
      </w:r>
      <w:r w:rsidR="0011228E">
        <w:rPr>
          <w:rFonts w:ascii="Arial" w:hAnsi="Arial" w:cs="Arial"/>
        </w:rPr>
        <w:t>(</w:t>
      </w:r>
      <w:r w:rsidR="0012108B">
        <w:rPr>
          <w:rFonts w:ascii="Arial" w:hAnsi="Arial" w:cs="Arial"/>
        </w:rPr>
        <w:t>record in</w:t>
      </w:r>
      <w:r w:rsidR="0011228E">
        <w:rPr>
          <w:rFonts w:ascii="Arial" w:hAnsi="Arial" w:cs="Arial"/>
        </w:rPr>
        <w:t xml:space="preserve"> table 2) </w:t>
      </w:r>
      <w:r w:rsidRPr="00944AC5">
        <w:rPr>
          <w:rFonts w:ascii="Arial" w:hAnsi="Arial" w:cs="Arial"/>
        </w:rPr>
        <w:t>=</w:t>
      </w:r>
      <w:r w:rsidR="009D2C35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  <w:u w:val="single"/>
        </w:rPr>
        <w:tab/>
      </w:r>
      <w:r w:rsidR="009E4F19">
        <w:rPr>
          <w:rFonts w:ascii="Arial" w:hAnsi="Arial" w:cs="Arial"/>
          <w:u w:val="single"/>
        </w:rPr>
        <w:t xml:space="preserve">                   </w:t>
      </w:r>
      <w:r w:rsidRPr="00944AC5">
        <w:rPr>
          <w:rFonts w:ascii="Arial" w:hAnsi="Arial" w:cs="Arial"/>
          <w:u w:val="single"/>
        </w:rPr>
        <w:t>100</w:t>
      </w:r>
      <w:r w:rsidRPr="00944AC5">
        <w:rPr>
          <w:rFonts w:ascii="Arial" w:hAnsi="Arial" w:cs="Arial"/>
          <w:u w:val="single"/>
        </w:rPr>
        <w:tab/>
      </w:r>
      <w:r w:rsidRPr="00944AC5">
        <w:rPr>
          <w:rFonts w:ascii="Arial" w:hAnsi="Arial" w:cs="Arial"/>
          <w:u w:val="single"/>
        </w:rPr>
        <w:br/>
      </w:r>
      <w:r w:rsidRPr="00944AC5">
        <w:rPr>
          <w:rFonts w:ascii="Arial" w:hAnsi="Arial" w:cs="Arial"/>
        </w:rPr>
        <w:tab/>
      </w:r>
      <w:r w:rsidR="0011228E">
        <w:rPr>
          <w:rFonts w:ascii="Arial" w:hAnsi="Arial" w:cs="Arial"/>
        </w:rPr>
        <w:t xml:space="preserve">                 </w:t>
      </w:r>
      <w:r w:rsidR="004167BA">
        <w:rPr>
          <w:rFonts w:ascii="Arial" w:hAnsi="Arial" w:cs="Arial"/>
        </w:rPr>
        <w:t xml:space="preserve">          </w:t>
      </w:r>
      <w:r w:rsidR="00503B4E">
        <w:rPr>
          <w:rFonts w:ascii="Arial" w:hAnsi="Arial" w:cs="Arial"/>
        </w:rPr>
        <w:t>(percent</w:t>
      </w:r>
      <w:r w:rsidR="00503B4E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organic matter</w:t>
      </w:r>
      <w:r w:rsidR="00503B4E">
        <w:rPr>
          <w:rFonts w:ascii="Arial" w:hAnsi="Arial" w:cs="Arial"/>
        </w:rPr>
        <w:t>)</w:t>
      </w:r>
      <w:r w:rsidR="0012108B">
        <w:rPr>
          <w:rFonts w:ascii="Arial" w:hAnsi="Arial" w:cs="Arial"/>
        </w:rPr>
        <w:t xml:space="preserve"> ÷ </w:t>
      </w:r>
      <w:r w:rsidR="00503B4E">
        <w:rPr>
          <w:rFonts w:ascii="Arial" w:hAnsi="Arial" w:cs="Arial"/>
        </w:rPr>
        <w:t>(</w:t>
      </w:r>
      <w:r w:rsidRPr="00944AC5">
        <w:rPr>
          <w:rFonts w:ascii="Arial" w:hAnsi="Arial" w:cs="Arial"/>
        </w:rPr>
        <w:t xml:space="preserve">organic </w:t>
      </w:r>
      <w:r w:rsidR="00503B4E">
        <w:rPr>
          <w:rFonts w:ascii="Arial" w:hAnsi="Arial" w:cs="Arial"/>
        </w:rPr>
        <w:t>m</w:t>
      </w:r>
      <w:r w:rsidR="00503B4E" w:rsidRPr="00944AC5">
        <w:rPr>
          <w:rFonts w:ascii="Arial" w:hAnsi="Arial" w:cs="Arial"/>
        </w:rPr>
        <w:t xml:space="preserve">atter </w:t>
      </w:r>
      <w:r w:rsidRPr="00944AC5">
        <w:rPr>
          <w:rFonts w:ascii="Arial" w:hAnsi="Arial" w:cs="Arial"/>
        </w:rPr>
        <w:t>BD) +</w:t>
      </w:r>
      <w:r w:rsidR="00503B4E">
        <w:rPr>
          <w:rFonts w:ascii="Arial" w:hAnsi="Arial" w:cs="Arial"/>
        </w:rPr>
        <w:br/>
        <w:t xml:space="preserve">                           </w:t>
      </w:r>
      <w:r w:rsidRPr="00944AC5">
        <w:rPr>
          <w:rFonts w:ascii="Arial" w:hAnsi="Arial" w:cs="Arial"/>
        </w:rPr>
        <w:t xml:space="preserve"> </w:t>
      </w:r>
      <w:r w:rsidR="0011228E">
        <w:rPr>
          <w:rFonts w:ascii="Arial" w:hAnsi="Arial" w:cs="Arial"/>
        </w:rPr>
        <w:t xml:space="preserve">       </w:t>
      </w:r>
      <w:r w:rsidR="004167BA">
        <w:rPr>
          <w:rFonts w:ascii="Arial" w:hAnsi="Arial" w:cs="Arial"/>
        </w:rPr>
        <w:t xml:space="preserve">     </w:t>
      </w:r>
      <w:r w:rsidR="0011228E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(100 - </w:t>
      </w:r>
      <w:r w:rsidR="00503B4E">
        <w:rPr>
          <w:rFonts w:ascii="Arial" w:hAnsi="Arial" w:cs="Arial"/>
        </w:rPr>
        <w:t>percent</w:t>
      </w:r>
      <w:r w:rsidR="00503B4E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organic matter</w:t>
      </w:r>
      <w:r w:rsidR="00503B4E" w:rsidRPr="00944AC5">
        <w:rPr>
          <w:rFonts w:ascii="Arial" w:hAnsi="Arial" w:cs="Arial"/>
        </w:rPr>
        <w:t>)</w:t>
      </w:r>
      <w:r w:rsidR="00503B4E">
        <w:rPr>
          <w:rFonts w:ascii="Arial" w:hAnsi="Arial" w:cs="Arial"/>
        </w:rPr>
        <w:t xml:space="preserve"> </w:t>
      </w:r>
      <w:r w:rsidR="0012108B">
        <w:rPr>
          <w:rFonts w:ascii="Arial" w:hAnsi="Arial" w:cs="Arial"/>
        </w:rPr>
        <w:t xml:space="preserve">÷ </w:t>
      </w:r>
      <w:r w:rsidR="00503B4E">
        <w:rPr>
          <w:rFonts w:ascii="Arial" w:hAnsi="Arial" w:cs="Arial"/>
        </w:rPr>
        <w:t>(</w:t>
      </w:r>
      <w:r w:rsidR="00503B4E" w:rsidRPr="00944AC5">
        <w:rPr>
          <w:rFonts w:ascii="Arial" w:hAnsi="Arial" w:cs="Arial"/>
        </w:rPr>
        <w:t>av</w:t>
      </w:r>
      <w:r w:rsidR="00503B4E">
        <w:rPr>
          <w:rFonts w:ascii="Arial" w:hAnsi="Arial" w:cs="Arial"/>
        </w:rPr>
        <w:t>erage</w:t>
      </w:r>
      <w:r w:rsidR="00503B4E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soil BD)</w:t>
      </w:r>
    </w:p>
    <w:p w:rsidR="0012108B" w:rsidRDefault="00072148" w:rsidP="00944AC5">
      <w:pPr>
        <w:tabs>
          <w:tab w:val="center" w:pos="2700"/>
          <w:tab w:val="right" w:pos="5040"/>
          <w:tab w:val="left" w:pos="5220"/>
        </w:tabs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Ex</w:t>
      </w:r>
      <w:r w:rsidR="00503B4E">
        <w:rPr>
          <w:rFonts w:ascii="Arial" w:hAnsi="Arial" w:cs="Arial"/>
          <w:i/>
        </w:rPr>
        <w:t>ample—</w:t>
      </w:r>
    </w:p>
    <w:p w:rsidR="00072148" w:rsidRPr="00944AC5" w:rsidRDefault="00072148" w:rsidP="00944AC5">
      <w:pPr>
        <w:tabs>
          <w:tab w:val="center" w:pos="2700"/>
          <w:tab w:val="right" w:pos="5040"/>
          <w:tab w:val="left" w:pos="5220"/>
        </w:tabs>
        <w:spacing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  <w:u w:val="single"/>
        </w:rPr>
        <w:tab/>
        <w:t>100</w:t>
      </w:r>
      <w:r w:rsidRPr="00944AC5">
        <w:rPr>
          <w:rFonts w:ascii="Arial" w:hAnsi="Arial" w:cs="Arial"/>
          <w:i/>
          <w:u w:val="single"/>
        </w:rPr>
        <w:tab/>
      </w:r>
      <w:r w:rsidR="002A3618" w:rsidRPr="00944AC5">
        <w:rPr>
          <w:rFonts w:ascii="Arial" w:hAnsi="Arial" w:cs="Arial"/>
          <w:i/>
          <w:u w:val="single"/>
        </w:rPr>
        <w:tab/>
      </w:r>
      <w:r w:rsidR="00503B4E" w:rsidRPr="00944AC5">
        <w:rPr>
          <w:rFonts w:ascii="Arial" w:hAnsi="Arial" w:cs="Arial"/>
          <w:i/>
          <w:u w:val="single"/>
        </w:rPr>
        <w:t xml:space="preserve">            </w:t>
      </w:r>
      <w:r w:rsidRPr="00944AC5">
        <w:rPr>
          <w:rFonts w:ascii="Arial" w:hAnsi="Arial" w:cs="Arial"/>
          <w:i/>
        </w:rPr>
        <w:t xml:space="preserve"> =</w:t>
      </w:r>
      <w:r w:rsidR="009D2C35" w:rsidRPr="00944AC5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1.26 g/cm3</w:t>
      </w:r>
      <w:r w:rsidRPr="00944AC5">
        <w:rPr>
          <w:rFonts w:ascii="Arial" w:hAnsi="Arial" w:cs="Arial"/>
          <w:i/>
        </w:rPr>
        <w:br/>
      </w:r>
      <w:r w:rsidRPr="00944AC5">
        <w:rPr>
          <w:rFonts w:ascii="Arial" w:hAnsi="Arial" w:cs="Arial"/>
          <w:i/>
        </w:rPr>
        <w:tab/>
      </w:r>
      <w:r w:rsidR="004167BA">
        <w:rPr>
          <w:rFonts w:ascii="Arial" w:hAnsi="Arial" w:cs="Arial"/>
          <w:i/>
        </w:rPr>
        <w:t xml:space="preserve">          </w:t>
      </w:r>
      <w:r w:rsidRPr="00944AC5">
        <w:rPr>
          <w:rFonts w:ascii="Arial" w:hAnsi="Arial" w:cs="Arial"/>
          <w:i/>
        </w:rPr>
        <w:t>(2.0</w:t>
      </w:r>
      <w:r w:rsidR="0012108B">
        <w:rPr>
          <w:rFonts w:ascii="Arial" w:hAnsi="Arial" w:cs="Arial"/>
        </w:rPr>
        <w:t xml:space="preserve"> ÷ </w:t>
      </w:r>
      <w:r w:rsidRPr="00944AC5">
        <w:rPr>
          <w:rFonts w:ascii="Arial" w:hAnsi="Arial" w:cs="Arial"/>
          <w:i/>
        </w:rPr>
        <w:t>0.22 g/cm3) + (100 – 2</w:t>
      </w:r>
      <w:r w:rsidR="00503B4E" w:rsidRPr="00944AC5">
        <w:rPr>
          <w:rFonts w:ascii="Arial" w:hAnsi="Arial" w:cs="Arial"/>
          <w:i/>
        </w:rPr>
        <w:t>)</w:t>
      </w:r>
      <w:r w:rsidR="00503B4E">
        <w:rPr>
          <w:rFonts w:ascii="Arial" w:hAnsi="Arial" w:cs="Arial"/>
          <w:i/>
        </w:rPr>
        <w:t xml:space="preserve"> </w:t>
      </w:r>
      <w:r w:rsidR="0012108B">
        <w:rPr>
          <w:rFonts w:ascii="Arial" w:hAnsi="Arial" w:cs="Arial"/>
        </w:rPr>
        <w:t>÷</w:t>
      </w:r>
      <w:r w:rsidR="00503B4E">
        <w:rPr>
          <w:rFonts w:ascii="Arial" w:hAnsi="Arial" w:cs="Arial"/>
          <w:i/>
        </w:rPr>
        <w:t xml:space="preserve"> (</w:t>
      </w:r>
      <w:r w:rsidRPr="00944AC5">
        <w:rPr>
          <w:rFonts w:ascii="Arial" w:hAnsi="Arial" w:cs="Arial"/>
          <w:i/>
        </w:rPr>
        <w:t>1.40 g/cm3)</w:t>
      </w:r>
    </w:p>
    <w:p w:rsidR="00072148" w:rsidRPr="00944AC5" w:rsidRDefault="0011228E" w:rsidP="00944AC5">
      <w:pPr>
        <w:spacing w:before="240" w:after="120" w:line="240" w:lineRule="auto"/>
        <w:rPr>
          <w:rFonts w:ascii="Arial" w:hAnsi="Arial" w:cs="Arial"/>
        </w:rPr>
      </w:pPr>
      <w:r>
        <w:rPr>
          <w:rFonts w:ascii="Arial" w:hAnsi="Arial" w:cs="Arial"/>
          <w:b/>
        </w:rPr>
        <w:t>Pounds</w:t>
      </w:r>
      <w:r w:rsidRPr="00944AC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(</w:t>
      </w:r>
      <w:proofErr w:type="spellStart"/>
      <w:r>
        <w:rPr>
          <w:rFonts w:ascii="Arial" w:hAnsi="Arial" w:cs="Arial"/>
          <w:b/>
        </w:rPr>
        <w:t>lbs</w:t>
      </w:r>
      <w:proofErr w:type="spellEnd"/>
      <w:r>
        <w:rPr>
          <w:rFonts w:ascii="Arial" w:hAnsi="Arial" w:cs="Arial"/>
          <w:b/>
        </w:rPr>
        <w:t xml:space="preserve">) </w:t>
      </w:r>
      <w:r w:rsidR="00072148" w:rsidRPr="00944AC5">
        <w:rPr>
          <w:rFonts w:ascii="Arial" w:hAnsi="Arial" w:cs="Arial"/>
          <w:b/>
        </w:rPr>
        <w:t>of nitrate</w:t>
      </w:r>
      <w:r w:rsidR="00503B4E" w:rsidRPr="00944AC5">
        <w:rPr>
          <w:rFonts w:ascii="Arial" w:hAnsi="Arial" w:cs="Arial"/>
          <w:b/>
        </w:rPr>
        <w:t xml:space="preserve"> </w:t>
      </w:r>
      <w:r w:rsidR="009E4F19">
        <w:rPr>
          <w:rFonts w:ascii="Arial" w:hAnsi="Arial" w:cs="Arial"/>
          <w:b/>
        </w:rPr>
        <w:t>N/acre-</w:t>
      </w:r>
      <w:r w:rsidR="00072148" w:rsidRPr="00944AC5">
        <w:rPr>
          <w:rFonts w:ascii="Arial" w:hAnsi="Arial" w:cs="Arial"/>
          <w:b/>
        </w:rPr>
        <w:t>depth sampled</w:t>
      </w:r>
      <w:r w:rsidRPr="00944AC5">
        <w:rPr>
          <w:rFonts w:ascii="Arial" w:hAnsi="Arial" w:cs="Arial"/>
        </w:rPr>
        <w:t>:</w:t>
      </w:r>
      <w:r w:rsidR="00072148" w:rsidRPr="00944AC5">
        <w:rPr>
          <w:rFonts w:ascii="Arial" w:hAnsi="Arial" w:cs="Arial"/>
        </w:rPr>
        <w:t xml:space="preserve">  (adjusted ppm NO</w:t>
      </w:r>
      <w:r w:rsidR="00072148" w:rsidRPr="002927AB">
        <w:rPr>
          <w:rFonts w:ascii="Arial" w:hAnsi="Arial" w:cs="Arial"/>
          <w:vertAlign w:val="subscript"/>
        </w:rPr>
        <w:t>3</w:t>
      </w:r>
      <w:r w:rsidR="0012108B">
        <w:rPr>
          <w:rFonts w:ascii="Arial" w:hAnsi="Arial" w:cs="Arial"/>
        </w:rPr>
        <w:t xml:space="preserve"> </w:t>
      </w:r>
      <w:r w:rsidR="00072148" w:rsidRPr="00944AC5">
        <w:rPr>
          <w:rFonts w:ascii="Arial" w:hAnsi="Arial" w:cs="Arial"/>
        </w:rPr>
        <w:t xml:space="preserve">N) x (soil </w:t>
      </w:r>
      <w:r w:rsidRPr="00944AC5">
        <w:rPr>
          <w:rFonts w:ascii="Arial" w:hAnsi="Arial" w:cs="Arial"/>
        </w:rPr>
        <w:t>sample</w:t>
      </w:r>
      <w:r>
        <w:rPr>
          <w:rFonts w:ascii="Arial" w:hAnsi="Arial" w:cs="Arial"/>
        </w:rPr>
        <w:t xml:space="preserve"> depth [cm]</w:t>
      </w:r>
      <w:r w:rsidR="0012108B">
        <w:rPr>
          <w:rFonts w:ascii="Arial" w:hAnsi="Arial" w:cs="Arial"/>
        </w:rPr>
        <w:t xml:space="preserve"> ÷ </w:t>
      </w:r>
      <w:r w:rsidR="00072148" w:rsidRPr="00944AC5">
        <w:rPr>
          <w:rFonts w:ascii="Arial" w:hAnsi="Arial" w:cs="Arial"/>
        </w:rPr>
        <w:t>10) x estimated soil bulk density x 0.89 (conversion factor)</w:t>
      </w:r>
    </w:p>
    <w:p w:rsidR="00072148" w:rsidRPr="00944AC5" w:rsidRDefault="00072148" w:rsidP="00944AC5">
      <w:pPr>
        <w:spacing w:after="120" w:line="240" w:lineRule="auto"/>
        <w:rPr>
          <w:rFonts w:ascii="Arial" w:hAnsi="Arial" w:cs="Arial"/>
          <w:i/>
        </w:rPr>
      </w:pPr>
      <w:r w:rsidRPr="00944AC5">
        <w:rPr>
          <w:rFonts w:ascii="Arial" w:hAnsi="Arial" w:cs="Arial"/>
          <w:i/>
        </w:rPr>
        <w:t>Ex</w:t>
      </w:r>
      <w:r w:rsidR="0011228E">
        <w:rPr>
          <w:rFonts w:ascii="Arial" w:hAnsi="Arial" w:cs="Arial"/>
          <w:i/>
        </w:rPr>
        <w:t>ample—(</w:t>
      </w:r>
      <w:r w:rsidRPr="00944AC5">
        <w:rPr>
          <w:rFonts w:ascii="Arial" w:hAnsi="Arial" w:cs="Arial"/>
          <w:i/>
        </w:rPr>
        <w:t>23.4 ppm NO</w:t>
      </w:r>
      <w:r w:rsidRPr="002927AB">
        <w:rPr>
          <w:rFonts w:ascii="Arial" w:hAnsi="Arial" w:cs="Arial"/>
          <w:i/>
          <w:vertAlign w:val="subscript"/>
        </w:rPr>
        <w:t>3</w:t>
      </w:r>
      <w:r w:rsidR="0012108B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N</w:t>
      </w:r>
      <w:r w:rsidR="0011228E">
        <w:rPr>
          <w:rFonts w:ascii="Arial" w:hAnsi="Arial" w:cs="Arial"/>
          <w:i/>
        </w:rPr>
        <w:t>)</w:t>
      </w:r>
      <w:r w:rsidRPr="00944AC5">
        <w:rPr>
          <w:rFonts w:ascii="Arial" w:hAnsi="Arial" w:cs="Arial"/>
          <w:i/>
        </w:rPr>
        <w:t xml:space="preserve"> </w:t>
      </w:r>
      <w:r w:rsidR="0011228E">
        <w:rPr>
          <w:rFonts w:ascii="Arial" w:hAnsi="Arial" w:cs="Arial"/>
          <w:i/>
        </w:rPr>
        <w:t>x</w:t>
      </w:r>
      <w:r w:rsidR="0011228E" w:rsidRPr="00944AC5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(20 cm</w:t>
      </w:r>
      <w:r w:rsidR="0011228E">
        <w:rPr>
          <w:rFonts w:ascii="Arial" w:hAnsi="Arial" w:cs="Arial"/>
          <w:i/>
        </w:rPr>
        <w:t xml:space="preserve"> </w:t>
      </w:r>
      <w:r w:rsidR="0012108B">
        <w:rPr>
          <w:rFonts w:ascii="Arial" w:hAnsi="Arial" w:cs="Arial"/>
        </w:rPr>
        <w:t xml:space="preserve">÷ </w:t>
      </w:r>
      <w:r w:rsidRPr="00944AC5">
        <w:rPr>
          <w:rFonts w:ascii="Arial" w:hAnsi="Arial" w:cs="Arial"/>
          <w:i/>
        </w:rPr>
        <w:t xml:space="preserve">10) x </w:t>
      </w:r>
      <w:r w:rsidR="0011228E">
        <w:rPr>
          <w:rFonts w:ascii="Arial" w:hAnsi="Arial" w:cs="Arial"/>
          <w:i/>
        </w:rPr>
        <w:t>(</w:t>
      </w:r>
      <w:r w:rsidRPr="00944AC5">
        <w:rPr>
          <w:rFonts w:ascii="Arial" w:hAnsi="Arial" w:cs="Arial"/>
          <w:i/>
        </w:rPr>
        <w:t>1.26 g/cm3</w:t>
      </w:r>
      <w:r w:rsidR="0011228E">
        <w:rPr>
          <w:rFonts w:ascii="Arial" w:hAnsi="Arial" w:cs="Arial"/>
          <w:i/>
        </w:rPr>
        <w:t xml:space="preserve"> [</w:t>
      </w:r>
      <w:r w:rsidRPr="00944AC5">
        <w:rPr>
          <w:rFonts w:ascii="Arial" w:hAnsi="Arial" w:cs="Arial"/>
          <w:i/>
        </w:rPr>
        <w:t>estimated BD</w:t>
      </w:r>
      <w:r w:rsidR="0011228E">
        <w:rPr>
          <w:rFonts w:ascii="Arial" w:hAnsi="Arial" w:cs="Arial"/>
          <w:i/>
        </w:rPr>
        <w:t>]</w:t>
      </w:r>
      <w:r w:rsidRPr="00944AC5">
        <w:rPr>
          <w:rFonts w:ascii="Arial" w:hAnsi="Arial" w:cs="Arial"/>
          <w:i/>
        </w:rPr>
        <w:t>) x</w:t>
      </w:r>
      <w:r w:rsidR="009D2C35" w:rsidRPr="00944AC5">
        <w:rPr>
          <w:rFonts w:ascii="Arial" w:hAnsi="Arial" w:cs="Arial"/>
          <w:i/>
        </w:rPr>
        <w:t xml:space="preserve"> </w:t>
      </w:r>
      <w:r w:rsidR="0011228E">
        <w:rPr>
          <w:rFonts w:ascii="Arial" w:hAnsi="Arial" w:cs="Arial"/>
          <w:i/>
        </w:rPr>
        <w:t>(</w:t>
      </w:r>
      <w:r w:rsidRPr="00944AC5">
        <w:rPr>
          <w:rFonts w:ascii="Arial" w:hAnsi="Arial" w:cs="Arial"/>
          <w:i/>
        </w:rPr>
        <w:t>0.89</w:t>
      </w:r>
      <w:r w:rsidR="0011228E">
        <w:rPr>
          <w:rFonts w:ascii="Arial" w:hAnsi="Arial" w:cs="Arial"/>
          <w:i/>
        </w:rPr>
        <w:t>)</w:t>
      </w:r>
      <w:r w:rsidRPr="00944AC5">
        <w:rPr>
          <w:rFonts w:ascii="Arial" w:hAnsi="Arial" w:cs="Arial"/>
          <w:i/>
        </w:rPr>
        <w:t xml:space="preserve"> = 52.5 </w:t>
      </w:r>
      <w:proofErr w:type="spellStart"/>
      <w:r w:rsidRPr="00944AC5">
        <w:rPr>
          <w:rFonts w:ascii="Arial" w:hAnsi="Arial" w:cs="Arial"/>
          <w:i/>
        </w:rPr>
        <w:t>lbs</w:t>
      </w:r>
      <w:proofErr w:type="spellEnd"/>
      <w:r w:rsidR="0011228E" w:rsidRPr="00944AC5">
        <w:rPr>
          <w:rFonts w:ascii="Arial" w:hAnsi="Arial" w:cs="Arial"/>
          <w:i/>
        </w:rPr>
        <w:t xml:space="preserve"> nitrate </w:t>
      </w:r>
      <w:r w:rsidRPr="00944AC5">
        <w:rPr>
          <w:rFonts w:ascii="Arial" w:hAnsi="Arial" w:cs="Arial"/>
          <w:i/>
        </w:rPr>
        <w:t>N/</w:t>
      </w:r>
      <w:r w:rsidR="0011228E" w:rsidRPr="00944AC5">
        <w:rPr>
          <w:rFonts w:ascii="Arial" w:hAnsi="Arial" w:cs="Arial"/>
          <w:i/>
        </w:rPr>
        <w:t>acre</w:t>
      </w:r>
      <w:r w:rsidR="0012108B">
        <w:rPr>
          <w:rFonts w:ascii="Arial" w:hAnsi="Arial" w:cs="Arial"/>
          <w:i/>
        </w:rPr>
        <w:t>-</w:t>
      </w:r>
      <w:r w:rsidRPr="00944AC5">
        <w:rPr>
          <w:rFonts w:ascii="Arial" w:hAnsi="Arial" w:cs="Arial"/>
          <w:i/>
        </w:rPr>
        <w:t>20</w:t>
      </w:r>
      <w:r w:rsidR="0011228E" w:rsidRPr="00944AC5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cm sampling depth</w:t>
      </w:r>
      <w:r w:rsidR="002448C9">
        <w:rPr>
          <w:rFonts w:ascii="Arial" w:hAnsi="Arial" w:cs="Arial"/>
          <w:i/>
        </w:rPr>
        <w:t xml:space="preserve"> (8 in)</w:t>
      </w:r>
    </w:p>
    <w:p w:rsidR="0012108B" w:rsidRDefault="0012108B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11228E" w:rsidRDefault="002A3618" w:rsidP="00944AC5">
      <w:pPr>
        <w:spacing w:before="360" w:after="0" w:line="240" w:lineRule="auto"/>
        <w:jc w:val="center"/>
        <w:rPr>
          <w:rFonts w:ascii="Arial" w:hAnsi="Arial" w:cs="Arial"/>
        </w:rPr>
      </w:pPr>
      <w:r w:rsidRPr="00944AC5">
        <w:rPr>
          <w:rFonts w:ascii="Arial" w:hAnsi="Arial" w:cs="Arial"/>
        </w:rPr>
        <w:lastRenderedPageBreak/>
        <w:t>Table 2</w:t>
      </w:r>
      <w:r w:rsidR="004D3027" w:rsidRPr="00944AC5">
        <w:rPr>
          <w:rFonts w:ascii="Arial" w:hAnsi="Arial" w:cs="Arial"/>
        </w:rPr>
        <w:t>.—</w:t>
      </w:r>
      <w:r w:rsidRPr="00944AC5">
        <w:rPr>
          <w:rFonts w:ascii="Arial" w:hAnsi="Arial" w:cs="Arial"/>
        </w:rPr>
        <w:t xml:space="preserve">Soil </w:t>
      </w:r>
      <w:r w:rsidR="00BD5E1D" w:rsidRPr="00944AC5">
        <w:rPr>
          <w:rFonts w:ascii="Arial" w:hAnsi="Arial" w:cs="Arial"/>
        </w:rPr>
        <w:t>n</w:t>
      </w:r>
      <w:r w:rsidRPr="00944AC5">
        <w:rPr>
          <w:rFonts w:ascii="Arial" w:hAnsi="Arial" w:cs="Arial"/>
        </w:rPr>
        <w:t xml:space="preserve">itrate </w:t>
      </w:r>
      <w:r w:rsidR="00BD5E1D" w:rsidRPr="00944AC5">
        <w:rPr>
          <w:rFonts w:ascii="Arial" w:hAnsi="Arial" w:cs="Arial"/>
        </w:rPr>
        <w:t>n</w:t>
      </w:r>
      <w:r w:rsidRPr="00944AC5">
        <w:rPr>
          <w:rFonts w:ascii="Arial" w:hAnsi="Arial" w:cs="Arial"/>
        </w:rPr>
        <w:t>itrogen</w:t>
      </w:r>
    </w:p>
    <w:p w:rsidR="002A3618" w:rsidRPr="00944AC5" w:rsidRDefault="002A3618" w:rsidP="00944AC5">
      <w:pPr>
        <w:spacing w:before="120" w:after="240" w:line="240" w:lineRule="auto"/>
        <w:jc w:val="center"/>
        <w:rPr>
          <w:rFonts w:ascii="Arial" w:hAnsi="Arial" w:cs="Arial"/>
        </w:rPr>
      </w:pPr>
      <w:proofErr w:type="gramStart"/>
      <w:r w:rsidRPr="00944AC5">
        <w:rPr>
          <w:rFonts w:ascii="Arial" w:hAnsi="Arial" w:cs="Arial"/>
        </w:rPr>
        <w:t>(</w:t>
      </w:r>
      <w:r w:rsidR="0011228E">
        <w:rPr>
          <w:rFonts w:ascii="Arial" w:hAnsi="Arial" w:cs="Arial"/>
        </w:rPr>
        <w:t>B</w:t>
      </w:r>
      <w:r w:rsidR="0011228E" w:rsidRPr="00944AC5">
        <w:rPr>
          <w:rFonts w:ascii="Arial" w:hAnsi="Arial" w:cs="Arial"/>
        </w:rPr>
        <w:t xml:space="preserve">ased </w:t>
      </w:r>
      <w:r w:rsidRPr="00944AC5">
        <w:rPr>
          <w:rFonts w:ascii="Arial" w:hAnsi="Arial" w:cs="Arial"/>
        </w:rPr>
        <w:t>on sampling depth</w:t>
      </w:r>
      <w:r w:rsidR="0011228E">
        <w:rPr>
          <w:rFonts w:ascii="Arial" w:hAnsi="Arial" w:cs="Arial"/>
        </w:rPr>
        <w:t>.</w:t>
      </w:r>
      <w:r w:rsidRPr="00944AC5">
        <w:rPr>
          <w:rFonts w:ascii="Arial" w:hAnsi="Arial" w:cs="Arial"/>
        </w:rPr>
        <w:t>)</w:t>
      </w:r>
      <w:proofErr w:type="gramEnd"/>
    </w:p>
    <w:tbl>
      <w:tblPr>
        <w:tblStyle w:val="TableGrid"/>
        <w:tblW w:w="10710" w:type="dxa"/>
        <w:tblInd w:w="198" w:type="dxa"/>
        <w:tblBorders>
          <w:top w:val="single" w:sz="12" w:space="0" w:color="677F45"/>
          <w:left w:val="single" w:sz="12" w:space="0" w:color="677F45"/>
          <w:bottom w:val="single" w:sz="12" w:space="0" w:color="677F45"/>
          <w:right w:val="single" w:sz="12" w:space="0" w:color="677F45"/>
        </w:tblBorders>
        <w:tblLayout w:type="fixed"/>
        <w:tblLook w:val="04A0" w:firstRow="1" w:lastRow="0" w:firstColumn="1" w:lastColumn="0" w:noHBand="0" w:noVBand="1"/>
      </w:tblPr>
      <w:tblGrid>
        <w:gridCol w:w="870"/>
        <w:gridCol w:w="1200"/>
        <w:gridCol w:w="1080"/>
        <w:gridCol w:w="1440"/>
        <w:gridCol w:w="1200"/>
        <w:gridCol w:w="1680"/>
        <w:gridCol w:w="1200"/>
        <w:gridCol w:w="2040"/>
      </w:tblGrid>
      <w:tr w:rsidR="004D3027" w:rsidRPr="002A3618" w:rsidTr="00F20BE3">
        <w:tc>
          <w:tcPr>
            <w:tcW w:w="870" w:type="dxa"/>
            <w:vAlign w:val="center"/>
          </w:tcPr>
          <w:p w:rsidR="002A3618" w:rsidRPr="00944AC5" w:rsidRDefault="002A3618" w:rsidP="00F20B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>Site</w:t>
            </w:r>
          </w:p>
        </w:tc>
        <w:tc>
          <w:tcPr>
            <w:tcW w:w="1200" w:type="dxa"/>
            <w:vAlign w:val="center"/>
          </w:tcPr>
          <w:p w:rsidR="002A3618" w:rsidRPr="00944AC5" w:rsidRDefault="002A3618" w:rsidP="00F20B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 xml:space="preserve">Sample </w:t>
            </w:r>
            <w:r w:rsidR="004D3027">
              <w:rPr>
                <w:rFonts w:ascii="Arial" w:hAnsi="Arial" w:cs="Arial"/>
                <w:b/>
              </w:rPr>
              <w:t>d</w:t>
            </w:r>
            <w:r w:rsidR="004D3027" w:rsidRPr="00944AC5">
              <w:rPr>
                <w:rFonts w:ascii="Arial" w:hAnsi="Arial" w:cs="Arial"/>
                <w:b/>
              </w:rPr>
              <w:t xml:space="preserve">epth </w:t>
            </w:r>
            <w:r w:rsidRPr="00944AC5">
              <w:rPr>
                <w:rFonts w:ascii="Arial" w:hAnsi="Arial" w:cs="Arial"/>
                <w:b/>
              </w:rPr>
              <w:t>(in or cm)</w:t>
            </w:r>
            <w:r w:rsidR="00F20BE3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1080" w:type="dxa"/>
            <w:vAlign w:val="center"/>
          </w:tcPr>
          <w:p w:rsidR="002A3618" w:rsidRPr="00944AC5" w:rsidRDefault="002A3618" w:rsidP="00F20B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>Nitrate</w:t>
            </w:r>
            <w:r w:rsidR="004D3027">
              <w:rPr>
                <w:rFonts w:ascii="Arial" w:hAnsi="Arial" w:cs="Arial"/>
                <w:b/>
              </w:rPr>
              <w:t xml:space="preserve"> </w:t>
            </w:r>
            <w:r w:rsidRPr="00944AC5">
              <w:rPr>
                <w:rFonts w:ascii="Arial" w:hAnsi="Arial" w:cs="Arial"/>
                <w:b/>
              </w:rPr>
              <w:t xml:space="preserve">N </w:t>
            </w:r>
            <w:r w:rsidR="004D3027">
              <w:rPr>
                <w:rFonts w:ascii="Arial" w:hAnsi="Arial" w:cs="Arial"/>
                <w:b/>
              </w:rPr>
              <w:t>f</w:t>
            </w:r>
            <w:r w:rsidRPr="00944AC5">
              <w:rPr>
                <w:rFonts w:ascii="Arial" w:hAnsi="Arial" w:cs="Arial"/>
                <w:b/>
              </w:rPr>
              <w:t>rom test strip</w:t>
            </w:r>
            <w:r w:rsidR="004D3027" w:rsidRPr="000D579A">
              <w:rPr>
                <w:rFonts w:ascii="Arial" w:hAnsi="Arial" w:cs="Arial"/>
                <w:b/>
              </w:rPr>
              <w:t xml:space="preserve"> (ppm)</w:t>
            </w:r>
          </w:p>
        </w:tc>
        <w:tc>
          <w:tcPr>
            <w:tcW w:w="1440" w:type="dxa"/>
            <w:vAlign w:val="center"/>
          </w:tcPr>
          <w:p w:rsidR="002A3618" w:rsidRPr="00944AC5" w:rsidRDefault="002A3618" w:rsidP="00F20B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 xml:space="preserve">Adjusted </w:t>
            </w:r>
            <w:r w:rsidR="004D3027">
              <w:rPr>
                <w:rFonts w:ascii="Arial" w:hAnsi="Arial" w:cs="Arial"/>
                <w:b/>
              </w:rPr>
              <w:t>n</w:t>
            </w:r>
            <w:r w:rsidRPr="00944AC5">
              <w:rPr>
                <w:rFonts w:ascii="Arial" w:hAnsi="Arial" w:cs="Arial"/>
                <w:b/>
              </w:rPr>
              <w:t>itrate</w:t>
            </w:r>
            <w:r w:rsidR="004D3027">
              <w:rPr>
                <w:rFonts w:ascii="Arial" w:hAnsi="Arial" w:cs="Arial"/>
                <w:b/>
              </w:rPr>
              <w:t xml:space="preserve"> </w:t>
            </w:r>
            <w:r w:rsidRPr="00944AC5">
              <w:rPr>
                <w:rFonts w:ascii="Arial" w:hAnsi="Arial" w:cs="Arial"/>
                <w:b/>
              </w:rPr>
              <w:t>N (ppm)</w:t>
            </w:r>
            <w:r w:rsidR="00F20BE3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1200" w:type="dxa"/>
            <w:vAlign w:val="center"/>
          </w:tcPr>
          <w:p w:rsidR="002A3618" w:rsidRPr="00944AC5" w:rsidRDefault="002A3618" w:rsidP="00F20B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 xml:space="preserve">Bulk </w:t>
            </w:r>
            <w:r w:rsidR="004D3027">
              <w:rPr>
                <w:rFonts w:ascii="Arial" w:hAnsi="Arial" w:cs="Arial"/>
                <w:b/>
              </w:rPr>
              <w:t>d</w:t>
            </w:r>
            <w:r w:rsidRPr="00944AC5">
              <w:rPr>
                <w:rFonts w:ascii="Arial" w:hAnsi="Arial" w:cs="Arial"/>
                <w:b/>
              </w:rPr>
              <w:t>ensity (g/cm3)</w:t>
            </w:r>
            <w:r w:rsidR="00F20BE3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1680" w:type="dxa"/>
            <w:vAlign w:val="center"/>
          </w:tcPr>
          <w:p w:rsidR="002A3618" w:rsidRPr="00944AC5" w:rsidRDefault="004D3027" w:rsidP="00F20B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</w:t>
            </w:r>
            <w:r w:rsidR="002A3618" w:rsidRPr="00944AC5">
              <w:rPr>
                <w:rFonts w:ascii="Arial" w:hAnsi="Arial" w:cs="Arial"/>
                <w:b/>
              </w:rPr>
              <w:t>itrate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2A3618" w:rsidRPr="00944AC5">
              <w:rPr>
                <w:rFonts w:ascii="Arial" w:hAnsi="Arial" w:cs="Arial"/>
                <w:b/>
              </w:rPr>
              <w:t>N/ acre/</w:t>
            </w:r>
            <w:r w:rsidR="0011228E">
              <w:rPr>
                <w:rFonts w:ascii="Arial" w:hAnsi="Arial" w:cs="Arial"/>
                <w:b/>
              </w:rPr>
              <w:t xml:space="preserve">sample </w:t>
            </w:r>
            <w:r w:rsidR="002A3618" w:rsidRPr="00944AC5">
              <w:rPr>
                <w:rFonts w:ascii="Arial" w:hAnsi="Arial" w:cs="Arial"/>
                <w:b/>
              </w:rPr>
              <w:t xml:space="preserve">depth </w:t>
            </w:r>
            <w:r>
              <w:rPr>
                <w:rFonts w:ascii="Arial" w:hAnsi="Arial" w:cs="Arial"/>
                <w:b/>
              </w:rPr>
              <w:t>(</w:t>
            </w:r>
            <w:proofErr w:type="spellStart"/>
            <w:r>
              <w:rPr>
                <w:rFonts w:ascii="Arial" w:hAnsi="Arial" w:cs="Arial"/>
                <w:b/>
              </w:rPr>
              <w:t>lbs</w:t>
            </w:r>
            <w:proofErr w:type="spellEnd"/>
            <w:r>
              <w:rPr>
                <w:rFonts w:ascii="Arial" w:hAnsi="Arial" w:cs="Arial"/>
                <w:b/>
              </w:rPr>
              <w:t>)</w:t>
            </w:r>
            <w:r w:rsidR="00F20BE3">
              <w:rPr>
                <w:rFonts w:ascii="Arial" w:hAnsi="Arial" w:cs="Arial"/>
                <w:b/>
              </w:rPr>
              <w:t>*</w:t>
            </w:r>
          </w:p>
        </w:tc>
        <w:tc>
          <w:tcPr>
            <w:tcW w:w="1200" w:type="dxa"/>
            <w:vAlign w:val="center"/>
          </w:tcPr>
          <w:p w:rsidR="002A3618" w:rsidRPr="00944AC5" w:rsidRDefault="002A3618" w:rsidP="00F20B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>Nitrite</w:t>
            </w:r>
            <w:r w:rsidR="00E84EED">
              <w:rPr>
                <w:rFonts w:ascii="Arial" w:hAnsi="Arial" w:cs="Arial"/>
                <w:b/>
              </w:rPr>
              <w:t xml:space="preserve"> </w:t>
            </w:r>
            <w:r w:rsidRPr="00944AC5">
              <w:rPr>
                <w:rFonts w:ascii="Arial" w:hAnsi="Arial" w:cs="Arial"/>
                <w:b/>
              </w:rPr>
              <w:t>N</w:t>
            </w:r>
            <w:r w:rsidRPr="00944AC5">
              <w:rPr>
                <w:rFonts w:ascii="Arial" w:hAnsi="Arial" w:cs="Arial"/>
                <w:b/>
              </w:rPr>
              <w:br/>
              <w:t>from test strip</w:t>
            </w:r>
            <w:r w:rsidR="004D3027">
              <w:rPr>
                <w:rFonts w:ascii="Arial" w:hAnsi="Arial" w:cs="Arial"/>
                <w:b/>
              </w:rPr>
              <w:t xml:space="preserve"> </w:t>
            </w:r>
            <w:r w:rsidR="004D3027" w:rsidRPr="000D579A">
              <w:rPr>
                <w:rFonts w:ascii="Arial" w:hAnsi="Arial" w:cs="Arial"/>
                <w:b/>
              </w:rPr>
              <w:t>(ppm)</w:t>
            </w:r>
            <w:r w:rsidR="00F20BE3">
              <w:rPr>
                <w:rFonts w:ascii="Arial" w:hAnsi="Arial" w:cs="Arial"/>
                <w:b/>
              </w:rPr>
              <w:t>**</w:t>
            </w:r>
          </w:p>
        </w:tc>
        <w:tc>
          <w:tcPr>
            <w:tcW w:w="2040" w:type="dxa"/>
            <w:vAlign w:val="center"/>
          </w:tcPr>
          <w:p w:rsidR="002A3618" w:rsidRPr="00944AC5" w:rsidRDefault="002A3618" w:rsidP="00F20BE3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>Notes</w:t>
            </w:r>
          </w:p>
        </w:tc>
      </w:tr>
      <w:tr w:rsidR="004D3027" w:rsidRPr="00BD5E1D" w:rsidTr="00944AC5">
        <w:trPr>
          <w:trHeight w:val="516"/>
        </w:trPr>
        <w:tc>
          <w:tcPr>
            <w:tcW w:w="870" w:type="dxa"/>
            <w:vAlign w:val="center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Ex</w:t>
            </w:r>
            <w:r w:rsidR="0011228E">
              <w:rPr>
                <w:rFonts w:ascii="Arial" w:hAnsi="Arial" w:cs="Arial"/>
              </w:rPr>
              <w:t>.</w:t>
            </w:r>
          </w:p>
        </w:tc>
        <w:tc>
          <w:tcPr>
            <w:tcW w:w="1200" w:type="dxa"/>
            <w:vAlign w:val="center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8</w:t>
            </w:r>
            <w:r w:rsidR="004D3027">
              <w:rPr>
                <w:rFonts w:ascii="Arial" w:hAnsi="Arial" w:cs="Arial"/>
              </w:rPr>
              <w:t xml:space="preserve"> in</w:t>
            </w:r>
            <w:r w:rsidR="0012108B">
              <w:rPr>
                <w:rFonts w:ascii="Arial" w:hAnsi="Arial" w:cs="Arial"/>
              </w:rPr>
              <w:t>,</w:t>
            </w:r>
            <w:r w:rsidRPr="00944AC5">
              <w:rPr>
                <w:rFonts w:ascii="Arial" w:hAnsi="Arial" w:cs="Arial"/>
              </w:rPr>
              <w:t xml:space="preserve"> or 20</w:t>
            </w:r>
            <w:r w:rsidR="004D3027">
              <w:rPr>
                <w:rFonts w:ascii="Arial" w:hAnsi="Arial" w:cs="Arial"/>
              </w:rPr>
              <w:t xml:space="preserve"> </w:t>
            </w:r>
            <w:r w:rsidRPr="00944AC5">
              <w:rPr>
                <w:rFonts w:ascii="Arial" w:hAnsi="Arial" w:cs="Arial"/>
              </w:rPr>
              <w:t>cm</w:t>
            </w:r>
          </w:p>
        </w:tc>
        <w:tc>
          <w:tcPr>
            <w:tcW w:w="1080" w:type="dxa"/>
            <w:vAlign w:val="center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20</w:t>
            </w:r>
            <w:r w:rsidR="004D302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23.4 </w:t>
            </w:r>
          </w:p>
        </w:tc>
        <w:tc>
          <w:tcPr>
            <w:tcW w:w="1200" w:type="dxa"/>
            <w:vAlign w:val="center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1.26</w:t>
            </w:r>
          </w:p>
        </w:tc>
        <w:tc>
          <w:tcPr>
            <w:tcW w:w="1680" w:type="dxa"/>
            <w:vAlign w:val="center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52.5 </w:t>
            </w:r>
          </w:p>
        </w:tc>
        <w:tc>
          <w:tcPr>
            <w:tcW w:w="1200" w:type="dxa"/>
            <w:vAlign w:val="center"/>
          </w:tcPr>
          <w:p w:rsidR="002A3618" w:rsidRPr="00944AC5" w:rsidRDefault="002A3618" w:rsidP="00944AC5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N</w:t>
            </w:r>
            <w:r w:rsidR="004D3027">
              <w:rPr>
                <w:rFonts w:ascii="Arial" w:hAnsi="Arial" w:cs="Arial"/>
              </w:rPr>
              <w:t>/</w:t>
            </w:r>
            <w:r w:rsidRPr="00944AC5">
              <w:rPr>
                <w:rFonts w:ascii="Arial" w:hAnsi="Arial" w:cs="Arial"/>
              </w:rPr>
              <w:t>A</w:t>
            </w:r>
          </w:p>
        </w:tc>
        <w:tc>
          <w:tcPr>
            <w:tcW w:w="2040" w:type="dxa"/>
            <w:vAlign w:val="center"/>
          </w:tcPr>
          <w:p w:rsidR="002A3618" w:rsidRPr="00944AC5" w:rsidRDefault="002A3618" w:rsidP="00944AC5">
            <w:pPr>
              <w:spacing w:before="120" w:after="120" w:line="240" w:lineRule="auto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N</w:t>
            </w:r>
            <w:r w:rsidR="0011228E">
              <w:rPr>
                <w:rFonts w:ascii="Arial" w:hAnsi="Arial" w:cs="Arial"/>
              </w:rPr>
              <w:t xml:space="preserve"> </w:t>
            </w:r>
            <w:r w:rsidRPr="00944AC5">
              <w:rPr>
                <w:rFonts w:ascii="Arial" w:hAnsi="Arial" w:cs="Arial"/>
              </w:rPr>
              <w:t>test</w:t>
            </w:r>
            <w:r w:rsidR="00521F48">
              <w:rPr>
                <w:rFonts w:ascii="Arial" w:hAnsi="Arial" w:cs="Arial"/>
              </w:rPr>
              <w:t>ed in spring</w:t>
            </w:r>
            <w:r w:rsidRPr="00944AC5">
              <w:rPr>
                <w:rFonts w:ascii="Arial" w:hAnsi="Arial" w:cs="Arial"/>
              </w:rPr>
              <w:t xml:space="preserve"> prior to planting</w:t>
            </w:r>
          </w:p>
        </w:tc>
      </w:tr>
      <w:tr w:rsidR="004D3027" w:rsidRPr="00BD5E1D" w:rsidTr="00944AC5">
        <w:tc>
          <w:tcPr>
            <w:tcW w:w="87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8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after="20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="002A3618" w:rsidRPr="00944AC5" w:rsidRDefault="002A3618" w:rsidP="00944AC5">
            <w:pPr>
              <w:spacing w:after="20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4D3027" w:rsidRPr="00BD5E1D" w:rsidTr="00944AC5">
        <w:tc>
          <w:tcPr>
            <w:tcW w:w="87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8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after="20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="002A3618" w:rsidRPr="00944AC5" w:rsidRDefault="002A3618" w:rsidP="00944AC5">
            <w:pPr>
              <w:spacing w:after="20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4D3027" w:rsidRPr="00BD5E1D" w:rsidTr="00944AC5">
        <w:tc>
          <w:tcPr>
            <w:tcW w:w="87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680" w:type="dxa"/>
          </w:tcPr>
          <w:p w:rsidR="002A3618" w:rsidRPr="00944AC5" w:rsidRDefault="002A3618" w:rsidP="00944AC5">
            <w:pPr>
              <w:spacing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200" w:type="dxa"/>
          </w:tcPr>
          <w:p w:rsidR="002A3618" w:rsidRPr="00944AC5" w:rsidRDefault="002A3618" w:rsidP="00944AC5">
            <w:pPr>
              <w:spacing w:after="200" w:line="24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040" w:type="dxa"/>
          </w:tcPr>
          <w:p w:rsidR="002A3618" w:rsidRPr="00944AC5" w:rsidRDefault="002A3618" w:rsidP="00944AC5">
            <w:pPr>
              <w:spacing w:after="20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:rsidR="002A3618" w:rsidRPr="00944AC5" w:rsidRDefault="002A3618" w:rsidP="00944AC5">
      <w:pPr>
        <w:spacing w:before="120" w:after="0" w:line="240" w:lineRule="auto"/>
        <w:ind w:left="120" w:firstLine="360"/>
        <w:rPr>
          <w:rFonts w:ascii="Arial" w:hAnsi="Arial" w:cs="Arial"/>
          <w:i/>
          <w:szCs w:val="24"/>
        </w:rPr>
      </w:pPr>
      <w:r w:rsidRPr="005677CD">
        <w:rPr>
          <w:i/>
          <w:szCs w:val="24"/>
        </w:rPr>
        <w:t>*</w:t>
      </w:r>
      <w:r w:rsidR="00BD5E1D" w:rsidRPr="005677CD">
        <w:rPr>
          <w:i/>
          <w:szCs w:val="24"/>
        </w:rPr>
        <w:t xml:space="preserve"> </w:t>
      </w:r>
      <w:r w:rsidRPr="00944AC5">
        <w:rPr>
          <w:rFonts w:ascii="Arial" w:hAnsi="Arial" w:cs="Arial"/>
          <w:i/>
          <w:szCs w:val="24"/>
        </w:rPr>
        <w:t xml:space="preserve">Follow </w:t>
      </w:r>
      <w:r w:rsidR="00740BDD" w:rsidRPr="00944AC5">
        <w:rPr>
          <w:rFonts w:ascii="Arial" w:hAnsi="Arial" w:cs="Arial"/>
          <w:i/>
          <w:szCs w:val="24"/>
        </w:rPr>
        <w:t xml:space="preserve">steps for calculating </w:t>
      </w:r>
      <w:r w:rsidRPr="00944AC5">
        <w:rPr>
          <w:rFonts w:ascii="Arial" w:hAnsi="Arial" w:cs="Arial"/>
          <w:i/>
          <w:szCs w:val="24"/>
        </w:rPr>
        <w:t>soil nitrate based on sampling depth.</w:t>
      </w:r>
    </w:p>
    <w:p w:rsidR="00AE1852" w:rsidRDefault="002A3618" w:rsidP="00944AC5">
      <w:pPr>
        <w:spacing w:after="360" w:line="240" w:lineRule="auto"/>
        <w:ind w:left="480"/>
        <w:rPr>
          <w:rFonts w:ascii="Arial" w:hAnsi="Arial" w:cs="Arial"/>
          <w:i/>
          <w:sz w:val="20"/>
          <w:szCs w:val="20"/>
        </w:rPr>
        <w:sectPr w:rsidR="00AE1852" w:rsidSect="00072148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  <w:r w:rsidRPr="00944AC5">
        <w:rPr>
          <w:rFonts w:ascii="Arial" w:hAnsi="Arial" w:cs="Arial"/>
          <w:i/>
          <w:szCs w:val="24"/>
        </w:rPr>
        <w:t xml:space="preserve">** </w:t>
      </w:r>
      <w:r w:rsidR="00740BDD" w:rsidRPr="00944AC5">
        <w:rPr>
          <w:rFonts w:ascii="Arial" w:hAnsi="Arial" w:cs="Arial"/>
          <w:i/>
          <w:szCs w:val="24"/>
        </w:rPr>
        <w:t xml:space="preserve">If </w:t>
      </w:r>
      <w:r w:rsidRPr="00944AC5">
        <w:rPr>
          <w:rFonts w:ascii="Arial" w:hAnsi="Arial" w:cs="Arial"/>
          <w:i/>
          <w:szCs w:val="24"/>
        </w:rPr>
        <w:t>nitrate</w:t>
      </w:r>
      <w:r w:rsidR="00740BDD" w:rsidRPr="00944AC5">
        <w:rPr>
          <w:rFonts w:ascii="Arial" w:hAnsi="Arial" w:cs="Arial"/>
          <w:i/>
          <w:szCs w:val="24"/>
        </w:rPr>
        <w:t xml:space="preserve"> </w:t>
      </w:r>
      <w:r w:rsidRPr="00944AC5">
        <w:rPr>
          <w:rFonts w:ascii="Arial" w:hAnsi="Arial" w:cs="Arial"/>
          <w:i/>
          <w:szCs w:val="24"/>
        </w:rPr>
        <w:t xml:space="preserve">N exceeds 40 </w:t>
      </w:r>
      <w:r w:rsidR="00BD5E1D" w:rsidRPr="00944AC5">
        <w:rPr>
          <w:rFonts w:ascii="Arial" w:hAnsi="Arial" w:cs="Arial"/>
          <w:i/>
          <w:szCs w:val="24"/>
        </w:rPr>
        <w:t>ppm or</w:t>
      </w:r>
      <w:r w:rsidRPr="00944AC5">
        <w:rPr>
          <w:rFonts w:ascii="Arial" w:hAnsi="Arial" w:cs="Arial"/>
          <w:i/>
          <w:szCs w:val="24"/>
        </w:rPr>
        <w:t xml:space="preserve"> EC exceeds 0.6 ds/m</w:t>
      </w:r>
      <w:r w:rsidR="00740BDD" w:rsidRPr="00944AC5">
        <w:rPr>
          <w:rFonts w:ascii="Arial" w:hAnsi="Arial" w:cs="Arial"/>
          <w:i/>
          <w:szCs w:val="24"/>
        </w:rPr>
        <w:t>,</w:t>
      </w:r>
      <w:r w:rsidRPr="00944AC5">
        <w:rPr>
          <w:rFonts w:ascii="Arial" w:hAnsi="Arial" w:cs="Arial"/>
          <w:i/>
          <w:szCs w:val="24"/>
        </w:rPr>
        <w:t xml:space="preserve"> </w:t>
      </w:r>
      <w:r w:rsidR="00740BDD" w:rsidRPr="00944AC5">
        <w:rPr>
          <w:rFonts w:ascii="Arial" w:hAnsi="Arial" w:cs="Arial"/>
          <w:i/>
          <w:szCs w:val="24"/>
        </w:rPr>
        <w:t xml:space="preserve">soil </w:t>
      </w:r>
      <w:r w:rsidRPr="00944AC5">
        <w:rPr>
          <w:rFonts w:ascii="Arial" w:hAnsi="Arial" w:cs="Arial"/>
          <w:i/>
          <w:szCs w:val="24"/>
        </w:rPr>
        <w:t xml:space="preserve">nitrite should </w:t>
      </w:r>
      <w:r w:rsidR="00971CF8" w:rsidRPr="00944AC5">
        <w:rPr>
          <w:rFonts w:ascii="Arial" w:hAnsi="Arial" w:cs="Arial"/>
          <w:i/>
          <w:szCs w:val="24"/>
        </w:rPr>
        <w:t xml:space="preserve">also </w:t>
      </w:r>
      <w:r w:rsidRPr="00944AC5">
        <w:rPr>
          <w:rFonts w:ascii="Arial" w:hAnsi="Arial" w:cs="Arial"/>
          <w:i/>
          <w:szCs w:val="24"/>
        </w:rPr>
        <w:t>be measured.</w:t>
      </w:r>
    </w:p>
    <w:p w:rsidR="002A3618" w:rsidRPr="00944AC5" w:rsidRDefault="003A14DF" w:rsidP="00944AC5">
      <w:pPr>
        <w:keepNext/>
        <w:spacing w:after="12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N</w:t>
      </w:r>
      <w:r w:rsidR="00740BDD" w:rsidRPr="00944AC5">
        <w:rPr>
          <w:rFonts w:ascii="Arial" w:hAnsi="Arial" w:cs="Arial"/>
          <w:b/>
        </w:rPr>
        <w:t xml:space="preserve">itrate </w:t>
      </w:r>
      <w:r w:rsidR="00740BDD">
        <w:rPr>
          <w:rFonts w:ascii="Arial" w:hAnsi="Arial" w:cs="Arial"/>
          <w:b/>
        </w:rPr>
        <w:t>and</w:t>
      </w:r>
      <w:r w:rsidR="002A3618" w:rsidRPr="00944AC5">
        <w:rPr>
          <w:rFonts w:ascii="Arial" w:hAnsi="Arial" w:cs="Arial"/>
          <w:b/>
        </w:rPr>
        <w:t xml:space="preserve"> </w:t>
      </w:r>
      <w:r w:rsidR="00740BDD" w:rsidRPr="00944AC5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>itrite levels in water</w:t>
      </w:r>
      <w:r w:rsidR="00971CF8">
        <w:rPr>
          <w:rFonts w:ascii="Arial" w:hAnsi="Arial" w:cs="Arial"/>
          <w:b/>
        </w:rPr>
        <w:t>:</w:t>
      </w:r>
    </w:p>
    <w:p w:rsidR="00AE1852" w:rsidRDefault="003A14DF" w:rsidP="00944AC5">
      <w:pPr>
        <w:keepNext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2A3618" w:rsidRPr="00944AC5">
        <w:rPr>
          <w:rFonts w:ascii="Arial" w:hAnsi="Arial" w:cs="Arial"/>
        </w:rPr>
        <w:t>it</w:t>
      </w:r>
      <w:r w:rsidR="009A795D" w:rsidRPr="00944AC5">
        <w:rPr>
          <w:rFonts w:ascii="Arial" w:hAnsi="Arial" w:cs="Arial"/>
        </w:rPr>
        <w:t>rate and nitrite levels can be estimated</w:t>
      </w:r>
      <w:r w:rsidR="002A3618" w:rsidRPr="00944AC5">
        <w:rPr>
          <w:rFonts w:ascii="Arial" w:hAnsi="Arial" w:cs="Arial"/>
        </w:rPr>
        <w:t xml:space="preserve"> for drinking water, irrigation water</w:t>
      </w:r>
      <w:r w:rsidR="00BD5E1D" w:rsidRPr="00944AC5">
        <w:rPr>
          <w:rFonts w:ascii="Arial" w:hAnsi="Arial" w:cs="Arial"/>
        </w:rPr>
        <w:t>,</w:t>
      </w:r>
      <w:r w:rsidR="002A3618" w:rsidRPr="00944AC5">
        <w:rPr>
          <w:rFonts w:ascii="Arial" w:hAnsi="Arial" w:cs="Arial"/>
        </w:rPr>
        <w:t xml:space="preserve"> and other water sources. </w:t>
      </w:r>
      <w:r w:rsidR="00740BDD" w:rsidRPr="008C1D6F">
        <w:rPr>
          <w:rFonts w:ascii="Arial" w:hAnsi="Arial" w:cs="Arial"/>
        </w:rPr>
        <w:t>Treatment of d</w:t>
      </w:r>
      <w:r w:rsidR="002A3618" w:rsidRPr="008C1D6F">
        <w:rPr>
          <w:rFonts w:ascii="Arial" w:hAnsi="Arial" w:cs="Arial"/>
        </w:rPr>
        <w:t>rinking water</w:t>
      </w:r>
      <w:r w:rsidR="00C93798" w:rsidRPr="008C1D6F">
        <w:rPr>
          <w:rFonts w:ascii="Arial" w:hAnsi="Arial" w:cs="Arial"/>
        </w:rPr>
        <w:t xml:space="preserve"> </w:t>
      </w:r>
      <w:r w:rsidR="002A3618" w:rsidRPr="008C1D6F">
        <w:rPr>
          <w:rFonts w:ascii="Arial" w:hAnsi="Arial" w:cs="Arial"/>
        </w:rPr>
        <w:t xml:space="preserve">should be considered if </w:t>
      </w:r>
      <w:r w:rsidR="00971CF8" w:rsidRPr="008C1D6F">
        <w:rPr>
          <w:rFonts w:ascii="Arial" w:hAnsi="Arial" w:cs="Arial"/>
        </w:rPr>
        <w:t xml:space="preserve">nitrate N </w:t>
      </w:r>
      <w:r w:rsidR="002A3618" w:rsidRPr="008C1D6F">
        <w:rPr>
          <w:rFonts w:ascii="Arial" w:hAnsi="Arial" w:cs="Arial"/>
        </w:rPr>
        <w:t xml:space="preserve">levels </w:t>
      </w:r>
      <w:r w:rsidR="00740BDD" w:rsidRPr="008C1D6F">
        <w:rPr>
          <w:rFonts w:ascii="Arial" w:hAnsi="Arial" w:cs="Arial"/>
        </w:rPr>
        <w:t xml:space="preserve">are higher than </w:t>
      </w:r>
      <w:r w:rsidR="00F20BE3">
        <w:rPr>
          <w:rFonts w:ascii="Arial" w:hAnsi="Arial" w:cs="Arial"/>
        </w:rPr>
        <w:br/>
      </w:r>
      <w:r w:rsidR="002A3618" w:rsidRPr="008C1D6F">
        <w:rPr>
          <w:rFonts w:ascii="Arial" w:hAnsi="Arial" w:cs="Arial"/>
        </w:rPr>
        <w:t xml:space="preserve">10 </w:t>
      </w:r>
      <w:r w:rsidR="00971CF8" w:rsidRPr="008C1D6F">
        <w:rPr>
          <w:rFonts w:ascii="Arial" w:hAnsi="Arial" w:cs="Arial"/>
        </w:rPr>
        <w:t>milligrams per liter,</w:t>
      </w:r>
      <w:r w:rsidR="00740BDD" w:rsidRPr="008C1D6F">
        <w:rPr>
          <w:rFonts w:ascii="Arial" w:hAnsi="Arial" w:cs="Arial"/>
        </w:rPr>
        <w:t xml:space="preserve"> which</w:t>
      </w:r>
      <w:r w:rsidR="00C93798" w:rsidRPr="008C1D6F">
        <w:rPr>
          <w:rFonts w:ascii="Arial" w:hAnsi="Arial" w:cs="Arial"/>
        </w:rPr>
        <w:t xml:space="preserve"> is considered </w:t>
      </w:r>
      <w:r w:rsidR="00740BDD" w:rsidRPr="008C1D6F">
        <w:rPr>
          <w:rFonts w:ascii="Arial" w:hAnsi="Arial" w:cs="Arial"/>
        </w:rPr>
        <w:t xml:space="preserve">by the Environmental Protection Agency (EPA) to be </w:t>
      </w:r>
      <w:r w:rsidR="00C93798" w:rsidRPr="008C1D6F">
        <w:rPr>
          <w:rFonts w:ascii="Arial" w:hAnsi="Arial" w:cs="Arial"/>
        </w:rPr>
        <w:t>the maximum contamina</w:t>
      </w:r>
      <w:r w:rsidR="00740BDD" w:rsidRPr="008C1D6F">
        <w:rPr>
          <w:rFonts w:ascii="Arial" w:hAnsi="Arial" w:cs="Arial"/>
        </w:rPr>
        <w:t>n</w:t>
      </w:r>
      <w:r w:rsidR="00C93798" w:rsidRPr="008C1D6F">
        <w:rPr>
          <w:rFonts w:ascii="Arial" w:hAnsi="Arial" w:cs="Arial"/>
        </w:rPr>
        <w:t>t level</w:t>
      </w:r>
      <w:r w:rsidR="002A3618" w:rsidRPr="008C1D6F">
        <w:rPr>
          <w:rFonts w:ascii="Arial" w:hAnsi="Arial" w:cs="Arial"/>
        </w:rPr>
        <w:t>.</w:t>
      </w:r>
      <w:r w:rsidR="00C93798" w:rsidRPr="008C1D6F">
        <w:rPr>
          <w:rFonts w:ascii="Arial" w:hAnsi="Arial" w:cs="Arial"/>
        </w:rPr>
        <w:t xml:space="preserve"> </w:t>
      </w:r>
      <w:r w:rsidR="00AE1852">
        <w:rPr>
          <w:rFonts w:ascii="Arial" w:hAnsi="Arial" w:cs="Arial"/>
        </w:rPr>
        <w:t>If levels are high, c</w:t>
      </w:r>
      <w:r w:rsidR="00C93798" w:rsidRPr="00944AC5">
        <w:rPr>
          <w:rFonts w:ascii="Arial" w:hAnsi="Arial" w:cs="Arial"/>
        </w:rPr>
        <w:t>onsult your local health officials</w:t>
      </w:r>
      <w:r w:rsidR="00AE1852">
        <w:rPr>
          <w:rFonts w:ascii="Arial" w:hAnsi="Arial" w:cs="Arial"/>
        </w:rPr>
        <w:t>.</w:t>
      </w:r>
    </w:p>
    <w:p w:rsidR="008C1D6F" w:rsidRDefault="00AE1852" w:rsidP="00944AC5">
      <w:pPr>
        <w:keepNext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2A3618" w:rsidRPr="00944AC5">
        <w:rPr>
          <w:rFonts w:ascii="Arial" w:hAnsi="Arial" w:cs="Arial"/>
        </w:rPr>
        <w:t xml:space="preserve">itrate levels in groundwater may vary seasonally. If </w:t>
      </w:r>
      <w:r>
        <w:rPr>
          <w:rFonts w:ascii="Arial" w:hAnsi="Arial" w:cs="Arial"/>
        </w:rPr>
        <w:t>the</w:t>
      </w:r>
      <w:r w:rsidRPr="00944AC5">
        <w:rPr>
          <w:rFonts w:ascii="Arial" w:hAnsi="Arial" w:cs="Arial"/>
        </w:rPr>
        <w:t xml:space="preserve"> </w:t>
      </w:r>
      <w:r w:rsidR="002A3618" w:rsidRPr="00944AC5">
        <w:rPr>
          <w:rFonts w:ascii="Arial" w:hAnsi="Arial" w:cs="Arial"/>
        </w:rPr>
        <w:t xml:space="preserve">water tests high or borderline high, retest </w:t>
      </w:r>
      <w:r w:rsidR="00971CF8">
        <w:rPr>
          <w:rFonts w:ascii="Arial" w:hAnsi="Arial" w:cs="Arial"/>
        </w:rPr>
        <w:t>it</w:t>
      </w:r>
      <w:r w:rsidR="002A3618" w:rsidRPr="00944AC5">
        <w:rPr>
          <w:rFonts w:ascii="Arial" w:hAnsi="Arial" w:cs="Arial"/>
        </w:rPr>
        <w:t xml:space="preserve"> every </w:t>
      </w:r>
      <w:r>
        <w:rPr>
          <w:rFonts w:ascii="Arial" w:hAnsi="Arial" w:cs="Arial"/>
        </w:rPr>
        <w:t>3</w:t>
      </w:r>
      <w:r w:rsidRPr="00944AC5">
        <w:rPr>
          <w:rFonts w:ascii="Arial" w:hAnsi="Arial" w:cs="Arial"/>
        </w:rPr>
        <w:t xml:space="preserve"> </w:t>
      </w:r>
      <w:r w:rsidR="002A3618" w:rsidRPr="00944AC5">
        <w:rPr>
          <w:rFonts w:ascii="Arial" w:hAnsi="Arial" w:cs="Arial"/>
        </w:rPr>
        <w:t xml:space="preserve">to </w:t>
      </w:r>
      <w:r>
        <w:rPr>
          <w:rFonts w:ascii="Arial" w:hAnsi="Arial" w:cs="Arial"/>
        </w:rPr>
        <w:t>6</w:t>
      </w:r>
      <w:r w:rsidRPr="00944AC5">
        <w:rPr>
          <w:rFonts w:ascii="Arial" w:hAnsi="Arial" w:cs="Arial"/>
        </w:rPr>
        <w:t xml:space="preserve"> </w:t>
      </w:r>
      <w:r w:rsidR="002A3618" w:rsidRPr="00944AC5">
        <w:rPr>
          <w:rFonts w:ascii="Arial" w:hAnsi="Arial" w:cs="Arial"/>
        </w:rPr>
        <w:t xml:space="preserve">months. Nitrate in irrigation water can be credited </w:t>
      </w:r>
      <w:r>
        <w:rPr>
          <w:rFonts w:ascii="Arial" w:hAnsi="Arial" w:cs="Arial"/>
        </w:rPr>
        <w:t>as</w:t>
      </w:r>
      <w:r w:rsidRPr="00944AC5">
        <w:rPr>
          <w:rFonts w:ascii="Arial" w:hAnsi="Arial" w:cs="Arial"/>
        </w:rPr>
        <w:t xml:space="preserve"> </w:t>
      </w:r>
      <w:r w:rsidR="002A3618" w:rsidRPr="00944AC5">
        <w:rPr>
          <w:rFonts w:ascii="Arial" w:hAnsi="Arial" w:cs="Arial"/>
        </w:rPr>
        <w:t xml:space="preserve">N </w:t>
      </w:r>
      <w:r>
        <w:rPr>
          <w:rFonts w:ascii="Arial" w:hAnsi="Arial" w:cs="Arial"/>
        </w:rPr>
        <w:t xml:space="preserve">for </w:t>
      </w:r>
      <w:r w:rsidR="00971CF8">
        <w:rPr>
          <w:rFonts w:ascii="Arial" w:hAnsi="Arial" w:cs="Arial"/>
        </w:rPr>
        <w:t xml:space="preserve">use by </w:t>
      </w:r>
      <w:r w:rsidR="002A3618" w:rsidRPr="00944AC5">
        <w:rPr>
          <w:rFonts w:ascii="Arial" w:hAnsi="Arial" w:cs="Arial"/>
        </w:rPr>
        <w:t>crop</w:t>
      </w:r>
      <w:r w:rsidR="00971CF8">
        <w:rPr>
          <w:rFonts w:ascii="Arial" w:hAnsi="Arial" w:cs="Arial"/>
        </w:rPr>
        <w:t>s. U</w:t>
      </w:r>
      <w:r w:rsidR="002A3618" w:rsidRPr="00944AC5">
        <w:rPr>
          <w:rFonts w:ascii="Arial" w:hAnsi="Arial" w:cs="Arial"/>
        </w:rPr>
        <w:t>s</w:t>
      </w:r>
      <w:r w:rsidR="00971CF8">
        <w:rPr>
          <w:rFonts w:ascii="Arial" w:hAnsi="Arial" w:cs="Arial"/>
        </w:rPr>
        <w:t>e</w:t>
      </w:r>
      <w:r w:rsidR="002A3618" w:rsidRPr="00944AC5">
        <w:rPr>
          <w:rFonts w:ascii="Arial" w:hAnsi="Arial" w:cs="Arial"/>
        </w:rPr>
        <w:t xml:space="preserve"> the formula </w:t>
      </w:r>
      <w:r>
        <w:rPr>
          <w:rFonts w:ascii="Arial" w:hAnsi="Arial" w:cs="Arial"/>
        </w:rPr>
        <w:t xml:space="preserve">given in the footnote </w:t>
      </w:r>
      <w:r w:rsidR="00971CF8">
        <w:rPr>
          <w:rFonts w:ascii="Arial" w:hAnsi="Arial" w:cs="Arial"/>
        </w:rPr>
        <w:t>for</w:t>
      </w:r>
      <w:r w:rsidR="00971CF8" w:rsidRPr="00944A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</w:t>
      </w:r>
      <w:r w:rsidRPr="00944AC5">
        <w:rPr>
          <w:rFonts w:ascii="Arial" w:hAnsi="Arial" w:cs="Arial"/>
        </w:rPr>
        <w:t xml:space="preserve">able </w:t>
      </w:r>
      <w:r w:rsidR="002A3618" w:rsidRPr="00944AC5">
        <w:rPr>
          <w:rFonts w:ascii="Arial" w:hAnsi="Arial" w:cs="Arial"/>
        </w:rPr>
        <w:t>3.</w:t>
      </w:r>
    </w:p>
    <w:p w:rsidR="003A14DF" w:rsidRPr="00944AC5" w:rsidRDefault="003A14DF" w:rsidP="00944AC5">
      <w:pPr>
        <w:keepNext/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test </w:t>
      </w:r>
      <w:r w:rsidR="00B16D28">
        <w:rPr>
          <w:rFonts w:ascii="Arial" w:hAnsi="Arial" w:cs="Arial"/>
        </w:rPr>
        <w:t xml:space="preserve">cloudy </w:t>
      </w:r>
      <w:r>
        <w:rPr>
          <w:rFonts w:ascii="Arial" w:hAnsi="Arial" w:cs="Arial"/>
        </w:rPr>
        <w:t>water</w:t>
      </w:r>
      <w:r w:rsidR="00580077">
        <w:rPr>
          <w:rFonts w:ascii="Arial" w:hAnsi="Arial" w:cs="Arial"/>
        </w:rPr>
        <w:t xml:space="preserve"> samples</w:t>
      </w:r>
      <w:r w:rsidR="005C4D50">
        <w:rPr>
          <w:rFonts w:ascii="Arial" w:hAnsi="Arial" w:cs="Arial"/>
        </w:rPr>
        <w:t>*</w:t>
      </w:r>
      <w:r w:rsidR="00971CF8">
        <w:rPr>
          <w:rFonts w:ascii="Arial" w:hAnsi="Arial" w:cs="Arial"/>
        </w:rPr>
        <w:t>—</w:t>
      </w:r>
    </w:p>
    <w:p w:rsidR="002A3618" w:rsidRPr="00944AC5" w:rsidRDefault="002A3618" w:rsidP="00944AC5">
      <w:pPr>
        <w:numPr>
          <w:ilvl w:val="0"/>
          <w:numId w:val="7"/>
        </w:numPr>
        <w:spacing w:after="120" w:line="240" w:lineRule="auto"/>
        <w:ind w:left="360"/>
        <w:rPr>
          <w:rFonts w:ascii="Arial" w:hAnsi="Arial" w:cs="Arial"/>
        </w:rPr>
      </w:pPr>
      <w:r w:rsidRPr="00944AC5">
        <w:rPr>
          <w:rFonts w:ascii="Arial" w:hAnsi="Arial" w:cs="Arial"/>
        </w:rPr>
        <w:t xml:space="preserve">Collect water sample in small plastic </w:t>
      </w:r>
      <w:r w:rsidR="008C1D6F">
        <w:rPr>
          <w:rFonts w:ascii="Arial" w:hAnsi="Arial" w:cs="Arial"/>
        </w:rPr>
        <w:t>vial</w:t>
      </w:r>
      <w:r w:rsidRPr="00944AC5">
        <w:rPr>
          <w:rFonts w:ascii="Arial" w:hAnsi="Arial" w:cs="Arial"/>
        </w:rPr>
        <w:t>.</w:t>
      </w:r>
    </w:p>
    <w:p w:rsidR="006428F9" w:rsidRPr="00944AC5" w:rsidRDefault="006428F9" w:rsidP="006428F9">
      <w:pPr>
        <w:numPr>
          <w:ilvl w:val="0"/>
          <w:numId w:val="7"/>
        </w:numPr>
        <w:spacing w:after="120" w:line="240" w:lineRule="auto"/>
        <w:ind w:left="36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>Tightly cap the vial and shake 25 times</w:t>
      </w:r>
      <w:r>
        <w:rPr>
          <w:rFonts w:ascii="Arial" w:hAnsi="Arial" w:cs="Arial"/>
          <w:szCs w:val="24"/>
        </w:rPr>
        <w:t>.</w:t>
      </w:r>
      <w:r w:rsidRPr="00944AC5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L</w:t>
      </w:r>
      <w:r w:rsidRPr="00944AC5">
        <w:rPr>
          <w:rFonts w:ascii="Arial" w:hAnsi="Arial" w:cs="Arial"/>
          <w:szCs w:val="24"/>
        </w:rPr>
        <w:t>et settle for 1 minute</w:t>
      </w:r>
      <w:r>
        <w:rPr>
          <w:rFonts w:ascii="Arial" w:hAnsi="Arial" w:cs="Arial"/>
          <w:szCs w:val="24"/>
        </w:rPr>
        <w:t>. R</w:t>
      </w:r>
      <w:r w:rsidRPr="00944AC5">
        <w:rPr>
          <w:rFonts w:ascii="Arial" w:hAnsi="Arial" w:cs="Arial"/>
          <w:szCs w:val="24"/>
        </w:rPr>
        <w:t xml:space="preserve">emove cap, and </w:t>
      </w:r>
      <w:r>
        <w:rPr>
          <w:rFonts w:ascii="Arial" w:hAnsi="Arial" w:cs="Arial"/>
          <w:szCs w:val="24"/>
        </w:rPr>
        <w:t xml:space="preserve">carefully </w:t>
      </w:r>
      <w:r w:rsidRPr="00944AC5">
        <w:rPr>
          <w:rFonts w:ascii="Arial" w:hAnsi="Arial" w:cs="Arial"/>
          <w:szCs w:val="24"/>
        </w:rPr>
        <w:t>decant 1/16</w:t>
      </w:r>
      <w:r>
        <w:rPr>
          <w:rFonts w:ascii="Arial" w:hAnsi="Arial" w:cs="Arial"/>
          <w:szCs w:val="24"/>
        </w:rPr>
        <w:t xml:space="preserve"> inch</w:t>
      </w:r>
      <w:r w:rsidRPr="00944AC5">
        <w:rPr>
          <w:rFonts w:ascii="Arial" w:hAnsi="Arial" w:cs="Arial"/>
          <w:szCs w:val="24"/>
        </w:rPr>
        <w:t xml:space="preserve"> of water into </w:t>
      </w:r>
      <w:r>
        <w:rPr>
          <w:rFonts w:ascii="Arial" w:hAnsi="Arial" w:cs="Arial"/>
          <w:szCs w:val="24"/>
        </w:rPr>
        <w:t>the cap</w:t>
      </w:r>
      <w:r w:rsidRPr="00944AC5">
        <w:rPr>
          <w:rFonts w:ascii="Arial" w:hAnsi="Arial" w:cs="Arial"/>
          <w:szCs w:val="24"/>
        </w:rPr>
        <w:t>.</w:t>
      </w:r>
    </w:p>
    <w:p w:rsidR="006428F9" w:rsidRPr="00944AC5" w:rsidRDefault="006428F9" w:rsidP="00027EB9">
      <w:pPr>
        <w:numPr>
          <w:ilvl w:val="0"/>
          <w:numId w:val="7"/>
        </w:numPr>
        <w:spacing w:after="120" w:line="240" w:lineRule="auto"/>
        <w:ind w:left="36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 xml:space="preserve">Allow to settle </w:t>
      </w:r>
      <w:r w:rsidRPr="00944AC5">
        <w:rPr>
          <w:rFonts w:ascii="Arial" w:hAnsi="Arial" w:cs="Arial"/>
          <w:szCs w:val="24"/>
        </w:rPr>
        <w:t>for 2</w:t>
      </w:r>
      <w:r>
        <w:rPr>
          <w:rFonts w:ascii="Arial" w:hAnsi="Arial" w:cs="Arial"/>
          <w:szCs w:val="24"/>
        </w:rPr>
        <w:t xml:space="preserve"> to </w:t>
      </w:r>
      <w:r w:rsidRPr="00944AC5">
        <w:rPr>
          <w:rFonts w:ascii="Arial" w:hAnsi="Arial" w:cs="Arial"/>
          <w:szCs w:val="24"/>
        </w:rPr>
        <w:t>3 minutes</w:t>
      </w:r>
      <w:r>
        <w:rPr>
          <w:rFonts w:ascii="Arial" w:hAnsi="Arial" w:cs="Arial"/>
          <w:szCs w:val="24"/>
        </w:rPr>
        <w:t xml:space="preserve">. </w:t>
      </w:r>
      <w:r w:rsidR="008B6EAB">
        <w:rPr>
          <w:rFonts w:ascii="Arial" w:hAnsi="Arial" w:cs="Arial"/>
          <w:szCs w:val="24"/>
        </w:rPr>
        <w:t>Touch tip</w:t>
      </w:r>
      <w:r w:rsidRPr="00944AC5">
        <w:rPr>
          <w:rFonts w:ascii="Arial" w:hAnsi="Arial" w:cs="Arial"/>
          <w:szCs w:val="24"/>
        </w:rPr>
        <w:t xml:space="preserve"> of nitr</w:t>
      </w:r>
      <w:r>
        <w:rPr>
          <w:rFonts w:ascii="Arial" w:hAnsi="Arial" w:cs="Arial"/>
          <w:szCs w:val="24"/>
        </w:rPr>
        <w:t>a</w:t>
      </w:r>
      <w:r w:rsidRPr="00944AC5">
        <w:rPr>
          <w:rFonts w:ascii="Arial" w:hAnsi="Arial" w:cs="Arial"/>
          <w:szCs w:val="24"/>
        </w:rPr>
        <w:t>te test strip to water</w:t>
      </w:r>
      <w:r>
        <w:rPr>
          <w:rFonts w:ascii="Arial" w:hAnsi="Arial" w:cs="Arial"/>
          <w:szCs w:val="24"/>
        </w:rPr>
        <w:t>. Leave</w:t>
      </w:r>
      <w:r w:rsidRPr="00944AC5">
        <w:rPr>
          <w:rFonts w:ascii="Arial" w:hAnsi="Arial" w:cs="Arial"/>
          <w:szCs w:val="24"/>
        </w:rPr>
        <w:t xml:space="preserve"> until liquid is drawn up </w:t>
      </w:r>
      <w:r w:rsidR="008C1D6F">
        <w:rPr>
          <w:rFonts w:ascii="Arial" w:hAnsi="Arial" w:cs="Arial"/>
          <w:szCs w:val="24"/>
        </w:rPr>
        <w:t xml:space="preserve">to at </w:t>
      </w:r>
      <w:r w:rsidRPr="00944AC5">
        <w:rPr>
          <w:rFonts w:ascii="Arial" w:hAnsi="Arial" w:cs="Arial"/>
          <w:szCs w:val="24"/>
        </w:rPr>
        <w:t>least 1/8 to 3/16</w:t>
      </w:r>
      <w:r>
        <w:rPr>
          <w:rFonts w:ascii="Arial" w:hAnsi="Arial" w:cs="Arial"/>
          <w:szCs w:val="24"/>
        </w:rPr>
        <w:t xml:space="preserve"> inch</w:t>
      </w:r>
      <w:r w:rsidR="008C1D6F">
        <w:rPr>
          <w:rFonts w:ascii="Arial" w:hAnsi="Arial" w:cs="Arial"/>
          <w:szCs w:val="24"/>
        </w:rPr>
        <w:t xml:space="preserve"> on the strip</w:t>
      </w:r>
      <w:r w:rsidRPr="00944AC5">
        <w:rPr>
          <w:rFonts w:ascii="Arial" w:hAnsi="Arial" w:cs="Arial"/>
          <w:szCs w:val="24"/>
        </w:rPr>
        <w:t>.</w:t>
      </w:r>
    </w:p>
    <w:p w:rsidR="00B16D28" w:rsidRPr="00027EB9" w:rsidRDefault="00B16D28" w:rsidP="00027EB9">
      <w:pPr>
        <w:numPr>
          <w:ilvl w:val="0"/>
          <w:numId w:val="7"/>
        </w:numPr>
        <w:spacing w:line="240" w:lineRule="auto"/>
        <w:ind w:left="360"/>
        <w:rPr>
          <w:rFonts w:ascii="Arial" w:hAnsi="Arial" w:cs="Arial"/>
        </w:rPr>
      </w:pPr>
      <w:r w:rsidRPr="00027EB9">
        <w:rPr>
          <w:rFonts w:ascii="Arial" w:hAnsi="Arial" w:cs="Arial"/>
          <w:bCs/>
        </w:rPr>
        <w:t xml:space="preserve">After 1 to 2 minutes, compare </w:t>
      </w:r>
      <w:r w:rsidR="00B36569">
        <w:rPr>
          <w:rFonts w:ascii="Arial" w:hAnsi="Arial" w:cs="Arial"/>
          <w:bCs/>
        </w:rPr>
        <w:t xml:space="preserve">the </w:t>
      </w:r>
      <w:r w:rsidRPr="00027EB9">
        <w:rPr>
          <w:rFonts w:ascii="Arial" w:hAnsi="Arial" w:cs="Arial"/>
          <w:bCs/>
        </w:rPr>
        <w:t xml:space="preserve">color of </w:t>
      </w:r>
      <w:r w:rsidR="00B36569">
        <w:rPr>
          <w:rFonts w:ascii="Arial" w:hAnsi="Arial" w:cs="Arial"/>
          <w:bCs/>
        </w:rPr>
        <w:t xml:space="preserve">the </w:t>
      </w:r>
      <w:r w:rsidRPr="00027EB9">
        <w:rPr>
          <w:rFonts w:ascii="Arial" w:hAnsi="Arial" w:cs="Arial"/>
          <w:bCs/>
        </w:rPr>
        <w:t xml:space="preserve">wet test strip to </w:t>
      </w:r>
      <w:r w:rsidR="00B36569">
        <w:rPr>
          <w:rFonts w:ascii="Arial" w:hAnsi="Arial" w:cs="Arial"/>
          <w:bCs/>
        </w:rPr>
        <w:t xml:space="preserve">the </w:t>
      </w:r>
      <w:r w:rsidRPr="00027EB9">
        <w:rPr>
          <w:rFonts w:ascii="Arial" w:hAnsi="Arial" w:cs="Arial"/>
          <w:bCs/>
        </w:rPr>
        <w:t xml:space="preserve">color chart on the test strip container (fig. 4). The color that most closely matches </w:t>
      </w:r>
      <w:r w:rsidR="00CD4065">
        <w:rPr>
          <w:rFonts w:ascii="Arial" w:hAnsi="Arial" w:cs="Arial"/>
          <w:bCs/>
        </w:rPr>
        <w:t xml:space="preserve">the </w:t>
      </w:r>
      <w:r w:rsidRPr="00027EB9">
        <w:rPr>
          <w:rFonts w:ascii="Arial" w:hAnsi="Arial" w:cs="Arial"/>
          <w:bCs/>
        </w:rPr>
        <w:t>test strip indicates the amount of nitrate in the saturated soil</w:t>
      </w:r>
      <w:r w:rsidR="00A13EB3" w:rsidRPr="00027EB9">
        <w:rPr>
          <w:rFonts w:ascii="Arial" w:hAnsi="Arial" w:cs="Arial"/>
          <w:bCs/>
        </w:rPr>
        <w:t xml:space="preserve">. </w:t>
      </w:r>
      <w:r w:rsidR="00971CF8" w:rsidRPr="00027EB9">
        <w:rPr>
          <w:rFonts w:ascii="Arial" w:hAnsi="Arial" w:cs="Arial"/>
        </w:rPr>
        <w:t>R</w:t>
      </w:r>
      <w:r w:rsidR="002A3618" w:rsidRPr="00027EB9">
        <w:rPr>
          <w:rFonts w:ascii="Arial" w:hAnsi="Arial" w:cs="Arial"/>
        </w:rPr>
        <w:t xml:space="preserve">ecord </w:t>
      </w:r>
      <w:r w:rsidR="003A14DF" w:rsidRPr="00027EB9">
        <w:rPr>
          <w:rFonts w:ascii="Arial" w:hAnsi="Arial" w:cs="Arial"/>
        </w:rPr>
        <w:t xml:space="preserve">appropriate </w:t>
      </w:r>
      <w:r w:rsidR="002A3618" w:rsidRPr="00027EB9">
        <w:rPr>
          <w:rFonts w:ascii="Arial" w:hAnsi="Arial" w:cs="Arial"/>
        </w:rPr>
        <w:t xml:space="preserve">nitrate </w:t>
      </w:r>
      <w:r w:rsidR="003A14DF" w:rsidRPr="00027EB9">
        <w:rPr>
          <w:rFonts w:ascii="Arial" w:hAnsi="Arial" w:cs="Arial"/>
        </w:rPr>
        <w:t>level (</w:t>
      </w:r>
      <w:r w:rsidR="002A3618" w:rsidRPr="00027EB9">
        <w:rPr>
          <w:rFonts w:ascii="Arial" w:hAnsi="Arial" w:cs="Arial"/>
        </w:rPr>
        <w:t>ppm</w:t>
      </w:r>
      <w:r w:rsidR="003A14DF" w:rsidRPr="00027EB9">
        <w:rPr>
          <w:rFonts w:ascii="Arial" w:hAnsi="Arial" w:cs="Arial"/>
        </w:rPr>
        <w:t>)</w:t>
      </w:r>
      <w:r w:rsidR="00384B05" w:rsidRPr="00027EB9">
        <w:rPr>
          <w:rFonts w:ascii="Arial" w:hAnsi="Arial" w:cs="Arial"/>
        </w:rPr>
        <w:t xml:space="preserve"> in table 3</w:t>
      </w:r>
      <w:r w:rsidR="002A3618" w:rsidRPr="00027EB9">
        <w:rPr>
          <w:rFonts w:ascii="Arial" w:hAnsi="Arial" w:cs="Arial"/>
        </w:rPr>
        <w:t>.</w:t>
      </w:r>
    </w:p>
    <w:p w:rsidR="00B16D28" w:rsidRPr="00027EB9" w:rsidRDefault="00B16D28" w:rsidP="00027EB9">
      <w:pPr>
        <w:pStyle w:val="ListParagraph"/>
        <w:numPr>
          <w:ilvl w:val="0"/>
          <w:numId w:val="7"/>
        </w:numPr>
        <w:spacing w:line="240" w:lineRule="auto"/>
        <w:ind w:left="360"/>
        <w:rPr>
          <w:rFonts w:ascii="Arial" w:hAnsi="Arial" w:cs="Arial"/>
        </w:rPr>
      </w:pPr>
      <w:r w:rsidRPr="00027EB9">
        <w:rPr>
          <w:rFonts w:ascii="Arial" w:hAnsi="Arial" w:cs="Arial"/>
        </w:rPr>
        <w:t xml:space="preserve">Bend or cut off end of strip to expose the tip for the nitrite test. Repeat steps 2 through </w:t>
      </w:r>
      <w:r w:rsidR="00A13EB3" w:rsidRPr="00027EB9">
        <w:rPr>
          <w:rFonts w:ascii="Arial" w:hAnsi="Arial" w:cs="Arial"/>
        </w:rPr>
        <w:t>4</w:t>
      </w:r>
      <w:r w:rsidRPr="00027EB9">
        <w:rPr>
          <w:rFonts w:ascii="Arial" w:hAnsi="Arial" w:cs="Arial"/>
        </w:rPr>
        <w:t xml:space="preserve"> to determine the amount of nitrite in the </w:t>
      </w:r>
      <w:r w:rsidR="00A13EB3" w:rsidRPr="00027EB9">
        <w:rPr>
          <w:rFonts w:ascii="Arial" w:hAnsi="Arial" w:cs="Arial"/>
        </w:rPr>
        <w:t>sample.</w:t>
      </w:r>
      <w:r w:rsidR="00A13EB3" w:rsidRPr="00A13EB3">
        <w:t xml:space="preserve"> </w:t>
      </w:r>
      <w:r w:rsidR="00A13EB3" w:rsidRPr="00027EB9">
        <w:rPr>
          <w:rFonts w:ascii="Arial" w:hAnsi="Arial" w:cs="Arial"/>
        </w:rPr>
        <w:t>Record appropriate nitrite level (ppm) in table 3.</w:t>
      </w:r>
    </w:p>
    <w:p w:rsidR="00B16D28" w:rsidRDefault="00B16D28" w:rsidP="00AE1852">
      <w:pPr>
        <w:spacing w:line="240" w:lineRule="auto"/>
        <w:rPr>
          <w:rFonts w:ascii="Arial" w:hAnsi="Arial" w:cs="Arial"/>
        </w:rPr>
        <w:sectPr w:rsidR="00B16D28" w:rsidSect="00944AC5">
          <w:type w:val="continuous"/>
          <w:pgSz w:w="12240" w:h="15840" w:code="1"/>
          <w:pgMar w:top="1440" w:right="720" w:bottom="1440" w:left="720" w:header="720" w:footer="720" w:gutter="0"/>
          <w:cols w:num="2" w:space="720"/>
          <w:docGrid w:linePitch="360"/>
        </w:sectPr>
      </w:pPr>
      <w:r>
        <w:rPr>
          <w:rFonts w:ascii="Arial" w:hAnsi="Arial" w:cs="Arial"/>
        </w:rPr>
        <w:t>*To test clear water for nitrate and nitrite</w:t>
      </w:r>
      <w:r w:rsidR="00CD4065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dip the entire strip into water for 1 second or pass </w:t>
      </w:r>
      <w:r w:rsidR="00CD4065">
        <w:rPr>
          <w:rFonts w:ascii="Arial" w:hAnsi="Arial" w:cs="Arial"/>
        </w:rPr>
        <w:t xml:space="preserve">the strip </w:t>
      </w:r>
      <w:r>
        <w:rPr>
          <w:rFonts w:ascii="Arial" w:hAnsi="Arial" w:cs="Arial"/>
        </w:rPr>
        <w:t xml:space="preserve">under </w:t>
      </w:r>
      <w:r w:rsidR="00CD4065">
        <w:rPr>
          <w:rFonts w:ascii="Arial" w:hAnsi="Arial" w:cs="Arial"/>
        </w:rPr>
        <w:t xml:space="preserve">a </w:t>
      </w:r>
      <w:r w:rsidR="00A13EB3">
        <w:rPr>
          <w:rFonts w:ascii="Arial" w:hAnsi="Arial" w:cs="Arial"/>
        </w:rPr>
        <w:t>gentle</w:t>
      </w:r>
      <w:r>
        <w:rPr>
          <w:rFonts w:ascii="Arial" w:hAnsi="Arial" w:cs="Arial"/>
        </w:rPr>
        <w:t xml:space="preserve"> </w:t>
      </w:r>
      <w:r w:rsidR="00CD4065">
        <w:rPr>
          <w:rFonts w:ascii="Arial" w:hAnsi="Arial" w:cs="Arial"/>
        </w:rPr>
        <w:t xml:space="preserve">stream of </w:t>
      </w:r>
      <w:r>
        <w:rPr>
          <w:rFonts w:ascii="Arial" w:hAnsi="Arial" w:cs="Arial"/>
        </w:rPr>
        <w:t>water</w:t>
      </w:r>
      <w:r w:rsidR="00CD4065">
        <w:rPr>
          <w:rFonts w:ascii="Arial" w:hAnsi="Arial" w:cs="Arial"/>
        </w:rPr>
        <w:t>. Follow</w:t>
      </w:r>
      <w:r>
        <w:rPr>
          <w:rFonts w:ascii="Arial" w:hAnsi="Arial" w:cs="Arial"/>
        </w:rPr>
        <w:t xml:space="preserve"> </w:t>
      </w:r>
      <w:r w:rsidR="00CD4065">
        <w:rPr>
          <w:rFonts w:ascii="Arial" w:hAnsi="Arial" w:cs="Arial"/>
        </w:rPr>
        <w:t>the</w:t>
      </w:r>
      <w:r>
        <w:rPr>
          <w:rFonts w:ascii="Arial" w:hAnsi="Arial" w:cs="Arial"/>
        </w:rPr>
        <w:t xml:space="preserve"> </w:t>
      </w:r>
      <w:r w:rsidR="00CD4065">
        <w:rPr>
          <w:rFonts w:ascii="Arial" w:hAnsi="Arial" w:cs="Arial"/>
        </w:rPr>
        <w:t xml:space="preserve">rest of the </w:t>
      </w:r>
      <w:r>
        <w:rPr>
          <w:rFonts w:ascii="Arial" w:hAnsi="Arial" w:cs="Arial"/>
        </w:rPr>
        <w:t xml:space="preserve">instructions on </w:t>
      </w:r>
      <w:r w:rsidR="00A13EB3">
        <w:rPr>
          <w:rFonts w:ascii="Arial" w:hAnsi="Arial" w:cs="Arial"/>
        </w:rPr>
        <w:t xml:space="preserve">test </w:t>
      </w:r>
      <w:r>
        <w:rPr>
          <w:rFonts w:ascii="Arial" w:hAnsi="Arial" w:cs="Arial"/>
        </w:rPr>
        <w:t>strip bottle.</w:t>
      </w:r>
    </w:p>
    <w:p w:rsidR="002A3618" w:rsidRPr="00944AC5" w:rsidRDefault="002A3618" w:rsidP="00027EB9">
      <w:pPr>
        <w:spacing w:line="276" w:lineRule="auto"/>
        <w:jc w:val="center"/>
        <w:rPr>
          <w:rFonts w:ascii="Arial" w:hAnsi="Arial" w:cs="Arial"/>
        </w:rPr>
      </w:pPr>
      <w:r w:rsidRPr="00944AC5">
        <w:rPr>
          <w:rFonts w:ascii="Arial" w:hAnsi="Arial" w:cs="Arial"/>
        </w:rPr>
        <w:lastRenderedPageBreak/>
        <w:t>Table 3</w:t>
      </w:r>
      <w:r w:rsidR="003A14DF" w:rsidRPr="00944AC5">
        <w:rPr>
          <w:rFonts w:ascii="Arial" w:hAnsi="Arial" w:cs="Arial"/>
        </w:rPr>
        <w:t>.</w:t>
      </w:r>
      <w:r w:rsidR="003A14DF">
        <w:rPr>
          <w:rFonts w:ascii="Arial" w:hAnsi="Arial" w:cs="Arial"/>
        </w:rPr>
        <w:t>—</w:t>
      </w:r>
      <w:r w:rsidRPr="00944AC5">
        <w:rPr>
          <w:rFonts w:ascii="Arial" w:hAnsi="Arial" w:cs="Arial"/>
        </w:rPr>
        <w:t xml:space="preserve">Water </w:t>
      </w:r>
      <w:r w:rsidR="00C16D43" w:rsidRPr="00944AC5">
        <w:rPr>
          <w:rFonts w:ascii="Arial" w:hAnsi="Arial" w:cs="Arial"/>
        </w:rPr>
        <w:t>n</w:t>
      </w:r>
      <w:r w:rsidRPr="00944AC5">
        <w:rPr>
          <w:rFonts w:ascii="Arial" w:hAnsi="Arial" w:cs="Arial"/>
        </w:rPr>
        <w:t xml:space="preserve">itrate and </w:t>
      </w:r>
      <w:r w:rsidR="00C16D43" w:rsidRPr="00944AC5">
        <w:rPr>
          <w:rFonts w:ascii="Arial" w:hAnsi="Arial" w:cs="Arial"/>
        </w:rPr>
        <w:t>n</w:t>
      </w:r>
      <w:r w:rsidRPr="00944AC5">
        <w:rPr>
          <w:rFonts w:ascii="Arial" w:hAnsi="Arial" w:cs="Arial"/>
        </w:rPr>
        <w:t xml:space="preserve">itrite </w:t>
      </w:r>
      <w:r w:rsidR="00C16D43" w:rsidRPr="00944AC5">
        <w:rPr>
          <w:rFonts w:ascii="Arial" w:hAnsi="Arial" w:cs="Arial"/>
        </w:rPr>
        <w:t>n</w:t>
      </w:r>
      <w:r w:rsidRPr="00944AC5">
        <w:rPr>
          <w:rFonts w:ascii="Arial" w:hAnsi="Arial" w:cs="Arial"/>
        </w:rPr>
        <w:t>itrogen</w:t>
      </w:r>
      <w:r w:rsidR="00C16D43" w:rsidRPr="00944AC5">
        <w:rPr>
          <w:rFonts w:ascii="Arial" w:hAnsi="Arial" w:cs="Arial"/>
        </w:rPr>
        <w:t>.</w:t>
      </w:r>
    </w:p>
    <w:tbl>
      <w:tblPr>
        <w:tblStyle w:val="TableGrid"/>
        <w:tblW w:w="6205" w:type="dxa"/>
        <w:jc w:val="center"/>
        <w:tblInd w:w="-550" w:type="dxa"/>
        <w:tblLayout w:type="fixed"/>
        <w:tblLook w:val="04A0" w:firstRow="1" w:lastRow="0" w:firstColumn="1" w:lastColumn="0" w:noHBand="0" w:noVBand="1"/>
      </w:tblPr>
      <w:tblGrid>
        <w:gridCol w:w="805"/>
        <w:gridCol w:w="1320"/>
        <w:gridCol w:w="1320"/>
        <w:gridCol w:w="1320"/>
        <w:gridCol w:w="1440"/>
      </w:tblGrid>
      <w:tr w:rsidR="003A14DF" w:rsidRPr="003A14DF" w:rsidTr="008B3F59">
        <w:trPr>
          <w:jc w:val="center"/>
        </w:trPr>
        <w:tc>
          <w:tcPr>
            <w:tcW w:w="805" w:type="dxa"/>
            <w:vAlign w:val="center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>Site</w:t>
            </w:r>
          </w:p>
        </w:tc>
        <w:tc>
          <w:tcPr>
            <w:tcW w:w="1320" w:type="dxa"/>
            <w:vAlign w:val="center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>Nitrate</w:t>
            </w:r>
            <w:r w:rsidR="003A14DF">
              <w:rPr>
                <w:rFonts w:ascii="Arial" w:hAnsi="Arial" w:cs="Arial"/>
                <w:b/>
              </w:rPr>
              <w:t xml:space="preserve"> </w:t>
            </w:r>
            <w:r w:rsidRPr="00944AC5">
              <w:rPr>
                <w:rFonts w:ascii="Arial" w:hAnsi="Arial" w:cs="Arial"/>
                <w:b/>
              </w:rPr>
              <w:t>N</w:t>
            </w:r>
            <w:r w:rsidR="009D2C35" w:rsidRPr="00944AC5">
              <w:rPr>
                <w:rFonts w:ascii="Arial" w:hAnsi="Arial" w:cs="Arial"/>
                <w:b/>
              </w:rPr>
              <w:t xml:space="preserve"> </w:t>
            </w:r>
            <w:r w:rsidR="00C16D43" w:rsidRPr="00944AC5">
              <w:rPr>
                <w:rFonts w:ascii="Arial" w:hAnsi="Arial" w:cs="Arial"/>
                <w:b/>
              </w:rPr>
              <w:t>f</w:t>
            </w:r>
            <w:r w:rsidRPr="00944AC5">
              <w:rPr>
                <w:rFonts w:ascii="Arial" w:hAnsi="Arial" w:cs="Arial"/>
                <w:b/>
              </w:rPr>
              <w:t>rom test strip</w:t>
            </w:r>
            <w:r w:rsidR="003A14DF">
              <w:rPr>
                <w:rFonts w:ascii="Arial" w:hAnsi="Arial" w:cs="Arial"/>
                <w:b/>
              </w:rPr>
              <w:t xml:space="preserve"> </w:t>
            </w:r>
            <w:r w:rsidR="003A14DF" w:rsidRPr="005A29B6">
              <w:rPr>
                <w:rFonts w:ascii="Arial" w:hAnsi="Arial" w:cs="Arial"/>
                <w:b/>
              </w:rPr>
              <w:t>(ppm)</w:t>
            </w:r>
          </w:p>
        </w:tc>
        <w:tc>
          <w:tcPr>
            <w:tcW w:w="1320" w:type="dxa"/>
            <w:vAlign w:val="center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>Nitrite</w:t>
            </w:r>
            <w:r w:rsidR="003A14DF">
              <w:rPr>
                <w:rFonts w:ascii="Arial" w:hAnsi="Arial" w:cs="Arial"/>
                <w:b/>
              </w:rPr>
              <w:t xml:space="preserve"> </w:t>
            </w:r>
            <w:r w:rsidRPr="00944AC5">
              <w:rPr>
                <w:rFonts w:ascii="Arial" w:hAnsi="Arial" w:cs="Arial"/>
                <w:b/>
              </w:rPr>
              <w:t>N</w:t>
            </w:r>
            <w:r w:rsidR="003A14DF">
              <w:rPr>
                <w:rFonts w:ascii="Arial" w:hAnsi="Arial" w:cs="Arial"/>
                <w:b/>
              </w:rPr>
              <w:t xml:space="preserve"> </w:t>
            </w:r>
            <w:r w:rsidRPr="00944AC5">
              <w:rPr>
                <w:rFonts w:ascii="Arial" w:hAnsi="Arial" w:cs="Arial"/>
                <w:b/>
              </w:rPr>
              <w:t>from test strip</w:t>
            </w:r>
            <w:r w:rsidR="003A14DF">
              <w:rPr>
                <w:rFonts w:ascii="Arial" w:hAnsi="Arial" w:cs="Arial"/>
                <w:b/>
              </w:rPr>
              <w:t xml:space="preserve"> </w:t>
            </w:r>
            <w:r w:rsidR="003A14DF" w:rsidRPr="005A29B6">
              <w:rPr>
                <w:rFonts w:ascii="Arial" w:hAnsi="Arial" w:cs="Arial"/>
                <w:b/>
              </w:rPr>
              <w:t>(ppm)</w:t>
            </w:r>
          </w:p>
        </w:tc>
        <w:tc>
          <w:tcPr>
            <w:tcW w:w="1320" w:type="dxa"/>
            <w:vAlign w:val="center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 xml:space="preserve">Irrigation </w:t>
            </w:r>
            <w:r w:rsidR="003A14DF">
              <w:rPr>
                <w:rFonts w:ascii="Arial" w:hAnsi="Arial" w:cs="Arial"/>
                <w:b/>
              </w:rPr>
              <w:t>w</w:t>
            </w:r>
            <w:r w:rsidR="003A14DF" w:rsidRPr="00944AC5">
              <w:rPr>
                <w:rFonts w:ascii="Arial" w:hAnsi="Arial" w:cs="Arial"/>
                <w:b/>
              </w:rPr>
              <w:t xml:space="preserve">ater </w:t>
            </w:r>
            <w:r w:rsidR="00384B05">
              <w:rPr>
                <w:rFonts w:ascii="Arial" w:hAnsi="Arial" w:cs="Arial"/>
                <w:b/>
              </w:rPr>
              <w:t>a</w:t>
            </w:r>
            <w:r w:rsidR="00384B05" w:rsidRPr="00944AC5">
              <w:rPr>
                <w:rFonts w:ascii="Arial" w:hAnsi="Arial" w:cs="Arial"/>
                <w:b/>
              </w:rPr>
              <w:t xml:space="preserve">pplied </w:t>
            </w:r>
            <w:r w:rsidRPr="00944AC5">
              <w:rPr>
                <w:rFonts w:ascii="Arial" w:hAnsi="Arial" w:cs="Arial"/>
                <w:b/>
              </w:rPr>
              <w:t>(in/ac)</w:t>
            </w:r>
          </w:p>
        </w:tc>
        <w:tc>
          <w:tcPr>
            <w:tcW w:w="1440" w:type="dxa"/>
            <w:vAlign w:val="center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  <w:b/>
              </w:rPr>
            </w:pPr>
            <w:r w:rsidRPr="00944AC5">
              <w:rPr>
                <w:rFonts w:ascii="Arial" w:hAnsi="Arial" w:cs="Arial"/>
                <w:b/>
              </w:rPr>
              <w:t xml:space="preserve">Irrigation </w:t>
            </w:r>
            <w:r w:rsidR="00384B05">
              <w:rPr>
                <w:rFonts w:ascii="Arial" w:hAnsi="Arial" w:cs="Arial"/>
                <w:b/>
              </w:rPr>
              <w:t>w</w:t>
            </w:r>
            <w:r w:rsidR="00384B05" w:rsidRPr="00944AC5">
              <w:rPr>
                <w:rFonts w:ascii="Arial" w:hAnsi="Arial" w:cs="Arial"/>
                <w:b/>
              </w:rPr>
              <w:t xml:space="preserve">ater </w:t>
            </w:r>
            <w:r w:rsidRPr="00944AC5">
              <w:rPr>
                <w:rFonts w:ascii="Arial" w:hAnsi="Arial" w:cs="Arial"/>
                <w:b/>
              </w:rPr>
              <w:t xml:space="preserve">N </w:t>
            </w:r>
            <w:r w:rsidR="00384B05">
              <w:rPr>
                <w:rFonts w:ascii="Arial" w:hAnsi="Arial" w:cs="Arial"/>
                <w:b/>
              </w:rPr>
              <w:t>c</w:t>
            </w:r>
            <w:r w:rsidR="00384B05" w:rsidRPr="00944AC5">
              <w:rPr>
                <w:rFonts w:ascii="Arial" w:hAnsi="Arial" w:cs="Arial"/>
                <w:b/>
              </w:rPr>
              <w:t>redit</w:t>
            </w:r>
            <w:r w:rsidR="00384B05">
              <w:rPr>
                <w:rFonts w:ascii="Arial" w:hAnsi="Arial" w:cs="Arial"/>
                <w:b/>
              </w:rPr>
              <w:br/>
              <w:t>(</w:t>
            </w:r>
            <w:proofErr w:type="spellStart"/>
            <w:r w:rsidRPr="00944AC5">
              <w:rPr>
                <w:rFonts w:ascii="Arial" w:hAnsi="Arial" w:cs="Arial"/>
                <w:b/>
              </w:rPr>
              <w:t>lbs</w:t>
            </w:r>
            <w:proofErr w:type="spellEnd"/>
            <w:r w:rsidRPr="00944AC5">
              <w:rPr>
                <w:rFonts w:ascii="Arial" w:hAnsi="Arial" w:cs="Arial"/>
                <w:b/>
              </w:rPr>
              <w:t>/acre</w:t>
            </w:r>
            <w:r w:rsidR="004850AA">
              <w:rPr>
                <w:rFonts w:ascii="Arial" w:hAnsi="Arial" w:cs="Arial"/>
                <w:b/>
              </w:rPr>
              <w:t>)</w:t>
            </w:r>
          </w:p>
        </w:tc>
      </w:tr>
      <w:tr w:rsidR="003A14DF" w:rsidRPr="003A14DF" w:rsidTr="00944AC5">
        <w:trPr>
          <w:trHeight w:val="260"/>
          <w:jc w:val="center"/>
        </w:trPr>
        <w:tc>
          <w:tcPr>
            <w:tcW w:w="805" w:type="dxa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Ex</w:t>
            </w:r>
            <w:r w:rsidR="003A14DF">
              <w:rPr>
                <w:rFonts w:ascii="Arial" w:hAnsi="Arial" w:cs="Arial"/>
              </w:rPr>
              <w:t>.</w:t>
            </w:r>
          </w:p>
        </w:tc>
        <w:tc>
          <w:tcPr>
            <w:tcW w:w="1320" w:type="dxa"/>
          </w:tcPr>
          <w:p w:rsidR="002A3618" w:rsidRPr="00944AC5" w:rsidRDefault="00384B05" w:rsidP="008B3F59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20</w:t>
            </w:r>
            <w:r>
              <w:rPr>
                <w:rFonts w:ascii="Arial" w:hAnsi="Arial" w:cs="Arial"/>
              </w:rPr>
              <w:t xml:space="preserve"> </w:t>
            </w:r>
          </w:p>
        </w:tc>
        <w:tc>
          <w:tcPr>
            <w:tcW w:w="1320" w:type="dxa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N</w:t>
            </w:r>
            <w:r w:rsidR="00384B05">
              <w:rPr>
                <w:rFonts w:ascii="Arial" w:hAnsi="Arial" w:cs="Arial"/>
              </w:rPr>
              <w:t>/</w:t>
            </w:r>
            <w:r w:rsidRPr="00944AC5">
              <w:rPr>
                <w:rFonts w:ascii="Arial" w:hAnsi="Arial" w:cs="Arial"/>
              </w:rPr>
              <w:t>A</w:t>
            </w:r>
          </w:p>
        </w:tc>
        <w:tc>
          <w:tcPr>
            <w:tcW w:w="1320" w:type="dxa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>12</w:t>
            </w:r>
          </w:p>
        </w:tc>
        <w:tc>
          <w:tcPr>
            <w:tcW w:w="1440" w:type="dxa"/>
          </w:tcPr>
          <w:p w:rsidR="002A3618" w:rsidRPr="00944AC5" w:rsidRDefault="002A3618" w:rsidP="008B3F59">
            <w:pPr>
              <w:spacing w:before="120" w:after="120" w:line="240" w:lineRule="auto"/>
              <w:jc w:val="center"/>
              <w:rPr>
                <w:rFonts w:ascii="Arial" w:hAnsi="Arial" w:cs="Arial"/>
              </w:rPr>
            </w:pPr>
            <w:r w:rsidRPr="00944AC5">
              <w:rPr>
                <w:rFonts w:ascii="Arial" w:hAnsi="Arial" w:cs="Arial"/>
              </w:rPr>
              <w:t xml:space="preserve">54 </w:t>
            </w:r>
          </w:p>
        </w:tc>
      </w:tr>
      <w:tr w:rsidR="003A14DF" w:rsidRPr="003A14DF" w:rsidTr="00944AC5">
        <w:trPr>
          <w:jc w:val="center"/>
        </w:trPr>
        <w:tc>
          <w:tcPr>
            <w:tcW w:w="805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</w:tr>
      <w:tr w:rsidR="003A14DF" w:rsidRPr="003A14DF" w:rsidTr="00944AC5">
        <w:trPr>
          <w:jc w:val="center"/>
        </w:trPr>
        <w:tc>
          <w:tcPr>
            <w:tcW w:w="805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</w:tr>
      <w:tr w:rsidR="003A14DF" w:rsidRPr="003A14DF" w:rsidTr="00944AC5">
        <w:trPr>
          <w:jc w:val="center"/>
        </w:trPr>
        <w:tc>
          <w:tcPr>
            <w:tcW w:w="805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C93798" w:rsidRPr="00944AC5" w:rsidRDefault="00C9379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</w:tr>
      <w:tr w:rsidR="003A14DF" w:rsidRPr="003A14DF" w:rsidTr="00944AC5">
        <w:trPr>
          <w:jc w:val="center"/>
        </w:trPr>
        <w:tc>
          <w:tcPr>
            <w:tcW w:w="805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320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:rsidR="002A3618" w:rsidRPr="00944AC5" w:rsidRDefault="002A3618" w:rsidP="00C16D43">
            <w:pPr>
              <w:spacing w:after="200"/>
              <w:jc w:val="both"/>
              <w:rPr>
                <w:rFonts w:ascii="Arial" w:hAnsi="Arial" w:cs="Arial"/>
              </w:rPr>
            </w:pPr>
          </w:p>
        </w:tc>
      </w:tr>
    </w:tbl>
    <w:p w:rsidR="00946816" w:rsidRPr="00944AC5" w:rsidRDefault="004850AA" w:rsidP="00944AC5">
      <w:pPr>
        <w:spacing w:before="120" w:after="0" w:line="240" w:lineRule="auto"/>
        <w:ind w:left="2280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 xml:space="preserve">     </w:t>
      </w:r>
      <w:r w:rsidR="002A3618" w:rsidRPr="00944AC5">
        <w:rPr>
          <w:rFonts w:ascii="Arial" w:hAnsi="Arial" w:cs="Arial"/>
          <w:szCs w:val="24"/>
        </w:rPr>
        <w:t>*</w:t>
      </w:r>
      <w:r w:rsidR="00384B05" w:rsidRPr="00944AC5">
        <w:rPr>
          <w:rFonts w:ascii="Arial" w:hAnsi="Arial" w:cs="Arial"/>
          <w:szCs w:val="24"/>
        </w:rPr>
        <w:t xml:space="preserve"> (</w:t>
      </w:r>
      <w:r w:rsidRPr="00944AC5">
        <w:rPr>
          <w:rFonts w:ascii="Arial" w:hAnsi="Arial" w:cs="Arial"/>
          <w:szCs w:val="24"/>
        </w:rPr>
        <w:t>Pounds of</w:t>
      </w:r>
      <w:r w:rsidR="00384B05" w:rsidRPr="00944AC5">
        <w:rPr>
          <w:rFonts w:ascii="Arial" w:hAnsi="Arial" w:cs="Arial"/>
          <w:szCs w:val="24"/>
        </w:rPr>
        <w:t xml:space="preserve"> </w:t>
      </w:r>
      <w:r w:rsidR="002A3618" w:rsidRPr="00944AC5">
        <w:rPr>
          <w:rFonts w:ascii="Arial" w:hAnsi="Arial" w:cs="Arial"/>
          <w:szCs w:val="24"/>
        </w:rPr>
        <w:t>N/ac credit = (</w:t>
      </w:r>
      <w:r w:rsidR="00384B05" w:rsidRPr="00944AC5">
        <w:rPr>
          <w:rFonts w:ascii="Arial" w:hAnsi="Arial" w:cs="Arial"/>
          <w:szCs w:val="24"/>
        </w:rPr>
        <w:t xml:space="preserve">water </w:t>
      </w:r>
      <w:r w:rsidR="002A3618" w:rsidRPr="00944AC5">
        <w:rPr>
          <w:rFonts w:ascii="Arial" w:hAnsi="Arial" w:cs="Arial"/>
          <w:szCs w:val="24"/>
        </w:rPr>
        <w:t>pumped</w:t>
      </w:r>
      <w:r w:rsidR="00384B05" w:rsidRPr="00944AC5">
        <w:rPr>
          <w:rFonts w:ascii="Arial" w:hAnsi="Arial" w:cs="Arial"/>
          <w:szCs w:val="24"/>
        </w:rPr>
        <w:t xml:space="preserve"> [in/ac])</w:t>
      </w:r>
      <w:r w:rsidR="002A3618" w:rsidRPr="00944AC5">
        <w:rPr>
          <w:rFonts w:ascii="Arial" w:hAnsi="Arial" w:cs="Arial"/>
          <w:szCs w:val="24"/>
        </w:rPr>
        <w:t xml:space="preserve"> </w:t>
      </w:r>
      <w:r w:rsidR="00C16D43" w:rsidRPr="00944AC5">
        <w:rPr>
          <w:rFonts w:ascii="Arial" w:hAnsi="Arial" w:cs="Arial"/>
          <w:szCs w:val="24"/>
        </w:rPr>
        <w:t>x</w:t>
      </w:r>
      <w:r>
        <w:rPr>
          <w:rFonts w:ascii="Arial" w:hAnsi="Arial" w:cs="Arial"/>
          <w:szCs w:val="24"/>
        </w:rPr>
        <w:br/>
      </w:r>
      <w:r w:rsidR="002A3618" w:rsidRPr="00944AC5">
        <w:rPr>
          <w:rFonts w:ascii="Arial" w:hAnsi="Arial" w:cs="Arial"/>
          <w:szCs w:val="24"/>
        </w:rPr>
        <w:t>nitrate</w:t>
      </w:r>
      <w:r w:rsidR="00384B05" w:rsidRPr="00944AC5">
        <w:rPr>
          <w:rFonts w:ascii="Arial" w:hAnsi="Arial" w:cs="Arial"/>
          <w:szCs w:val="24"/>
        </w:rPr>
        <w:t xml:space="preserve"> [ppm]</w:t>
      </w:r>
      <w:r>
        <w:rPr>
          <w:rFonts w:ascii="Arial" w:hAnsi="Arial" w:cs="Arial"/>
          <w:szCs w:val="24"/>
        </w:rPr>
        <w:t xml:space="preserve"> </w:t>
      </w:r>
      <w:r w:rsidR="00384B05" w:rsidRPr="00944AC5">
        <w:rPr>
          <w:rFonts w:ascii="Arial" w:hAnsi="Arial" w:cs="Arial"/>
          <w:szCs w:val="24"/>
        </w:rPr>
        <w:t xml:space="preserve">x </w:t>
      </w:r>
      <w:r w:rsidR="002A3618" w:rsidRPr="00944AC5">
        <w:rPr>
          <w:rFonts w:ascii="Arial" w:hAnsi="Arial" w:cs="Arial"/>
          <w:szCs w:val="24"/>
        </w:rPr>
        <w:t>2.7)</w:t>
      </w:r>
      <w:r w:rsidR="00384B05" w:rsidRPr="00944AC5">
        <w:rPr>
          <w:rFonts w:ascii="Arial" w:hAnsi="Arial" w:cs="Arial"/>
          <w:szCs w:val="24"/>
        </w:rPr>
        <w:t xml:space="preserve"> </w:t>
      </w:r>
      <w:r w:rsidR="002A3618" w:rsidRPr="00944AC5">
        <w:rPr>
          <w:rFonts w:ascii="Arial" w:hAnsi="Arial" w:cs="Arial"/>
          <w:szCs w:val="24"/>
        </w:rPr>
        <w:t>÷ 12)</w:t>
      </w:r>
    </w:p>
    <w:p w:rsidR="00BD5E1D" w:rsidRDefault="00BD5E1D" w:rsidP="00946816">
      <w:pPr>
        <w:jc w:val="both"/>
        <w:sectPr w:rsidR="00BD5E1D" w:rsidSect="00944AC5">
          <w:type w:val="continuous"/>
          <w:pgSz w:w="12240" w:h="15840" w:code="1"/>
          <w:pgMar w:top="1440" w:right="720" w:bottom="1440" w:left="720" w:header="720" w:footer="720" w:gutter="0"/>
          <w:cols w:space="720"/>
          <w:docGrid w:linePitch="360"/>
        </w:sectPr>
      </w:pPr>
    </w:p>
    <w:p w:rsidR="002A3618" w:rsidRPr="00944AC5" w:rsidRDefault="002A3618" w:rsidP="00944AC5">
      <w:pPr>
        <w:shd w:val="pct15" w:color="auto" w:fill="auto"/>
        <w:tabs>
          <w:tab w:val="left" w:pos="180"/>
          <w:tab w:val="right" w:leader="underscore" w:pos="10620"/>
        </w:tabs>
        <w:spacing w:before="480" w:after="120" w:line="240" w:lineRule="auto"/>
        <w:rPr>
          <w:rFonts w:ascii="Arial" w:hAnsi="Arial" w:cs="Arial"/>
          <w:szCs w:val="24"/>
        </w:rPr>
      </w:pPr>
      <w:r>
        <w:rPr>
          <w:szCs w:val="24"/>
        </w:rPr>
        <w:lastRenderedPageBreak/>
        <w:tab/>
      </w:r>
      <w:r w:rsidRPr="00944AC5">
        <w:rPr>
          <w:rFonts w:ascii="Arial" w:hAnsi="Arial" w:cs="Arial"/>
          <w:szCs w:val="24"/>
        </w:rPr>
        <w:t xml:space="preserve">Are </w:t>
      </w:r>
      <w:r w:rsidR="0082697B">
        <w:rPr>
          <w:rFonts w:ascii="Arial" w:hAnsi="Arial" w:cs="Arial"/>
          <w:szCs w:val="24"/>
        </w:rPr>
        <w:t xml:space="preserve">the </w:t>
      </w:r>
      <w:r w:rsidRPr="00944AC5">
        <w:rPr>
          <w:rFonts w:ascii="Arial" w:hAnsi="Arial" w:cs="Arial"/>
          <w:szCs w:val="24"/>
        </w:rPr>
        <w:t xml:space="preserve">nitrate </w:t>
      </w:r>
      <w:r w:rsidR="0082697B">
        <w:rPr>
          <w:rFonts w:ascii="Arial" w:hAnsi="Arial" w:cs="Arial"/>
          <w:szCs w:val="24"/>
        </w:rPr>
        <w:t xml:space="preserve">N </w:t>
      </w:r>
      <w:r w:rsidRPr="00944AC5">
        <w:rPr>
          <w:rFonts w:ascii="Arial" w:hAnsi="Arial" w:cs="Arial"/>
          <w:szCs w:val="24"/>
        </w:rPr>
        <w:t xml:space="preserve">levels adequate for </w:t>
      </w:r>
      <w:r w:rsidR="0082697B">
        <w:rPr>
          <w:rFonts w:ascii="Arial" w:hAnsi="Arial" w:cs="Arial"/>
          <w:szCs w:val="24"/>
        </w:rPr>
        <w:t xml:space="preserve">the needs of the </w:t>
      </w:r>
      <w:r w:rsidRPr="00944AC5">
        <w:rPr>
          <w:rFonts w:ascii="Arial" w:hAnsi="Arial" w:cs="Arial"/>
          <w:szCs w:val="24"/>
        </w:rPr>
        <w:t>crops grown?</w:t>
      </w:r>
    </w:p>
    <w:p w:rsidR="002A3618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2A3618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2A3618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2A3618" w:rsidRPr="00144DA3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rPr>
          <w:sz w:val="12"/>
          <w:szCs w:val="12"/>
        </w:rPr>
      </w:pPr>
    </w:p>
    <w:p w:rsidR="002A3618" w:rsidRPr="00944AC5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>
        <w:rPr>
          <w:szCs w:val="24"/>
        </w:rPr>
        <w:tab/>
      </w:r>
      <w:r w:rsidR="00384B05" w:rsidRPr="00944AC5">
        <w:rPr>
          <w:rFonts w:ascii="Arial" w:hAnsi="Arial" w:cs="Arial"/>
          <w:szCs w:val="24"/>
        </w:rPr>
        <w:t xml:space="preserve">Is </w:t>
      </w:r>
      <w:r w:rsidRPr="00944AC5">
        <w:rPr>
          <w:rFonts w:ascii="Arial" w:hAnsi="Arial" w:cs="Arial"/>
          <w:szCs w:val="24"/>
        </w:rPr>
        <w:t>the total amount of nitrate</w:t>
      </w:r>
      <w:r w:rsidR="00384B05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 xml:space="preserve">N in the soil too high or too low based on </w:t>
      </w:r>
      <w:r w:rsidR="00384B05" w:rsidRPr="00944AC5">
        <w:rPr>
          <w:rFonts w:ascii="Arial" w:hAnsi="Arial" w:cs="Arial"/>
          <w:szCs w:val="24"/>
        </w:rPr>
        <w:t xml:space="preserve">the </w:t>
      </w:r>
      <w:r w:rsidRPr="00944AC5">
        <w:rPr>
          <w:rFonts w:ascii="Arial" w:hAnsi="Arial" w:cs="Arial"/>
          <w:szCs w:val="24"/>
        </w:rPr>
        <w:t>rate,</w:t>
      </w:r>
      <w:r w:rsidR="00384B05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>method, and</w:t>
      </w:r>
      <w:r w:rsidR="0082697B" w:rsidRPr="00944AC5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>timing</w:t>
      </w:r>
      <w:r w:rsidR="0082697B">
        <w:rPr>
          <w:rFonts w:ascii="Arial" w:hAnsi="Arial" w:cs="Arial"/>
          <w:szCs w:val="24"/>
        </w:rPr>
        <w:br/>
      </w:r>
      <w:r w:rsidR="0082697B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 xml:space="preserve">of </w:t>
      </w:r>
      <w:r w:rsidR="0082697B" w:rsidRPr="00944AC5">
        <w:rPr>
          <w:rFonts w:ascii="Arial" w:hAnsi="Arial" w:cs="Arial"/>
          <w:szCs w:val="24"/>
        </w:rPr>
        <w:t xml:space="preserve">N </w:t>
      </w:r>
      <w:r w:rsidRPr="00944AC5">
        <w:rPr>
          <w:rFonts w:ascii="Arial" w:hAnsi="Arial" w:cs="Arial"/>
          <w:szCs w:val="24"/>
        </w:rPr>
        <w:t>application?</w:t>
      </w:r>
    </w:p>
    <w:p w:rsidR="002A3618" w:rsidRPr="00944AC5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</w:p>
    <w:p w:rsidR="002A3618" w:rsidRPr="00944AC5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</w:p>
    <w:p w:rsidR="002A3618" w:rsidRPr="00944AC5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</w:p>
    <w:p w:rsidR="002A3618" w:rsidRPr="00944AC5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after="0" w:line="240" w:lineRule="auto"/>
        <w:rPr>
          <w:rFonts w:ascii="Arial" w:hAnsi="Arial" w:cs="Arial"/>
          <w:sz w:val="12"/>
          <w:szCs w:val="12"/>
        </w:rPr>
      </w:pPr>
    </w:p>
    <w:p w:rsidR="002A3618" w:rsidRPr="00944AC5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="0082697B" w:rsidRPr="00944AC5">
        <w:rPr>
          <w:rFonts w:ascii="Arial" w:hAnsi="Arial" w:cs="Arial"/>
          <w:szCs w:val="24"/>
        </w:rPr>
        <w:t>Will</w:t>
      </w:r>
      <w:r w:rsidRPr="00944AC5">
        <w:rPr>
          <w:rFonts w:ascii="Arial" w:hAnsi="Arial" w:cs="Arial"/>
          <w:szCs w:val="24"/>
        </w:rPr>
        <w:t xml:space="preserve"> nitrate </w:t>
      </w:r>
      <w:r w:rsidR="0082697B" w:rsidRPr="00944AC5">
        <w:rPr>
          <w:rFonts w:ascii="Arial" w:hAnsi="Arial" w:cs="Arial"/>
          <w:szCs w:val="24"/>
        </w:rPr>
        <w:t>N</w:t>
      </w:r>
      <w:r w:rsidR="004850AA">
        <w:rPr>
          <w:rFonts w:ascii="Arial" w:hAnsi="Arial" w:cs="Arial"/>
          <w:szCs w:val="24"/>
        </w:rPr>
        <w:t xml:space="preserve"> likely</w:t>
      </w:r>
      <w:r w:rsidRPr="00944AC5">
        <w:rPr>
          <w:rFonts w:ascii="Arial" w:hAnsi="Arial" w:cs="Arial"/>
          <w:szCs w:val="24"/>
        </w:rPr>
        <w:t xml:space="preserve"> be lost </w:t>
      </w:r>
      <w:r w:rsidR="0082697B" w:rsidRPr="00944AC5">
        <w:rPr>
          <w:rFonts w:ascii="Arial" w:hAnsi="Arial" w:cs="Arial"/>
          <w:szCs w:val="24"/>
        </w:rPr>
        <w:t xml:space="preserve">through </w:t>
      </w:r>
      <w:r w:rsidRPr="00944AC5">
        <w:rPr>
          <w:rFonts w:ascii="Arial" w:hAnsi="Arial" w:cs="Arial"/>
          <w:szCs w:val="24"/>
        </w:rPr>
        <w:t xml:space="preserve">leaching, </w:t>
      </w:r>
      <w:r w:rsidR="00801E49" w:rsidRPr="00944AC5">
        <w:rPr>
          <w:rFonts w:ascii="Arial" w:hAnsi="Arial" w:cs="Arial"/>
          <w:szCs w:val="24"/>
        </w:rPr>
        <w:t>volatilization</w:t>
      </w:r>
      <w:r w:rsidRPr="00944AC5">
        <w:rPr>
          <w:rFonts w:ascii="Arial" w:hAnsi="Arial" w:cs="Arial"/>
          <w:szCs w:val="24"/>
        </w:rPr>
        <w:t xml:space="preserve">, denitrification, or other </w:t>
      </w:r>
      <w:r w:rsidR="0082697B" w:rsidRPr="00944AC5">
        <w:rPr>
          <w:rFonts w:ascii="Arial" w:hAnsi="Arial" w:cs="Arial"/>
          <w:szCs w:val="24"/>
        </w:rPr>
        <w:t>processes</w:t>
      </w:r>
      <w:r w:rsidRPr="00944AC5">
        <w:rPr>
          <w:rFonts w:ascii="Arial" w:hAnsi="Arial" w:cs="Arial"/>
          <w:szCs w:val="24"/>
        </w:rPr>
        <w:t>? Why</w:t>
      </w:r>
      <w:r w:rsidR="004850AA">
        <w:rPr>
          <w:rFonts w:ascii="Arial" w:hAnsi="Arial" w:cs="Arial"/>
          <w:szCs w:val="24"/>
        </w:rPr>
        <w:br/>
      </w:r>
      <w:r w:rsidRPr="00944AC5">
        <w:rPr>
          <w:rFonts w:ascii="Arial" w:hAnsi="Arial" w:cs="Arial"/>
          <w:szCs w:val="24"/>
        </w:rPr>
        <w:t xml:space="preserve"> </w:t>
      </w:r>
      <w:r w:rsidR="004850AA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>or</w:t>
      </w:r>
      <w:r w:rsidR="004850AA">
        <w:rPr>
          <w:rFonts w:ascii="Arial" w:hAnsi="Arial" w:cs="Arial"/>
          <w:szCs w:val="24"/>
        </w:rPr>
        <w:t xml:space="preserve"> </w:t>
      </w:r>
      <w:r w:rsidRPr="00944AC5">
        <w:rPr>
          <w:rFonts w:ascii="Arial" w:hAnsi="Arial" w:cs="Arial"/>
          <w:szCs w:val="24"/>
        </w:rPr>
        <w:t>why not?</w:t>
      </w:r>
    </w:p>
    <w:p w:rsidR="002A3618" w:rsidRPr="00944AC5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</w:p>
    <w:p w:rsidR="002A3618" w:rsidRPr="00944AC5" w:rsidRDefault="002A3618" w:rsidP="002A361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</w:p>
    <w:p w:rsidR="004850AA" w:rsidRDefault="002A3618" w:rsidP="00C9379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  <w:szCs w:val="24"/>
        </w:rPr>
      </w:pP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tab/>
      </w:r>
      <w:r w:rsidRPr="00944AC5">
        <w:rPr>
          <w:rFonts w:ascii="Arial" w:hAnsi="Arial" w:cs="Arial"/>
          <w:szCs w:val="24"/>
        </w:rPr>
        <w:br/>
      </w:r>
    </w:p>
    <w:p w:rsidR="004850AA" w:rsidRDefault="004850AA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br w:type="page"/>
      </w:r>
    </w:p>
    <w:p w:rsidR="00C93798" w:rsidRPr="00944AC5" w:rsidRDefault="00B7784B" w:rsidP="00C9379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rFonts w:ascii="Arial" w:hAnsi="Arial" w:cs="Arial"/>
        </w:rPr>
      </w:pPr>
      <w:r w:rsidRPr="00944AC5">
        <w:rPr>
          <w:rFonts w:ascii="Arial" w:hAnsi="Arial" w:cs="Arial"/>
          <w:szCs w:val="24"/>
        </w:rPr>
        <w:lastRenderedPageBreak/>
        <w:tab/>
      </w:r>
      <w:r w:rsidR="00C93798" w:rsidRPr="00944AC5">
        <w:rPr>
          <w:rFonts w:ascii="Arial" w:hAnsi="Arial" w:cs="Arial"/>
          <w:szCs w:val="24"/>
        </w:rPr>
        <w:t xml:space="preserve">If </w:t>
      </w:r>
      <w:r w:rsidR="0082697B" w:rsidRPr="00944AC5">
        <w:rPr>
          <w:rFonts w:ascii="Arial" w:hAnsi="Arial" w:cs="Arial"/>
          <w:szCs w:val="24"/>
        </w:rPr>
        <w:t xml:space="preserve">the </w:t>
      </w:r>
      <w:r w:rsidR="00C93798" w:rsidRPr="00944AC5">
        <w:rPr>
          <w:rFonts w:ascii="Arial" w:hAnsi="Arial" w:cs="Arial"/>
          <w:szCs w:val="24"/>
        </w:rPr>
        <w:t xml:space="preserve">drinking water </w:t>
      </w:r>
      <w:r w:rsidR="008E678B" w:rsidRPr="00944AC5">
        <w:rPr>
          <w:rFonts w:ascii="Arial" w:hAnsi="Arial" w:cs="Arial"/>
          <w:szCs w:val="24"/>
        </w:rPr>
        <w:t xml:space="preserve">was tested </w:t>
      </w:r>
      <w:r w:rsidR="00C93798" w:rsidRPr="00944AC5">
        <w:rPr>
          <w:rFonts w:ascii="Arial" w:hAnsi="Arial" w:cs="Arial"/>
          <w:szCs w:val="24"/>
        </w:rPr>
        <w:t xml:space="preserve">for nitrate </w:t>
      </w:r>
      <w:r w:rsidR="00C526DD" w:rsidRPr="00944AC5">
        <w:rPr>
          <w:rFonts w:ascii="Arial" w:hAnsi="Arial" w:cs="Arial"/>
          <w:szCs w:val="24"/>
        </w:rPr>
        <w:t>or nitrite</w:t>
      </w:r>
      <w:r w:rsidR="0082697B" w:rsidRPr="00944AC5">
        <w:rPr>
          <w:rFonts w:ascii="Arial" w:hAnsi="Arial" w:cs="Arial"/>
          <w:szCs w:val="24"/>
        </w:rPr>
        <w:t xml:space="preserve"> </w:t>
      </w:r>
      <w:proofErr w:type="gramStart"/>
      <w:r w:rsidR="0082697B" w:rsidRPr="00944AC5">
        <w:rPr>
          <w:rFonts w:ascii="Arial" w:hAnsi="Arial" w:cs="Arial"/>
          <w:szCs w:val="24"/>
        </w:rPr>
        <w:t>levels</w:t>
      </w:r>
      <w:r w:rsidR="00C526DD" w:rsidRPr="00944AC5">
        <w:rPr>
          <w:rFonts w:ascii="Arial" w:hAnsi="Arial" w:cs="Arial"/>
          <w:szCs w:val="24"/>
        </w:rPr>
        <w:t>,</w:t>
      </w:r>
      <w:proofErr w:type="gramEnd"/>
      <w:r w:rsidR="00C526DD" w:rsidRPr="00944AC5">
        <w:rPr>
          <w:rFonts w:ascii="Arial" w:hAnsi="Arial" w:cs="Arial"/>
          <w:szCs w:val="24"/>
        </w:rPr>
        <w:t xml:space="preserve"> </w:t>
      </w:r>
      <w:r w:rsidR="002D4271" w:rsidRPr="00944AC5">
        <w:rPr>
          <w:rFonts w:ascii="Arial" w:hAnsi="Arial" w:cs="Arial"/>
          <w:szCs w:val="24"/>
        </w:rPr>
        <w:t>do</w:t>
      </w:r>
      <w:r w:rsidR="00C93798" w:rsidRPr="00944AC5">
        <w:rPr>
          <w:rFonts w:ascii="Arial" w:hAnsi="Arial" w:cs="Arial"/>
          <w:szCs w:val="24"/>
        </w:rPr>
        <w:t xml:space="preserve"> </w:t>
      </w:r>
      <w:r w:rsidR="008E678B" w:rsidRPr="00944AC5">
        <w:rPr>
          <w:rFonts w:ascii="Arial" w:hAnsi="Arial" w:cs="Arial"/>
          <w:szCs w:val="24"/>
        </w:rPr>
        <w:t xml:space="preserve">the </w:t>
      </w:r>
      <w:r w:rsidR="00C93798" w:rsidRPr="00944AC5">
        <w:rPr>
          <w:rFonts w:ascii="Arial" w:hAnsi="Arial" w:cs="Arial"/>
          <w:szCs w:val="24"/>
        </w:rPr>
        <w:t>levels exceed</w:t>
      </w:r>
      <w:r w:rsidR="00C93798" w:rsidRPr="00944AC5">
        <w:rPr>
          <w:rFonts w:ascii="Arial" w:hAnsi="Arial" w:cs="Arial"/>
        </w:rPr>
        <w:t xml:space="preserve"> </w:t>
      </w:r>
      <w:r w:rsidR="0082697B" w:rsidRPr="00944AC5">
        <w:rPr>
          <w:rFonts w:ascii="Arial" w:hAnsi="Arial" w:cs="Arial"/>
        </w:rPr>
        <w:t>the maximum</w:t>
      </w:r>
      <w:r w:rsidR="0082697B">
        <w:rPr>
          <w:rFonts w:ascii="Arial" w:hAnsi="Arial" w:cs="Arial"/>
        </w:rPr>
        <w:br/>
      </w:r>
      <w:r w:rsidR="0082697B">
        <w:rPr>
          <w:rFonts w:ascii="Arial" w:hAnsi="Arial" w:cs="Arial"/>
        </w:rPr>
        <w:tab/>
      </w:r>
      <w:r w:rsidR="0082697B" w:rsidRPr="00944AC5">
        <w:rPr>
          <w:rFonts w:ascii="Arial" w:hAnsi="Arial" w:cs="Arial"/>
        </w:rPr>
        <w:t>contaminant</w:t>
      </w:r>
      <w:r w:rsidR="0082697B">
        <w:rPr>
          <w:rFonts w:ascii="Arial" w:hAnsi="Arial" w:cs="Arial"/>
        </w:rPr>
        <w:t xml:space="preserve"> </w:t>
      </w:r>
      <w:r w:rsidR="0082697B" w:rsidRPr="00944AC5">
        <w:rPr>
          <w:rFonts w:ascii="Arial" w:hAnsi="Arial" w:cs="Arial"/>
        </w:rPr>
        <w:t xml:space="preserve">level of </w:t>
      </w:r>
      <w:r w:rsidR="00C93798" w:rsidRPr="00944AC5">
        <w:rPr>
          <w:rFonts w:ascii="Arial" w:hAnsi="Arial" w:cs="Arial"/>
        </w:rPr>
        <w:t xml:space="preserve">10 mg/l </w:t>
      </w:r>
      <w:r w:rsidR="008E678B" w:rsidRPr="00944AC5">
        <w:rPr>
          <w:rFonts w:ascii="Arial" w:hAnsi="Arial" w:cs="Arial"/>
        </w:rPr>
        <w:t xml:space="preserve">nitrate </w:t>
      </w:r>
      <w:r w:rsidR="00C93798" w:rsidRPr="00944AC5">
        <w:rPr>
          <w:rFonts w:ascii="Arial" w:hAnsi="Arial" w:cs="Arial"/>
        </w:rPr>
        <w:t>N (ppm)?</w:t>
      </w:r>
      <w:r w:rsidR="009D2C35" w:rsidRPr="00944AC5">
        <w:rPr>
          <w:rFonts w:ascii="Arial" w:hAnsi="Arial" w:cs="Arial"/>
        </w:rPr>
        <w:t xml:space="preserve"> </w:t>
      </w:r>
      <w:r w:rsidR="00C93798" w:rsidRPr="00944AC5">
        <w:rPr>
          <w:rFonts w:ascii="Arial" w:hAnsi="Arial" w:cs="Arial"/>
        </w:rPr>
        <w:t>If so</w:t>
      </w:r>
      <w:r w:rsidR="008E678B" w:rsidRPr="00944AC5">
        <w:rPr>
          <w:rFonts w:ascii="Arial" w:hAnsi="Arial" w:cs="Arial"/>
        </w:rPr>
        <w:t>,</w:t>
      </w:r>
      <w:r w:rsidR="00C93798" w:rsidRPr="00944AC5">
        <w:rPr>
          <w:rFonts w:ascii="Arial" w:hAnsi="Arial" w:cs="Arial"/>
        </w:rPr>
        <w:t xml:space="preserve"> what </w:t>
      </w:r>
      <w:r w:rsidR="0082697B" w:rsidRPr="00944AC5">
        <w:rPr>
          <w:rFonts w:ascii="Arial" w:hAnsi="Arial" w:cs="Arial"/>
        </w:rPr>
        <w:t xml:space="preserve">management practices </w:t>
      </w:r>
      <w:r w:rsidR="00C93798" w:rsidRPr="00944AC5">
        <w:rPr>
          <w:rFonts w:ascii="Arial" w:hAnsi="Arial" w:cs="Arial"/>
        </w:rPr>
        <w:t xml:space="preserve">should </w:t>
      </w:r>
      <w:r w:rsidR="008E678B" w:rsidRPr="00944AC5">
        <w:rPr>
          <w:rFonts w:ascii="Arial" w:hAnsi="Arial" w:cs="Arial"/>
        </w:rPr>
        <w:t xml:space="preserve">be </w:t>
      </w:r>
      <w:r w:rsidR="0082697B">
        <w:rPr>
          <w:rFonts w:ascii="Arial" w:hAnsi="Arial" w:cs="Arial"/>
        </w:rPr>
        <w:br/>
      </w:r>
      <w:r w:rsidR="0082697B">
        <w:rPr>
          <w:rFonts w:ascii="Arial" w:hAnsi="Arial" w:cs="Arial"/>
        </w:rPr>
        <w:tab/>
      </w:r>
      <w:r w:rsidR="00C93798" w:rsidRPr="00944AC5">
        <w:rPr>
          <w:rFonts w:ascii="Arial" w:hAnsi="Arial" w:cs="Arial"/>
        </w:rPr>
        <w:t>consider</w:t>
      </w:r>
      <w:r w:rsidR="008E678B" w:rsidRPr="00944AC5">
        <w:rPr>
          <w:rFonts w:ascii="Arial" w:hAnsi="Arial" w:cs="Arial"/>
        </w:rPr>
        <w:t>ed</w:t>
      </w:r>
      <w:r w:rsidR="00C93798" w:rsidRPr="00944AC5">
        <w:rPr>
          <w:rFonts w:ascii="Arial" w:hAnsi="Arial" w:cs="Arial"/>
        </w:rPr>
        <w:t>?</w:t>
      </w:r>
    </w:p>
    <w:p w:rsidR="00C93798" w:rsidRDefault="00C93798" w:rsidP="00C93798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szCs w:val="24"/>
        </w:rPr>
      </w:pPr>
      <w:r w:rsidRPr="00944AC5">
        <w:rPr>
          <w:rFonts w:ascii="Arial" w:hAnsi="Arial" w:cs="Arial"/>
          <w:szCs w:val="24"/>
        </w:rPr>
        <w:tab/>
      </w:r>
      <w:r>
        <w:rPr>
          <w:szCs w:val="24"/>
        </w:rPr>
        <w:tab/>
      </w:r>
    </w:p>
    <w:p w:rsidR="00B7784B" w:rsidRDefault="00B7784B" w:rsidP="00B7784B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</w:p>
    <w:p w:rsidR="002A3618" w:rsidRDefault="00B7784B" w:rsidP="00B7784B">
      <w:pPr>
        <w:shd w:val="pct15" w:color="auto" w:fill="auto"/>
        <w:tabs>
          <w:tab w:val="left" w:pos="180"/>
          <w:tab w:val="right" w:leader="underscore" w:pos="10620"/>
        </w:tabs>
        <w:spacing w:line="240" w:lineRule="auto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br/>
      </w:r>
    </w:p>
    <w:p w:rsidR="00072148" w:rsidRPr="00944AC5" w:rsidRDefault="002A3618" w:rsidP="00737B99">
      <w:pPr>
        <w:pStyle w:val="Heading1"/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</w:rPr>
        <w:t>Glossary</w:t>
      </w:r>
    </w:p>
    <w:p w:rsidR="002A3618" w:rsidRDefault="002A3618" w:rsidP="00946816">
      <w:pPr>
        <w:jc w:val="both"/>
        <w:sectPr w:rsidR="002A3618" w:rsidSect="00072148">
          <w:type w:val="continuous"/>
          <w:pgSz w:w="12240" w:h="15840" w:code="1"/>
          <w:pgMar w:top="1440" w:right="720" w:bottom="1440" w:left="720" w:header="720" w:footer="720" w:gutter="0"/>
          <w:cols w:space="720"/>
          <w:titlePg/>
          <w:docGrid w:linePitch="360"/>
        </w:sectPr>
      </w:pPr>
    </w:p>
    <w:p w:rsidR="00BD5E1D" w:rsidRPr="00944AC5" w:rsidRDefault="00BD5E1D" w:rsidP="00944AC5">
      <w:pPr>
        <w:spacing w:after="120" w:line="240" w:lineRule="auto"/>
        <w:rPr>
          <w:rFonts w:ascii="Arial" w:hAnsi="Arial" w:cs="Arial"/>
          <w:u w:val="single"/>
        </w:rPr>
      </w:pPr>
      <w:proofErr w:type="gramStart"/>
      <w:r w:rsidRPr="00944AC5">
        <w:rPr>
          <w:rFonts w:ascii="Arial" w:hAnsi="Arial" w:cs="Arial"/>
          <w:i/>
        </w:rPr>
        <w:lastRenderedPageBreak/>
        <w:t>Ammonification</w:t>
      </w:r>
      <w:r w:rsidR="00A22DF6">
        <w:rPr>
          <w:rFonts w:ascii="Arial" w:hAnsi="Arial" w:cs="Arial"/>
          <w:i/>
        </w:rPr>
        <w:t>.—</w:t>
      </w:r>
      <w:r w:rsidRPr="00944AC5">
        <w:rPr>
          <w:rFonts w:ascii="Arial" w:hAnsi="Arial" w:cs="Arial"/>
        </w:rPr>
        <w:t>Production of ammonium (NH</w:t>
      </w:r>
      <w:r w:rsidRPr="000157EF">
        <w:rPr>
          <w:rFonts w:ascii="Arial" w:hAnsi="Arial" w:cs="Arial"/>
          <w:vertAlign w:val="subscript"/>
        </w:rPr>
        <w:t>4</w:t>
      </w:r>
      <w:r w:rsidRPr="00944AC5">
        <w:rPr>
          <w:rFonts w:ascii="Arial" w:hAnsi="Arial" w:cs="Arial"/>
        </w:rPr>
        <w:t xml:space="preserve">) </w:t>
      </w:r>
      <w:r w:rsidR="004850AA">
        <w:rPr>
          <w:rFonts w:ascii="Arial" w:hAnsi="Arial" w:cs="Arial"/>
        </w:rPr>
        <w:t>as a result of</w:t>
      </w:r>
      <w:r w:rsidR="004850AA" w:rsidRPr="00944AC5">
        <w:rPr>
          <w:rFonts w:ascii="Arial" w:hAnsi="Arial" w:cs="Arial"/>
        </w:rPr>
        <w:t xml:space="preserve"> </w:t>
      </w:r>
      <w:r w:rsidR="00A22DF6">
        <w:rPr>
          <w:rFonts w:ascii="Arial" w:hAnsi="Arial" w:cs="Arial"/>
        </w:rPr>
        <w:t xml:space="preserve">soil organic matter </w:t>
      </w:r>
      <w:r w:rsidRPr="00944AC5">
        <w:rPr>
          <w:rFonts w:ascii="Arial" w:hAnsi="Arial" w:cs="Arial"/>
        </w:rPr>
        <w:t xml:space="preserve">decomposition and other </w:t>
      </w:r>
      <w:r w:rsidR="00A22DF6">
        <w:rPr>
          <w:rFonts w:ascii="Arial" w:hAnsi="Arial" w:cs="Arial"/>
        </w:rPr>
        <w:t>processes</w:t>
      </w:r>
      <w:r w:rsidRPr="00944AC5">
        <w:rPr>
          <w:rFonts w:ascii="Arial" w:hAnsi="Arial" w:cs="Arial"/>
        </w:rPr>
        <w:t>.</w:t>
      </w:r>
      <w:proofErr w:type="gramEnd"/>
    </w:p>
    <w:p w:rsidR="00BD5E1D" w:rsidRPr="00944AC5" w:rsidRDefault="00BD5E1D" w:rsidP="00944AC5">
      <w:pPr>
        <w:spacing w:after="120" w:line="240" w:lineRule="auto"/>
        <w:rPr>
          <w:rFonts w:ascii="Arial" w:hAnsi="Arial" w:cs="Arial"/>
          <w:u w:val="single"/>
        </w:rPr>
      </w:pPr>
      <w:r w:rsidRPr="00944AC5">
        <w:rPr>
          <w:rFonts w:ascii="Arial" w:hAnsi="Arial" w:cs="Arial"/>
          <w:i/>
        </w:rPr>
        <w:t>Ammonium</w:t>
      </w:r>
      <w:r w:rsidR="00A22DF6">
        <w:rPr>
          <w:rFonts w:ascii="Arial" w:hAnsi="Arial" w:cs="Arial"/>
          <w:i/>
        </w:rPr>
        <w:t>.—</w:t>
      </w:r>
      <w:r w:rsidR="00A22DF6">
        <w:rPr>
          <w:rFonts w:ascii="Arial" w:hAnsi="Arial" w:cs="Arial"/>
        </w:rPr>
        <w:t>N</w:t>
      </w:r>
      <w:r w:rsidRPr="00944AC5">
        <w:rPr>
          <w:rFonts w:ascii="Arial" w:hAnsi="Arial" w:cs="Arial"/>
        </w:rPr>
        <w:t>itrogen</w:t>
      </w:r>
      <w:r w:rsidR="00A22DF6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</w:t>
      </w:r>
      <w:r w:rsidR="00A22DF6">
        <w:rPr>
          <w:rFonts w:ascii="Arial" w:hAnsi="Arial" w:cs="Arial"/>
        </w:rPr>
        <w:t>referred to</w:t>
      </w:r>
      <w:r w:rsidR="00A22DF6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as NH</w:t>
      </w:r>
      <w:r w:rsidRPr="000157EF">
        <w:rPr>
          <w:rFonts w:ascii="Arial" w:hAnsi="Arial" w:cs="Arial"/>
          <w:vertAlign w:val="subscript"/>
        </w:rPr>
        <w:t>4</w:t>
      </w:r>
      <w:r w:rsidR="00A22DF6" w:rsidRPr="00944AC5">
        <w:rPr>
          <w:rFonts w:ascii="Arial" w:hAnsi="Arial" w:cs="Arial"/>
        </w:rPr>
        <w:t>,</w:t>
      </w:r>
      <w:r w:rsidR="00A22DF6">
        <w:rPr>
          <w:rFonts w:ascii="Arial" w:hAnsi="Arial" w:cs="Arial"/>
          <w:vertAlign w:val="subscript"/>
        </w:rPr>
        <w:t xml:space="preserve"> </w:t>
      </w:r>
      <w:r w:rsidR="00A22DF6" w:rsidRPr="00944AC5">
        <w:rPr>
          <w:rFonts w:ascii="Arial" w:hAnsi="Arial" w:cs="Arial"/>
        </w:rPr>
        <w:t>that</w:t>
      </w:r>
      <w:r w:rsidR="00A22DF6" w:rsidRPr="00944AC5">
        <w:rPr>
          <w:rFonts w:ascii="Arial" w:hAnsi="Arial" w:cs="Arial"/>
          <w:vertAlign w:val="subscript"/>
        </w:rPr>
        <w:t xml:space="preserve"> </w:t>
      </w:r>
      <w:r w:rsidR="00A22DF6">
        <w:rPr>
          <w:rFonts w:ascii="Arial" w:hAnsi="Arial" w:cs="Arial"/>
        </w:rPr>
        <w:t>is available for plant use and</w:t>
      </w:r>
      <w:r w:rsidR="00A22DF6" w:rsidRPr="00944AC5">
        <w:rPr>
          <w:rFonts w:ascii="Arial" w:hAnsi="Arial" w:cs="Arial"/>
        </w:rPr>
        <w:t xml:space="preserve"> </w:t>
      </w:r>
      <w:r w:rsidR="00A22DF6">
        <w:rPr>
          <w:rFonts w:ascii="Arial" w:hAnsi="Arial" w:cs="Arial"/>
        </w:rPr>
        <w:t xml:space="preserve">is </w:t>
      </w:r>
      <w:r w:rsidRPr="00944AC5">
        <w:rPr>
          <w:rFonts w:ascii="Arial" w:hAnsi="Arial" w:cs="Arial"/>
        </w:rPr>
        <w:t>part of the N</w:t>
      </w:r>
      <w:r w:rsidR="00A22DF6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cycle in soil</w:t>
      </w:r>
      <w:r w:rsidR="00A22DF6">
        <w:rPr>
          <w:rFonts w:ascii="Arial" w:hAnsi="Arial" w:cs="Arial"/>
        </w:rPr>
        <w:t>s</w:t>
      </w:r>
      <w:r w:rsidRPr="00944AC5">
        <w:rPr>
          <w:rFonts w:ascii="Arial" w:hAnsi="Arial" w:cs="Arial"/>
        </w:rPr>
        <w:t xml:space="preserve">. </w:t>
      </w:r>
      <w:proofErr w:type="gramStart"/>
      <w:r w:rsidR="00A22DF6">
        <w:rPr>
          <w:rFonts w:ascii="Arial" w:hAnsi="Arial" w:cs="Arial"/>
        </w:rPr>
        <w:t>Produced</w:t>
      </w:r>
      <w:r w:rsidR="00A22DF6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from soil organic matter decomposition and other </w:t>
      </w:r>
      <w:r w:rsidR="00A22DF6">
        <w:rPr>
          <w:rFonts w:ascii="Arial" w:hAnsi="Arial" w:cs="Arial"/>
        </w:rPr>
        <w:t>process</w:t>
      </w:r>
      <w:r w:rsidR="00A22DF6" w:rsidRPr="00944AC5">
        <w:rPr>
          <w:rFonts w:ascii="Arial" w:hAnsi="Arial" w:cs="Arial"/>
        </w:rPr>
        <w:t>es</w:t>
      </w:r>
      <w:r w:rsidRPr="00944AC5">
        <w:rPr>
          <w:rFonts w:ascii="Arial" w:hAnsi="Arial" w:cs="Arial"/>
        </w:rPr>
        <w:t>.</w:t>
      </w:r>
      <w:proofErr w:type="gramEnd"/>
    </w:p>
    <w:p w:rsidR="00BD5E1D" w:rsidRPr="00944AC5" w:rsidRDefault="00BD5E1D" w:rsidP="00944AC5">
      <w:pPr>
        <w:spacing w:after="120" w:line="240" w:lineRule="auto"/>
        <w:rPr>
          <w:rFonts w:ascii="Arial" w:hAnsi="Arial" w:cs="Arial"/>
          <w:u w:val="single"/>
        </w:rPr>
      </w:pPr>
      <w:proofErr w:type="gramStart"/>
      <w:r w:rsidRPr="00944AC5">
        <w:rPr>
          <w:rFonts w:ascii="Arial" w:hAnsi="Arial" w:cs="Arial"/>
          <w:i/>
        </w:rPr>
        <w:t xml:space="preserve">Bulk </w:t>
      </w:r>
      <w:r w:rsidR="00A22DF6">
        <w:rPr>
          <w:rFonts w:ascii="Arial" w:hAnsi="Arial" w:cs="Arial"/>
          <w:i/>
        </w:rPr>
        <w:t>d</w:t>
      </w:r>
      <w:r w:rsidR="00A22DF6" w:rsidRPr="00944AC5">
        <w:rPr>
          <w:rFonts w:ascii="Arial" w:hAnsi="Arial" w:cs="Arial"/>
          <w:i/>
        </w:rPr>
        <w:t>ensity</w:t>
      </w:r>
      <w:r w:rsidR="00A22DF6">
        <w:rPr>
          <w:rFonts w:ascii="Arial" w:hAnsi="Arial" w:cs="Arial"/>
          <w:i/>
        </w:rPr>
        <w:t>.—</w:t>
      </w:r>
      <w:r w:rsidRPr="00944AC5">
        <w:rPr>
          <w:rFonts w:ascii="Arial" w:hAnsi="Arial" w:cs="Arial"/>
        </w:rPr>
        <w:t>Weight of dry soil per unit of volume</w:t>
      </w:r>
      <w:r w:rsidR="00A22DF6">
        <w:rPr>
          <w:rFonts w:ascii="Arial" w:hAnsi="Arial" w:cs="Arial"/>
        </w:rPr>
        <w:t>.</w:t>
      </w:r>
      <w:proofErr w:type="gramEnd"/>
      <w:r w:rsidRPr="00944AC5">
        <w:rPr>
          <w:rFonts w:ascii="Arial" w:hAnsi="Arial" w:cs="Arial"/>
        </w:rPr>
        <w:t xml:space="preserve"> </w:t>
      </w:r>
      <w:r w:rsidR="00A22DF6">
        <w:rPr>
          <w:rFonts w:ascii="Arial" w:hAnsi="Arial" w:cs="Arial"/>
        </w:rPr>
        <w:t>M</w:t>
      </w:r>
      <w:r w:rsidR="00A22DF6" w:rsidRPr="00944AC5">
        <w:rPr>
          <w:rFonts w:ascii="Arial" w:hAnsi="Arial" w:cs="Arial"/>
        </w:rPr>
        <w:t xml:space="preserve">ore </w:t>
      </w:r>
      <w:r w:rsidRPr="00944AC5">
        <w:rPr>
          <w:rFonts w:ascii="Arial" w:hAnsi="Arial" w:cs="Arial"/>
        </w:rPr>
        <w:t xml:space="preserve">compacted soil </w:t>
      </w:r>
      <w:r w:rsidR="00A22DF6">
        <w:rPr>
          <w:rFonts w:ascii="Arial" w:hAnsi="Arial" w:cs="Arial"/>
        </w:rPr>
        <w:t>has</w:t>
      </w:r>
      <w:r w:rsidR="00A22DF6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less pore space </w:t>
      </w:r>
      <w:r w:rsidR="00A22DF6">
        <w:rPr>
          <w:rFonts w:ascii="Arial" w:hAnsi="Arial" w:cs="Arial"/>
        </w:rPr>
        <w:t>and</w:t>
      </w:r>
      <w:r w:rsidRPr="00944AC5">
        <w:rPr>
          <w:rFonts w:ascii="Arial" w:hAnsi="Arial" w:cs="Arial"/>
        </w:rPr>
        <w:t xml:space="preserve"> higher bulk density.</w:t>
      </w:r>
    </w:p>
    <w:p w:rsidR="00BD5E1D" w:rsidRPr="00944AC5" w:rsidRDefault="00BD5E1D" w:rsidP="00944AC5">
      <w:pPr>
        <w:spacing w:after="120" w:line="240" w:lineRule="auto"/>
        <w:rPr>
          <w:rFonts w:ascii="Arial" w:hAnsi="Arial" w:cs="Arial"/>
          <w:u w:val="single"/>
        </w:rPr>
      </w:pPr>
      <w:proofErr w:type="gramStart"/>
      <w:r w:rsidRPr="00944AC5">
        <w:rPr>
          <w:rFonts w:ascii="Arial" w:hAnsi="Arial" w:cs="Arial"/>
          <w:i/>
        </w:rPr>
        <w:t>Denitrification</w:t>
      </w:r>
      <w:r w:rsidR="00A22DF6">
        <w:rPr>
          <w:rFonts w:ascii="Arial" w:hAnsi="Arial" w:cs="Arial"/>
          <w:i/>
        </w:rPr>
        <w:t>.—</w:t>
      </w:r>
      <w:r w:rsidRPr="00944AC5">
        <w:rPr>
          <w:rFonts w:ascii="Arial" w:hAnsi="Arial" w:cs="Arial"/>
        </w:rPr>
        <w:t xml:space="preserve">Conversion and loss of </w:t>
      </w:r>
      <w:r w:rsidR="00A22DF6">
        <w:rPr>
          <w:rFonts w:ascii="Arial" w:hAnsi="Arial" w:cs="Arial"/>
        </w:rPr>
        <w:br/>
      </w:r>
      <w:r w:rsidRPr="00944AC5">
        <w:rPr>
          <w:rFonts w:ascii="Arial" w:hAnsi="Arial" w:cs="Arial"/>
        </w:rPr>
        <w:t xml:space="preserve">nitrate </w:t>
      </w:r>
      <w:r w:rsidR="00A22DF6">
        <w:rPr>
          <w:rFonts w:ascii="Arial" w:hAnsi="Arial" w:cs="Arial"/>
        </w:rPr>
        <w:t>N</w:t>
      </w:r>
      <w:r w:rsidR="00A22DF6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to various nitrogen gases</w:t>
      </w:r>
      <w:r w:rsidR="00A22DF6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when soil </w:t>
      </w:r>
      <w:r w:rsidR="00A22DF6">
        <w:rPr>
          <w:rFonts w:ascii="Arial" w:hAnsi="Arial" w:cs="Arial"/>
        </w:rPr>
        <w:t>i</w:t>
      </w:r>
      <w:r w:rsidR="00A22DF6" w:rsidRPr="00944AC5">
        <w:rPr>
          <w:rFonts w:ascii="Arial" w:hAnsi="Arial" w:cs="Arial"/>
        </w:rPr>
        <w:t xml:space="preserve">s </w:t>
      </w:r>
      <w:r w:rsidRPr="00944AC5">
        <w:rPr>
          <w:rFonts w:ascii="Arial" w:hAnsi="Arial" w:cs="Arial"/>
        </w:rPr>
        <w:t>saturated with water</w:t>
      </w:r>
      <w:r w:rsidR="004850AA">
        <w:rPr>
          <w:rFonts w:ascii="Arial" w:hAnsi="Arial" w:cs="Arial"/>
        </w:rPr>
        <w:t xml:space="preserve"> (fig. 1)</w:t>
      </w:r>
      <w:r w:rsidRPr="00944AC5">
        <w:rPr>
          <w:rFonts w:ascii="Arial" w:hAnsi="Arial" w:cs="Arial"/>
        </w:rPr>
        <w:t>.</w:t>
      </w:r>
      <w:proofErr w:type="gramEnd"/>
    </w:p>
    <w:p w:rsidR="00BD5E1D" w:rsidRPr="00944AC5" w:rsidRDefault="00BD5E1D" w:rsidP="00944AC5">
      <w:p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i/>
        </w:rPr>
        <w:t>Immobilization</w:t>
      </w:r>
      <w:r w:rsidR="00A22DF6">
        <w:rPr>
          <w:rFonts w:ascii="Arial" w:hAnsi="Arial" w:cs="Arial"/>
          <w:i/>
        </w:rPr>
        <w:t>.—</w:t>
      </w:r>
      <w:proofErr w:type="gramStart"/>
      <w:r w:rsidRPr="00944AC5">
        <w:rPr>
          <w:rFonts w:ascii="Arial" w:hAnsi="Arial" w:cs="Arial"/>
        </w:rPr>
        <w:t>The</w:t>
      </w:r>
      <w:proofErr w:type="gramEnd"/>
      <w:r w:rsidRPr="00944AC5">
        <w:rPr>
          <w:rFonts w:ascii="Arial" w:hAnsi="Arial" w:cs="Arial"/>
        </w:rPr>
        <w:t xml:space="preserve"> temporary “</w:t>
      </w:r>
      <w:r w:rsidR="00D80C2A" w:rsidRPr="00944AC5">
        <w:rPr>
          <w:rFonts w:ascii="Arial" w:hAnsi="Arial" w:cs="Arial"/>
        </w:rPr>
        <w:t>tying</w:t>
      </w:r>
      <w:r w:rsidRPr="00944AC5">
        <w:rPr>
          <w:rFonts w:ascii="Arial" w:hAnsi="Arial" w:cs="Arial"/>
        </w:rPr>
        <w:t xml:space="preserve"> up” of inorganic N </w:t>
      </w:r>
      <w:r w:rsidR="00807DA2">
        <w:rPr>
          <w:rFonts w:ascii="Arial" w:hAnsi="Arial" w:cs="Arial"/>
        </w:rPr>
        <w:t>as a result of</w:t>
      </w:r>
      <w:r w:rsidR="00807DA2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soil micro</w:t>
      </w:r>
      <w:r w:rsidR="00A22DF6">
        <w:rPr>
          <w:rFonts w:ascii="Arial" w:hAnsi="Arial" w:cs="Arial"/>
        </w:rPr>
        <w:t>-</w:t>
      </w:r>
      <w:r w:rsidRPr="00944AC5">
        <w:rPr>
          <w:rFonts w:ascii="Arial" w:hAnsi="Arial" w:cs="Arial"/>
        </w:rPr>
        <w:t xml:space="preserve">organisms decomposing plant residue. Immobilized N will eventually become available </w:t>
      </w:r>
      <w:r w:rsidR="00A22DF6">
        <w:rPr>
          <w:rFonts w:ascii="Arial" w:hAnsi="Arial" w:cs="Arial"/>
        </w:rPr>
        <w:t xml:space="preserve">to plants </w:t>
      </w:r>
      <w:r w:rsidRPr="00944AC5">
        <w:rPr>
          <w:rFonts w:ascii="Arial" w:hAnsi="Arial" w:cs="Arial"/>
        </w:rPr>
        <w:t xml:space="preserve">as </w:t>
      </w:r>
      <w:r w:rsidR="00A22DF6">
        <w:rPr>
          <w:rFonts w:ascii="Arial" w:hAnsi="Arial" w:cs="Arial"/>
        </w:rPr>
        <w:t>the</w:t>
      </w:r>
      <w:r w:rsidR="00A22DF6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decomposition </w:t>
      </w:r>
      <w:r w:rsidR="00A22DF6">
        <w:rPr>
          <w:rFonts w:ascii="Arial" w:hAnsi="Arial" w:cs="Arial"/>
        </w:rPr>
        <w:t xml:space="preserve">continues; thus, it is not considered </w:t>
      </w:r>
      <w:r w:rsidR="004850AA">
        <w:rPr>
          <w:rFonts w:ascii="Arial" w:hAnsi="Arial" w:cs="Arial"/>
        </w:rPr>
        <w:t>as</w:t>
      </w:r>
      <w:r w:rsidR="00A22DF6">
        <w:rPr>
          <w:rFonts w:ascii="Arial" w:hAnsi="Arial" w:cs="Arial"/>
        </w:rPr>
        <w:t xml:space="preserve"> </w:t>
      </w:r>
      <w:r w:rsidR="000D4A6F">
        <w:rPr>
          <w:rFonts w:ascii="Arial" w:hAnsi="Arial" w:cs="Arial"/>
        </w:rPr>
        <w:t>a loss</w:t>
      </w:r>
      <w:r w:rsidRPr="00944AC5">
        <w:rPr>
          <w:rFonts w:ascii="Arial" w:hAnsi="Arial" w:cs="Arial"/>
        </w:rPr>
        <w:t>.</w:t>
      </w:r>
    </w:p>
    <w:p w:rsidR="00BD5E1D" w:rsidRPr="00944AC5" w:rsidRDefault="00BD5E1D" w:rsidP="00944AC5">
      <w:pPr>
        <w:spacing w:after="120" w:line="240" w:lineRule="auto"/>
        <w:rPr>
          <w:rFonts w:ascii="Arial" w:hAnsi="Arial" w:cs="Arial"/>
          <w:u w:val="single"/>
        </w:rPr>
      </w:pPr>
      <w:r w:rsidRPr="00944AC5">
        <w:rPr>
          <w:rFonts w:ascii="Arial" w:hAnsi="Arial" w:cs="Arial"/>
          <w:i/>
        </w:rPr>
        <w:t>Leaching</w:t>
      </w:r>
      <w:r w:rsidR="000D4A6F">
        <w:rPr>
          <w:rFonts w:ascii="Arial" w:hAnsi="Arial" w:cs="Arial"/>
          <w:i/>
        </w:rPr>
        <w:t>.—</w:t>
      </w:r>
      <w:r w:rsidRPr="00944AC5">
        <w:rPr>
          <w:rFonts w:ascii="Arial" w:hAnsi="Arial" w:cs="Arial"/>
        </w:rPr>
        <w:t xml:space="preserve">Loss of nitrogen in the form of </w:t>
      </w:r>
      <w:r w:rsidR="000D4A6F">
        <w:rPr>
          <w:rFonts w:ascii="Arial" w:hAnsi="Arial" w:cs="Arial"/>
        </w:rPr>
        <w:t>n</w:t>
      </w:r>
      <w:r w:rsidR="000D4A6F" w:rsidRPr="00944AC5">
        <w:rPr>
          <w:rFonts w:ascii="Arial" w:hAnsi="Arial" w:cs="Arial"/>
        </w:rPr>
        <w:t>itrate</w:t>
      </w:r>
      <w:r w:rsidR="000D4A6F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N</w:t>
      </w:r>
      <w:r w:rsidR="000D4A6F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which is water soluble</w:t>
      </w:r>
      <w:r w:rsidR="000D4A6F">
        <w:rPr>
          <w:rFonts w:ascii="Arial" w:hAnsi="Arial" w:cs="Arial"/>
        </w:rPr>
        <w:t xml:space="preserve"> and</w:t>
      </w:r>
      <w:r w:rsidR="000D4A6F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mobile</w:t>
      </w:r>
      <w:r w:rsidR="000D4A6F">
        <w:rPr>
          <w:rFonts w:ascii="Arial" w:hAnsi="Arial" w:cs="Arial"/>
        </w:rPr>
        <w:t>,</w:t>
      </w:r>
      <w:r w:rsidRPr="00944AC5">
        <w:rPr>
          <w:rFonts w:ascii="Arial" w:hAnsi="Arial" w:cs="Arial"/>
        </w:rPr>
        <w:t xml:space="preserve"> </w:t>
      </w:r>
      <w:r w:rsidR="000D4A6F">
        <w:rPr>
          <w:rFonts w:ascii="Arial" w:hAnsi="Arial" w:cs="Arial"/>
        </w:rPr>
        <w:t>as</w:t>
      </w:r>
      <w:r w:rsidRPr="00944AC5">
        <w:rPr>
          <w:rFonts w:ascii="Arial" w:hAnsi="Arial" w:cs="Arial"/>
        </w:rPr>
        <w:t xml:space="preserve"> excess water moves below the root</w:t>
      </w:r>
      <w:r w:rsidR="000D4A6F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zone or </w:t>
      </w:r>
      <w:r w:rsidR="000D4A6F">
        <w:rPr>
          <w:rFonts w:ascii="Arial" w:hAnsi="Arial" w:cs="Arial"/>
        </w:rPr>
        <w:t>in</w:t>
      </w:r>
      <w:r w:rsidRPr="00944AC5">
        <w:rPr>
          <w:rFonts w:ascii="Arial" w:hAnsi="Arial" w:cs="Arial"/>
        </w:rPr>
        <w:t>to drainage tile</w:t>
      </w:r>
      <w:r w:rsidR="004850AA">
        <w:rPr>
          <w:rFonts w:ascii="Arial" w:hAnsi="Arial" w:cs="Arial"/>
        </w:rPr>
        <w:t>s</w:t>
      </w:r>
      <w:r w:rsidRPr="00944AC5">
        <w:rPr>
          <w:rFonts w:ascii="Arial" w:hAnsi="Arial" w:cs="Arial"/>
        </w:rPr>
        <w:t>.</w:t>
      </w:r>
    </w:p>
    <w:p w:rsidR="00BD5E1D" w:rsidRPr="00944AC5" w:rsidRDefault="00E84EED" w:rsidP="00944AC5">
      <w:p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i/>
          <w:noProof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9D5E90" wp14:editId="6441A0AA">
                <wp:simplePos x="0" y="0"/>
                <wp:positionH relativeFrom="column">
                  <wp:posOffset>57150</wp:posOffset>
                </wp:positionH>
                <wp:positionV relativeFrom="paragraph">
                  <wp:posOffset>1419225</wp:posOffset>
                </wp:positionV>
                <wp:extent cx="6819900" cy="298450"/>
                <wp:effectExtent l="0" t="0" r="0" b="6350"/>
                <wp:wrapNone/>
                <wp:docPr id="2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8199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AC5" w:rsidRPr="004A6783" w:rsidRDefault="00944AC5" w:rsidP="00944AC5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4A6783">
                              <w:rPr>
                                <w:i/>
                                <w:sz w:val="20"/>
                                <w:szCs w:val="20"/>
                              </w:rPr>
                              <w:t>USDA is an equal</w:t>
                            </w:r>
                            <w:r w:rsidRPr="00166E3C">
                              <w:rPr>
                                <w:i/>
                                <w:sz w:val="20"/>
                                <w:szCs w:val="20"/>
                              </w:rPr>
                              <w:t xml:space="preserve"> opport</w:t>
                            </w:r>
                            <w:r w:rsidRPr="004A6783">
                              <w:rPr>
                                <w:i/>
                                <w:sz w:val="20"/>
                                <w:szCs w:val="20"/>
                              </w:rPr>
                              <w:t>unity provider and employer.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.5pt;margin-top:111.75pt;width:537pt;height:23.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" stroked="f">
                <v:textbox>
                  <w:txbxContent>
                    <w:p w:rsidR="00944AC5" w:rsidRPr="004A6783" w:rsidRDefault="00944AC5" w:rsidP="00944AC5">
                      <w:pPr>
                        <w:jc w:val="center"/>
                        <w:rPr>
                          <w:i/>
                          <w:sz w:val="20"/>
                          <w:szCs w:val="20"/>
                        </w:rPr>
                      </w:pPr>
                      <w:r w:rsidRPr="004A6783">
                        <w:rPr>
                          <w:i/>
                          <w:sz w:val="20"/>
                          <w:szCs w:val="20"/>
                        </w:rPr>
                        <w:t>USDA is an equal</w:t>
                      </w:r>
                      <w:r w:rsidRPr="00166E3C">
                        <w:rPr>
                          <w:i/>
                          <w:sz w:val="20"/>
                          <w:szCs w:val="20"/>
                        </w:rPr>
                        <w:t xml:space="preserve"> opport</w:t>
                      </w:r>
                      <w:r w:rsidRPr="004A6783">
                        <w:rPr>
                          <w:i/>
                          <w:sz w:val="20"/>
                          <w:szCs w:val="20"/>
                        </w:rPr>
                        <w:t>unity provider and employer.</w:t>
                      </w:r>
                    </w:p>
                  </w:txbxContent>
                </v:textbox>
              </v:shape>
            </w:pict>
          </mc:Fallback>
        </mc:AlternateContent>
      </w:r>
      <w:r w:rsidR="00BD5E1D" w:rsidRPr="00944AC5">
        <w:rPr>
          <w:rFonts w:ascii="Arial" w:hAnsi="Arial" w:cs="Arial"/>
          <w:i/>
        </w:rPr>
        <w:t>Mineralization</w:t>
      </w:r>
      <w:r w:rsidR="000D4A6F">
        <w:rPr>
          <w:rFonts w:ascii="Arial" w:hAnsi="Arial" w:cs="Arial"/>
          <w:i/>
        </w:rPr>
        <w:t>.—</w:t>
      </w:r>
      <w:r w:rsidR="008B3F59" w:rsidRPr="008B3F59">
        <w:rPr>
          <w:rFonts w:ascii="Arial" w:hAnsi="Arial" w:cs="Arial"/>
        </w:rPr>
        <w:t>Release of nutrients in a form available for plant use through o</w:t>
      </w:r>
      <w:r w:rsidR="00BD5E1D" w:rsidRPr="008B3F59">
        <w:rPr>
          <w:rFonts w:ascii="Arial" w:hAnsi="Arial" w:cs="Arial"/>
        </w:rPr>
        <w:t>rga</w:t>
      </w:r>
      <w:r w:rsidR="00BD5E1D" w:rsidRPr="00944AC5">
        <w:rPr>
          <w:rFonts w:ascii="Arial" w:hAnsi="Arial" w:cs="Arial"/>
        </w:rPr>
        <w:t xml:space="preserve">nic matter </w:t>
      </w:r>
      <w:r w:rsidR="00A90AB3" w:rsidRPr="00944AC5">
        <w:rPr>
          <w:rFonts w:ascii="Arial" w:hAnsi="Arial" w:cs="Arial"/>
        </w:rPr>
        <w:t xml:space="preserve">decomposition </w:t>
      </w:r>
      <w:r w:rsidR="00BD5E1D" w:rsidRPr="00944AC5">
        <w:rPr>
          <w:rFonts w:ascii="Arial" w:hAnsi="Arial" w:cs="Arial"/>
        </w:rPr>
        <w:t>(e.g., phosphorus, nitrogen, and sulfur).</w:t>
      </w:r>
      <w:r>
        <w:rPr>
          <w:rFonts w:ascii="Arial" w:hAnsi="Arial" w:cs="Arial"/>
        </w:rPr>
        <w:br w:type="column"/>
      </w:r>
      <w:r w:rsidR="00BD5E1D" w:rsidRPr="00944AC5">
        <w:rPr>
          <w:rFonts w:ascii="Arial" w:hAnsi="Arial" w:cs="Arial"/>
          <w:i/>
        </w:rPr>
        <w:lastRenderedPageBreak/>
        <w:t>Nitrate</w:t>
      </w:r>
      <w:r w:rsidR="000D4A6F">
        <w:rPr>
          <w:rFonts w:ascii="Arial" w:hAnsi="Arial" w:cs="Arial"/>
          <w:i/>
        </w:rPr>
        <w:t xml:space="preserve"> </w:t>
      </w:r>
      <w:r w:rsidR="00BD5E1D" w:rsidRPr="00944AC5">
        <w:rPr>
          <w:rFonts w:ascii="Arial" w:hAnsi="Arial" w:cs="Arial"/>
          <w:i/>
        </w:rPr>
        <w:t>N</w:t>
      </w:r>
      <w:r w:rsidR="000D4A6F">
        <w:rPr>
          <w:rFonts w:ascii="Arial" w:hAnsi="Arial" w:cs="Arial"/>
          <w:i/>
        </w:rPr>
        <w:t>.—</w:t>
      </w:r>
      <w:r w:rsidR="00BD5E1D" w:rsidRPr="00944AC5">
        <w:rPr>
          <w:rFonts w:ascii="Arial" w:hAnsi="Arial" w:cs="Arial"/>
        </w:rPr>
        <w:t xml:space="preserve">Form of nitrogen </w:t>
      </w:r>
      <w:r w:rsidR="000D4A6F">
        <w:rPr>
          <w:rFonts w:ascii="Arial" w:hAnsi="Arial" w:cs="Arial"/>
        </w:rPr>
        <w:t xml:space="preserve">referred to </w:t>
      </w:r>
      <w:r w:rsidR="00BD5E1D" w:rsidRPr="00944AC5">
        <w:rPr>
          <w:rFonts w:ascii="Arial" w:hAnsi="Arial" w:cs="Arial"/>
        </w:rPr>
        <w:t>as NO</w:t>
      </w:r>
      <w:r w:rsidR="00BD5E1D" w:rsidRPr="002927AB">
        <w:rPr>
          <w:rFonts w:ascii="Arial" w:hAnsi="Arial" w:cs="Arial"/>
          <w:vertAlign w:val="subscript"/>
        </w:rPr>
        <w:t>3</w:t>
      </w:r>
      <w:r w:rsidR="000D4A6F">
        <w:rPr>
          <w:rFonts w:ascii="Arial" w:hAnsi="Arial" w:cs="Arial"/>
          <w:vertAlign w:val="subscript"/>
        </w:rPr>
        <w:t xml:space="preserve"> </w:t>
      </w:r>
      <w:r w:rsidR="000D4A6F" w:rsidRPr="00944AC5">
        <w:rPr>
          <w:rFonts w:ascii="Arial" w:hAnsi="Arial" w:cs="Arial"/>
        </w:rPr>
        <w:t>that</w:t>
      </w:r>
      <w:r w:rsidR="000D4A6F">
        <w:rPr>
          <w:rFonts w:ascii="Arial" w:hAnsi="Arial" w:cs="Arial"/>
        </w:rPr>
        <w:t xml:space="preserve"> </w:t>
      </w:r>
      <w:r w:rsidR="00BD5E1D" w:rsidRPr="00944AC5">
        <w:rPr>
          <w:rFonts w:ascii="Arial" w:hAnsi="Arial" w:cs="Arial"/>
        </w:rPr>
        <w:t xml:space="preserve">is available </w:t>
      </w:r>
      <w:r w:rsidR="000D4A6F">
        <w:rPr>
          <w:rFonts w:ascii="Arial" w:hAnsi="Arial" w:cs="Arial"/>
        </w:rPr>
        <w:t>for plant</w:t>
      </w:r>
      <w:r w:rsidR="00465EE5">
        <w:rPr>
          <w:rFonts w:ascii="Arial" w:hAnsi="Arial" w:cs="Arial"/>
        </w:rPr>
        <w:t xml:space="preserve"> u</w:t>
      </w:r>
      <w:r w:rsidR="000D4A6F">
        <w:rPr>
          <w:rFonts w:ascii="Arial" w:hAnsi="Arial" w:cs="Arial"/>
        </w:rPr>
        <w:t>s</w:t>
      </w:r>
      <w:r w:rsidR="00465EE5">
        <w:rPr>
          <w:rFonts w:ascii="Arial" w:hAnsi="Arial" w:cs="Arial"/>
        </w:rPr>
        <w:t>e</w:t>
      </w:r>
      <w:r w:rsidR="00BD5E1D" w:rsidRPr="00944AC5">
        <w:rPr>
          <w:rFonts w:ascii="Arial" w:hAnsi="Arial" w:cs="Arial"/>
        </w:rPr>
        <w:t xml:space="preserve"> </w:t>
      </w:r>
      <w:r w:rsidR="000D4A6F">
        <w:rPr>
          <w:rFonts w:ascii="Arial" w:hAnsi="Arial" w:cs="Arial"/>
        </w:rPr>
        <w:t>and is</w:t>
      </w:r>
      <w:r w:rsidR="00BD5E1D" w:rsidRPr="00944AC5">
        <w:rPr>
          <w:rFonts w:ascii="Arial" w:hAnsi="Arial" w:cs="Arial"/>
        </w:rPr>
        <w:t xml:space="preserve"> part of the N</w:t>
      </w:r>
      <w:r w:rsidR="000D4A6F">
        <w:rPr>
          <w:rFonts w:ascii="Arial" w:hAnsi="Arial" w:cs="Arial"/>
        </w:rPr>
        <w:t xml:space="preserve"> </w:t>
      </w:r>
      <w:r w:rsidR="00BD5E1D" w:rsidRPr="00944AC5">
        <w:rPr>
          <w:rFonts w:ascii="Arial" w:hAnsi="Arial" w:cs="Arial"/>
        </w:rPr>
        <w:t xml:space="preserve">cycle in soil. Nitrate </w:t>
      </w:r>
      <w:r w:rsidR="000D4A6F">
        <w:rPr>
          <w:rFonts w:ascii="Arial" w:hAnsi="Arial" w:cs="Arial"/>
        </w:rPr>
        <w:t xml:space="preserve">N </w:t>
      </w:r>
      <w:r w:rsidR="00BD5E1D" w:rsidRPr="00944AC5">
        <w:rPr>
          <w:rFonts w:ascii="Arial" w:hAnsi="Arial" w:cs="Arial"/>
        </w:rPr>
        <w:t xml:space="preserve">is </w:t>
      </w:r>
      <w:r w:rsidR="000D4A6F">
        <w:rPr>
          <w:rFonts w:ascii="Arial" w:hAnsi="Arial" w:cs="Arial"/>
        </w:rPr>
        <w:t xml:space="preserve">highly </w:t>
      </w:r>
      <w:r w:rsidR="00BD5E1D" w:rsidRPr="00944AC5">
        <w:rPr>
          <w:rFonts w:ascii="Arial" w:hAnsi="Arial" w:cs="Arial"/>
        </w:rPr>
        <w:t xml:space="preserve">susceptible to </w:t>
      </w:r>
      <w:r w:rsidR="000D4A6F">
        <w:rPr>
          <w:rFonts w:ascii="Arial" w:hAnsi="Arial" w:cs="Arial"/>
        </w:rPr>
        <w:t xml:space="preserve">loss </w:t>
      </w:r>
      <w:r w:rsidR="00465EE5">
        <w:rPr>
          <w:rFonts w:ascii="Arial" w:hAnsi="Arial" w:cs="Arial"/>
        </w:rPr>
        <w:t>from</w:t>
      </w:r>
      <w:r w:rsidR="000D4A6F">
        <w:rPr>
          <w:rFonts w:ascii="Arial" w:hAnsi="Arial" w:cs="Arial"/>
        </w:rPr>
        <w:t xml:space="preserve"> </w:t>
      </w:r>
      <w:r w:rsidR="00BD5E1D" w:rsidRPr="00944AC5">
        <w:rPr>
          <w:rFonts w:ascii="Arial" w:hAnsi="Arial" w:cs="Arial"/>
        </w:rPr>
        <w:t>leaching.</w:t>
      </w:r>
    </w:p>
    <w:p w:rsidR="004850AA" w:rsidRDefault="004850AA" w:rsidP="00944AC5">
      <w:pPr>
        <w:spacing w:after="120" w:line="240" w:lineRule="auto"/>
        <w:rPr>
          <w:rFonts w:ascii="Arial" w:hAnsi="Arial" w:cs="Arial"/>
        </w:rPr>
      </w:pPr>
      <w:proofErr w:type="gramStart"/>
      <w:r w:rsidRPr="002F3AAE">
        <w:rPr>
          <w:rFonts w:ascii="Arial" w:hAnsi="Arial" w:cs="Arial"/>
          <w:i/>
        </w:rPr>
        <w:t>Nitrification</w:t>
      </w:r>
      <w:r>
        <w:rPr>
          <w:rFonts w:ascii="Arial" w:hAnsi="Arial" w:cs="Arial"/>
          <w:i/>
        </w:rPr>
        <w:t>.—</w:t>
      </w:r>
      <w:r w:rsidRPr="002F3AAE">
        <w:rPr>
          <w:rFonts w:ascii="Arial" w:hAnsi="Arial" w:cs="Arial"/>
        </w:rPr>
        <w:t xml:space="preserve">Part of the </w:t>
      </w:r>
      <w:r>
        <w:rPr>
          <w:rFonts w:ascii="Arial" w:hAnsi="Arial" w:cs="Arial"/>
        </w:rPr>
        <w:t>N</w:t>
      </w:r>
      <w:r w:rsidRPr="002F3AAE">
        <w:rPr>
          <w:rFonts w:ascii="Arial" w:hAnsi="Arial" w:cs="Arial"/>
        </w:rPr>
        <w:t xml:space="preserve"> cycle </w:t>
      </w:r>
      <w:r>
        <w:rPr>
          <w:rFonts w:ascii="Arial" w:hAnsi="Arial" w:cs="Arial"/>
        </w:rPr>
        <w:t>in which</w:t>
      </w:r>
      <w:r w:rsidRPr="002F3AAE">
        <w:rPr>
          <w:rFonts w:ascii="Arial" w:hAnsi="Arial" w:cs="Arial"/>
        </w:rPr>
        <w:t xml:space="preserve"> soil organisms convert ammonia and ammonium to nitrite and </w:t>
      </w:r>
      <w:r>
        <w:rPr>
          <w:rFonts w:ascii="Arial" w:hAnsi="Arial" w:cs="Arial"/>
        </w:rPr>
        <w:t>then</w:t>
      </w:r>
      <w:r w:rsidRPr="002F3AAE">
        <w:rPr>
          <w:rFonts w:ascii="Arial" w:hAnsi="Arial" w:cs="Arial"/>
        </w:rPr>
        <w:t xml:space="preserve"> to nitrate</w:t>
      </w:r>
      <w:r>
        <w:rPr>
          <w:rFonts w:ascii="Arial" w:hAnsi="Arial" w:cs="Arial"/>
        </w:rPr>
        <w:t xml:space="preserve"> N,</w:t>
      </w:r>
      <w:r w:rsidRPr="002F3AAE">
        <w:rPr>
          <w:rFonts w:ascii="Arial" w:hAnsi="Arial" w:cs="Arial"/>
        </w:rPr>
        <w:t xml:space="preserve"> which is available </w:t>
      </w:r>
      <w:r>
        <w:rPr>
          <w:rFonts w:ascii="Arial" w:hAnsi="Arial" w:cs="Arial"/>
        </w:rPr>
        <w:t xml:space="preserve">for </w:t>
      </w:r>
      <w:r w:rsidRPr="002F3AAE">
        <w:rPr>
          <w:rFonts w:ascii="Arial" w:hAnsi="Arial" w:cs="Arial"/>
        </w:rPr>
        <w:t>plant</w:t>
      </w:r>
      <w:r>
        <w:rPr>
          <w:rFonts w:ascii="Arial" w:hAnsi="Arial" w:cs="Arial"/>
        </w:rPr>
        <w:t xml:space="preserve"> u</w:t>
      </w:r>
      <w:r w:rsidRPr="002F3AAE">
        <w:rPr>
          <w:rFonts w:ascii="Arial" w:hAnsi="Arial" w:cs="Arial"/>
        </w:rPr>
        <w:t>s</w:t>
      </w:r>
      <w:r>
        <w:rPr>
          <w:rFonts w:ascii="Arial" w:hAnsi="Arial" w:cs="Arial"/>
        </w:rPr>
        <w:t>e</w:t>
      </w:r>
      <w:r w:rsidRPr="002F3AAE">
        <w:rPr>
          <w:rFonts w:ascii="Arial" w:hAnsi="Arial" w:cs="Arial"/>
        </w:rPr>
        <w:t>.</w:t>
      </w:r>
      <w:proofErr w:type="gramEnd"/>
    </w:p>
    <w:p w:rsidR="004850AA" w:rsidRPr="00944AC5" w:rsidRDefault="003C539A" w:rsidP="00944AC5">
      <w:p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i/>
        </w:rPr>
        <w:t>Nitrite</w:t>
      </w:r>
      <w:r w:rsidR="000D4A6F">
        <w:rPr>
          <w:rFonts w:ascii="Arial" w:hAnsi="Arial" w:cs="Arial"/>
          <w:i/>
        </w:rPr>
        <w:t xml:space="preserve"> </w:t>
      </w:r>
      <w:r w:rsidRPr="00944AC5">
        <w:rPr>
          <w:rFonts w:ascii="Arial" w:hAnsi="Arial" w:cs="Arial"/>
          <w:i/>
        </w:rPr>
        <w:t>N</w:t>
      </w:r>
      <w:r w:rsidR="000D4A6F">
        <w:rPr>
          <w:rFonts w:ascii="Arial" w:hAnsi="Arial" w:cs="Arial"/>
          <w:i/>
        </w:rPr>
        <w:t>.—</w:t>
      </w:r>
      <w:r w:rsidRPr="00944AC5">
        <w:rPr>
          <w:rFonts w:ascii="Arial" w:hAnsi="Arial" w:cs="Arial"/>
        </w:rPr>
        <w:t xml:space="preserve">Form of nitrogen </w:t>
      </w:r>
      <w:r w:rsidR="000D4A6F">
        <w:rPr>
          <w:rFonts w:ascii="Arial" w:hAnsi="Arial" w:cs="Arial"/>
        </w:rPr>
        <w:t>referred to</w:t>
      </w:r>
      <w:r w:rsidR="000D4A6F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as NO</w:t>
      </w:r>
      <w:r w:rsidRPr="000157EF">
        <w:rPr>
          <w:rFonts w:ascii="Arial" w:hAnsi="Arial" w:cs="Arial"/>
          <w:vertAlign w:val="subscript"/>
        </w:rPr>
        <w:t>2</w:t>
      </w:r>
      <w:r w:rsidRPr="00944AC5">
        <w:rPr>
          <w:rFonts w:ascii="Arial" w:hAnsi="Arial" w:cs="Arial"/>
          <w:vertAlign w:val="subscript"/>
        </w:rPr>
        <w:t xml:space="preserve"> </w:t>
      </w:r>
      <w:r w:rsidR="000D4A6F">
        <w:rPr>
          <w:rFonts w:ascii="Arial" w:hAnsi="Arial" w:cs="Arial"/>
        </w:rPr>
        <w:t>that</w:t>
      </w:r>
      <w:r w:rsidR="000D4A6F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is not available </w:t>
      </w:r>
      <w:r w:rsidR="000D4A6F">
        <w:rPr>
          <w:rFonts w:ascii="Arial" w:hAnsi="Arial" w:cs="Arial"/>
        </w:rPr>
        <w:t>for plant</w:t>
      </w:r>
      <w:r w:rsidR="00465EE5">
        <w:rPr>
          <w:rFonts w:ascii="Arial" w:hAnsi="Arial" w:cs="Arial"/>
        </w:rPr>
        <w:t xml:space="preserve"> u</w:t>
      </w:r>
      <w:r w:rsidR="000D4A6F">
        <w:rPr>
          <w:rFonts w:ascii="Arial" w:hAnsi="Arial" w:cs="Arial"/>
        </w:rPr>
        <w:t>s</w:t>
      </w:r>
      <w:r w:rsidR="00465EE5">
        <w:rPr>
          <w:rFonts w:ascii="Arial" w:hAnsi="Arial" w:cs="Arial"/>
        </w:rPr>
        <w:t>e</w:t>
      </w:r>
      <w:r w:rsidR="000D4A6F">
        <w:rPr>
          <w:rFonts w:ascii="Arial" w:hAnsi="Arial" w:cs="Arial"/>
        </w:rPr>
        <w:t xml:space="preserve"> and</w:t>
      </w:r>
      <w:r w:rsidRPr="00944AC5">
        <w:rPr>
          <w:rFonts w:ascii="Arial" w:hAnsi="Arial" w:cs="Arial"/>
        </w:rPr>
        <w:t xml:space="preserve"> </w:t>
      </w:r>
      <w:r w:rsidR="000D4A6F">
        <w:rPr>
          <w:rFonts w:ascii="Arial" w:hAnsi="Arial" w:cs="Arial"/>
        </w:rPr>
        <w:t>is</w:t>
      </w:r>
      <w:r w:rsidRPr="00944AC5">
        <w:rPr>
          <w:rFonts w:ascii="Arial" w:hAnsi="Arial" w:cs="Arial"/>
        </w:rPr>
        <w:t xml:space="preserve"> part of the N</w:t>
      </w:r>
      <w:r w:rsidR="000D4A6F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cycle in soil. </w:t>
      </w:r>
      <w:r w:rsidR="000D4A6F">
        <w:rPr>
          <w:rFonts w:ascii="Arial" w:hAnsi="Arial" w:cs="Arial"/>
        </w:rPr>
        <w:t>The susceptibility of n</w:t>
      </w:r>
      <w:r w:rsidRPr="00944AC5">
        <w:rPr>
          <w:rFonts w:ascii="Arial" w:hAnsi="Arial" w:cs="Arial"/>
        </w:rPr>
        <w:t xml:space="preserve">itrite </w:t>
      </w:r>
      <w:r w:rsidR="000D4A6F">
        <w:rPr>
          <w:rFonts w:ascii="Arial" w:hAnsi="Arial" w:cs="Arial"/>
        </w:rPr>
        <w:t xml:space="preserve">N </w:t>
      </w:r>
      <w:r w:rsidRPr="00944AC5">
        <w:rPr>
          <w:rFonts w:ascii="Arial" w:hAnsi="Arial" w:cs="Arial"/>
        </w:rPr>
        <w:t xml:space="preserve">to </w:t>
      </w:r>
      <w:r w:rsidR="00465EE5">
        <w:rPr>
          <w:rFonts w:ascii="Arial" w:hAnsi="Arial" w:cs="Arial"/>
        </w:rPr>
        <w:t>loss from</w:t>
      </w:r>
      <w:r w:rsidR="000D4A6F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leaching normally </w:t>
      </w:r>
      <w:r w:rsidR="000D4A6F">
        <w:rPr>
          <w:rFonts w:ascii="Arial" w:hAnsi="Arial" w:cs="Arial"/>
        </w:rPr>
        <w:t xml:space="preserve">is </w:t>
      </w:r>
      <w:r w:rsidRPr="00944AC5">
        <w:rPr>
          <w:rFonts w:ascii="Arial" w:hAnsi="Arial" w:cs="Arial"/>
        </w:rPr>
        <w:t>short</w:t>
      </w:r>
      <w:r w:rsidR="000D4A6F">
        <w:rPr>
          <w:rFonts w:ascii="Arial" w:hAnsi="Arial" w:cs="Arial"/>
        </w:rPr>
        <w:t>-</w:t>
      </w:r>
      <w:r w:rsidRPr="00944AC5">
        <w:rPr>
          <w:rFonts w:ascii="Arial" w:hAnsi="Arial" w:cs="Arial"/>
        </w:rPr>
        <w:t xml:space="preserve">lived </w:t>
      </w:r>
      <w:r w:rsidR="00465EE5">
        <w:rPr>
          <w:rFonts w:ascii="Arial" w:hAnsi="Arial" w:cs="Arial"/>
        </w:rPr>
        <w:t xml:space="preserve">because it </w:t>
      </w:r>
      <w:r w:rsidRPr="00944AC5">
        <w:rPr>
          <w:rFonts w:ascii="Arial" w:hAnsi="Arial" w:cs="Arial"/>
        </w:rPr>
        <w:t>convert</w:t>
      </w:r>
      <w:r w:rsidR="00465EE5">
        <w:rPr>
          <w:rFonts w:ascii="Arial" w:hAnsi="Arial" w:cs="Arial"/>
        </w:rPr>
        <w:t>s</w:t>
      </w:r>
      <w:r w:rsidRPr="00944AC5">
        <w:rPr>
          <w:rFonts w:ascii="Arial" w:hAnsi="Arial" w:cs="Arial"/>
        </w:rPr>
        <w:t xml:space="preserve"> to NO</w:t>
      </w:r>
      <w:r w:rsidRPr="000157EF">
        <w:rPr>
          <w:rFonts w:ascii="Arial" w:hAnsi="Arial" w:cs="Arial"/>
          <w:vertAlign w:val="subscript"/>
        </w:rPr>
        <w:t>3</w:t>
      </w:r>
      <w:r w:rsidRPr="00944AC5">
        <w:rPr>
          <w:rFonts w:ascii="Arial" w:hAnsi="Arial" w:cs="Arial"/>
        </w:rPr>
        <w:t xml:space="preserve"> </w:t>
      </w:r>
      <w:r w:rsidR="00465EE5">
        <w:rPr>
          <w:rFonts w:ascii="Arial" w:hAnsi="Arial" w:cs="Arial"/>
        </w:rPr>
        <w:t>rapidly under</w:t>
      </w:r>
      <w:r w:rsidR="00465EE5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>aerobic conditions.</w:t>
      </w:r>
    </w:p>
    <w:p w:rsidR="00BD5E1D" w:rsidRPr="00944AC5" w:rsidRDefault="00EC345F" w:rsidP="00944AC5">
      <w:pPr>
        <w:spacing w:after="120" w:line="240" w:lineRule="auto"/>
        <w:rPr>
          <w:rFonts w:ascii="Arial" w:hAnsi="Arial" w:cs="Arial"/>
        </w:rPr>
      </w:pPr>
      <w:r w:rsidRPr="00944AC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4BD783E" wp14:editId="33BABE3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" name="Text Box 2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6" type="#_x0000_t202" style="position:absolute;margin-left:0;margin-top:0;width:50pt;height:50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AgT2OcKQIAAFE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  <w:r w:rsidRPr="00944AC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E20EA3A" wp14:editId="6FC6722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Text Box 2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26" type="#_x0000_t202" style="position:absolute;margin-left:0;margin-top:0;width:50pt;height:50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">
                <v:stroke joinstyle="round"/>
                <o:lock v:ext="edit" selection="t"/>
              </v:shape>
            </w:pict>
          </mc:Fallback>
        </mc:AlternateContent>
      </w:r>
      <w:r w:rsidRPr="00944AC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B16667D" wp14:editId="156689E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" name="Text Box 2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6" type="#_x0000_t202" style="position:absolute;margin-left:0;margin-top:0;width:50pt;height:50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A5+M9MKQIAAFE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  <w:r w:rsidRPr="00944AC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9C60BA3" wp14:editId="5DB92B1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Text Box 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26" type="#_x0000_t202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ALwwHpKQIAAFE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  <w:r w:rsidRPr="00944AC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B68751" wp14:editId="2C71FB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" name="Text Box 2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6" type="#_x0000_t202" style="position:absolute;margin-left:0;margin-top:0;width:50pt;height:50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BaqUrVKQIAAFE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  <w:r w:rsidRPr="00944AC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BFC0E1" wp14:editId="7657454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Text Box 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6" type="#_x0000_t202" style="position:absolute;margin-left:0;margin-top:0;width:50pt;height:50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">
                <v:stroke joinstyle="round"/>
                <o:lock v:ext="edit" selection="t"/>
              </v:shape>
            </w:pict>
          </mc:Fallback>
        </mc:AlternateContent>
      </w:r>
      <w:r w:rsidRPr="00944AC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D0A01A6" wp14:editId="53EE08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" name="Text Box 3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6" type="#_x0000_t202" style="position:absolute;margin-left:0;margin-top:0;width:50pt;height:50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">
                <v:stroke joinstyle="round"/>
                <o:lock v:ext="edit" selection="t"/>
              </v:shape>
            </w:pict>
          </mc:Fallback>
        </mc:AlternateContent>
      </w:r>
      <w:r w:rsidRPr="00944AC5">
        <w:rPr>
          <w:rFonts w:ascii="Arial" w:hAnsi="Arial" w:cs="Arial"/>
          <w:i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DB6123C" wp14:editId="7CE67C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Text Box 3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6" type="#_x0000_t202" style="position:absolute;margin-left:0;margin-top:0;width:50pt;height:50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">
                <v:stroke joinstyle="round"/>
                <o:lock v:ext="edit" selection="t"/>
              </v:shape>
            </w:pict>
          </mc:Fallback>
        </mc:AlternateContent>
      </w:r>
      <w:proofErr w:type="gramStart"/>
      <w:r w:rsidR="00BD5E1D" w:rsidRPr="00944AC5">
        <w:rPr>
          <w:rFonts w:ascii="Arial" w:hAnsi="Arial" w:cs="Arial"/>
          <w:i/>
        </w:rPr>
        <w:t xml:space="preserve">Soil </w:t>
      </w:r>
      <w:r w:rsidR="00465EE5">
        <w:rPr>
          <w:rFonts w:ascii="Arial" w:hAnsi="Arial" w:cs="Arial"/>
          <w:i/>
        </w:rPr>
        <w:t>n</w:t>
      </w:r>
      <w:r w:rsidR="00465EE5" w:rsidRPr="00944AC5">
        <w:rPr>
          <w:rFonts w:ascii="Arial" w:hAnsi="Arial" w:cs="Arial"/>
          <w:i/>
        </w:rPr>
        <w:t xml:space="preserve">itrogen </w:t>
      </w:r>
      <w:r w:rsidR="00465EE5">
        <w:rPr>
          <w:rFonts w:ascii="Arial" w:hAnsi="Arial" w:cs="Arial"/>
          <w:i/>
        </w:rPr>
        <w:t>f</w:t>
      </w:r>
      <w:r w:rsidR="00465EE5" w:rsidRPr="00944AC5">
        <w:rPr>
          <w:rFonts w:ascii="Arial" w:hAnsi="Arial" w:cs="Arial"/>
          <w:i/>
        </w:rPr>
        <w:t>ixation</w:t>
      </w:r>
      <w:r w:rsidR="00465EE5">
        <w:rPr>
          <w:rFonts w:ascii="Arial" w:hAnsi="Arial" w:cs="Arial"/>
          <w:i/>
        </w:rPr>
        <w:t>.—</w:t>
      </w:r>
      <w:r w:rsidR="00BD5E1D" w:rsidRPr="00944AC5">
        <w:rPr>
          <w:rFonts w:ascii="Arial" w:hAnsi="Arial" w:cs="Arial"/>
        </w:rPr>
        <w:t xml:space="preserve">Conversion of nitrogen in the air </w:t>
      </w:r>
      <w:r w:rsidR="00166E3C">
        <w:rPr>
          <w:rFonts w:ascii="Arial" w:hAnsi="Arial" w:cs="Arial"/>
        </w:rPr>
        <w:t>in</w:t>
      </w:r>
      <w:r w:rsidR="00BD5E1D" w:rsidRPr="00944AC5">
        <w:rPr>
          <w:rFonts w:ascii="Arial" w:hAnsi="Arial" w:cs="Arial"/>
        </w:rPr>
        <w:t xml:space="preserve">to organic </w:t>
      </w:r>
      <w:r w:rsidR="00465EE5">
        <w:rPr>
          <w:rFonts w:ascii="Arial" w:hAnsi="Arial" w:cs="Arial"/>
        </w:rPr>
        <w:t>forms</w:t>
      </w:r>
      <w:r w:rsidR="00BD5E1D" w:rsidRPr="00944AC5">
        <w:rPr>
          <w:rFonts w:ascii="Arial" w:hAnsi="Arial" w:cs="Arial"/>
        </w:rPr>
        <w:t xml:space="preserve">, which occurs either </w:t>
      </w:r>
      <w:r w:rsidR="00465EE5">
        <w:rPr>
          <w:rFonts w:ascii="Arial" w:hAnsi="Arial" w:cs="Arial"/>
        </w:rPr>
        <w:t xml:space="preserve">as a result of </w:t>
      </w:r>
      <w:r w:rsidR="00C93798" w:rsidRPr="00944AC5">
        <w:rPr>
          <w:rFonts w:ascii="Arial" w:hAnsi="Arial" w:cs="Arial"/>
        </w:rPr>
        <w:t>soil organisms</w:t>
      </w:r>
      <w:r w:rsidR="00BD5E1D" w:rsidRPr="00944AC5">
        <w:rPr>
          <w:rFonts w:ascii="Arial" w:hAnsi="Arial" w:cs="Arial"/>
        </w:rPr>
        <w:t xml:space="preserve"> or in association with legumes</w:t>
      </w:r>
      <w:r w:rsidR="008C2F09" w:rsidRPr="00944AC5">
        <w:rPr>
          <w:rFonts w:ascii="Arial" w:hAnsi="Arial" w:cs="Arial"/>
        </w:rPr>
        <w:t>.</w:t>
      </w:r>
      <w:proofErr w:type="gramEnd"/>
    </w:p>
    <w:p w:rsidR="00BD5E1D" w:rsidRPr="00944AC5" w:rsidRDefault="00BD5E1D" w:rsidP="00944AC5">
      <w:pPr>
        <w:spacing w:after="120" w:line="240" w:lineRule="auto"/>
        <w:rPr>
          <w:rFonts w:ascii="Arial" w:hAnsi="Arial" w:cs="Arial"/>
        </w:rPr>
      </w:pPr>
      <w:proofErr w:type="gramStart"/>
      <w:r w:rsidRPr="00944AC5">
        <w:rPr>
          <w:rFonts w:ascii="Arial" w:hAnsi="Arial" w:cs="Arial"/>
          <w:i/>
        </w:rPr>
        <w:t>Volatilization</w:t>
      </w:r>
      <w:r w:rsidR="00465EE5">
        <w:rPr>
          <w:rFonts w:ascii="Arial" w:hAnsi="Arial" w:cs="Arial"/>
          <w:i/>
        </w:rPr>
        <w:t>.—</w:t>
      </w:r>
      <w:r w:rsidRPr="00944AC5">
        <w:rPr>
          <w:rFonts w:ascii="Arial" w:hAnsi="Arial" w:cs="Arial"/>
        </w:rPr>
        <w:t xml:space="preserve">Ammonia nitrogen loss from </w:t>
      </w:r>
      <w:r w:rsidR="00166E3C">
        <w:rPr>
          <w:rFonts w:ascii="Arial" w:hAnsi="Arial" w:cs="Arial"/>
        </w:rPr>
        <w:t xml:space="preserve">nitrogen </w:t>
      </w:r>
      <w:r w:rsidRPr="00944AC5">
        <w:rPr>
          <w:rFonts w:ascii="Arial" w:hAnsi="Arial" w:cs="Arial"/>
        </w:rPr>
        <w:t>fertilizers and other sources.</w:t>
      </w:r>
      <w:proofErr w:type="gramEnd"/>
      <w:r w:rsidRPr="00944AC5">
        <w:rPr>
          <w:rFonts w:ascii="Arial" w:hAnsi="Arial" w:cs="Arial"/>
        </w:rPr>
        <w:t xml:space="preserve"> Loss</w:t>
      </w:r>
      <w:r w:rsidR="00166E3C">
        <w:rPr>
          <w:rFonts w:ascii="Arial" w:hAnsi="Arial" w:cs="Arial"/>
        </w:rPr>
        <w:t>es</w:t>
      </w:r>
      <w:r w:rsidRPr="00944AC5">
        <w:rPr>
          <w:rFonts w:ascii="Arial" w:hAnsi="Arial" w:cs="Arial"/>
        </w:rPr>
        <w:t xml:space="preserve"> can be especially high </w:t>
      </w:r>
      <w:r w:rsidR="00166E3C">
        <w:rPr>
          <w:rFonts w:ascii="Arial" w:hAnsi="Arial" w:cs="Arial"/>
        </w:rPr>
        <w:t>if nitrogen</w:t>
      </w:r>
      <w:r w:rsidR="00166E3C" w:rsidRPr="00944AC5">
        <w:rPr>
          <w:rFonts w:ascii="Arial" w:hAnsi="Arial" w:cs="Arial"/>
        </w:rPr>
        <w:t xml:space="preserve"> </w:t>
      </w:r>
      <w:r w:rsidRPr="00944AC5">
        <w:rPr>
          <w:rFonts w:ascii="Arial" w:hAnsi="Arial" w:cs="Arial"/>
        </w:rPr>
        <w:t xml:space="preserve">fertilizer containing urea </w:t>
      </w:r>
      <w:r w:rsidR="00166E3C">
        <w:rPr>
          <w:rFonts w:ascii="Arial" w:hAnsi="Arial" w:cs="Arial"/>
        </w:rPr>
        <w:t xml:space="preserve">is applied </w:t>
      </w:r>
      <w:r w:rsidRPr="00944AC5">
        <w:rPr>
          <w:rFonts w:ascii="Arial" w:hAnsi="Arial" w:cs="Arial"/>
        </w:rPr>
        <w:t xml:space="preserve">directly on </w:t>
      </w:r>
      <w:r w:rsidR="00166E3C">
        <w:rPr>
          <w:rFonts w:ascii="Arial" w:hAnsi="Arial" w:cs="Arial"/>
        </w:rPr>
        <w:t xml:space="preserve">the surface of </w:t>
      </w:r>
      <w:r w:rsidRPr="00944AC5">
        <w:rPr>
          <w:rFonts w:ascii="Arial" w:hAnsi="Arial" w:cs="Arial"/>
        </w:rPr>
        <w:t>moist residue</w:t>
      </w:r>
      <w:r w:rsidR="003C539A" w:rsidRPr="00944AC5">
        <w:rPr>
          <w:rFonts w:ascii="Arial" w:hAnsi="Arial" w:cs="Arial"/>
        </w:rPr>
        <w:t xml:space="preserve"> or </w:t>
      </w:r>
      <w:r w:rsidR="004850AA">
        <w:rPr>
          <w:rFonts w:ascii="Arial" w:hAnsi="Arial" w:cs="Arial"/>
        </w:rPr>
        <w:t xml:space="preserve">on a calcareous </w:t>
      </w:r>
      <w:r w:rsidR="003C539A" w:rsidRPr="00944AC5">
        <w:rPr>
          <w:rFonts w:ascii="Arial" w:hAnsi="Arial" w:cs="Arial"/>
        </w:rPr>
        <w:t>soil</w:t>
      </w:r>
      <w:r w:rsidRPr="00944AC5">
        <w:rPr>
          <w:rFonts w:ascii="Arial" w:hAnsi="Arial" w:cs="Arial"/>
        </w:rPr>
        <w:t>.</w:t>
      </w:r>
      <w:r w:rsidR="003C539A" w:rsidRPr="00944AC5">
        <w:rPr>
          <w:rFonts w:ascii="Arial" w:hAnsi="Arial" w:cs="Arial"/>
        </w:rPr>
        <w:t xml:space="preserve"> </w:t>
      </w:r>
      <w:r w:rsidR="00B03BD8" w:rsidRPr="00944AC5">
        <w:rPr>
          <w:rFonts w:ascii="Arial" w:hAnsi="Arial" w:cs="Arial"/>
        </w:rPr>
        <w:t xml:space="preserve">Volatilization </w:t>
      </w:r>
      <w:r w:rsidR="003C539A" w:rsidRPr="00944AC5">
        <w:rPr>
          <w:rFonts w:ascii="Arial" w:hAnsi="Arial" w:cs="Arial"/>
        </w:rPr>
        <w:t xml:space="preserve">also occurs through denitrification </w:t>
      </w:r>
      <w:r w:rsidR="00166E3C">
        <w:rPr>
          <w:rFonts w:ascii="Arial" w:hAnsi="Arial" w:cs="Arial"/>
        </w:rPr>
        <w:t xml:space="preserve">if </w:t>
      </w:r>
      <w:r w:rsidR="003C539A" w:rsidRPr="00944AC5">
        <w:rPr>
          <w:rFonts w:ascii="Arial" w:hAnsi="Arial" w:cs="Arial"/>
        </w:rPr>
        <w:t>free O</w:t>
      </w:r>
      <w:r w:rsidR="003C539A" w:rsidRPr="008C1D6F">
        <w:rPr>
          <w:rFonts w:ascii="Arial" w:hAnsi="Arial" w:cs="Arial"/>
          <w:vertAlign w:val="subscript"/>
        </w:rPr>
        <w:t>2</w:t>
      </w:r>
      <w:r w:rsidR="003C539A" w:rsidRPr="00944AC5">
        <w:rPr>
          <w:rFonts w:ascii="Arial" w:hAnsi="Arial" w:cs="Arial"/>
        </w:rPr>
        <w:t xml:space="preserve"> </w:t>
      </w:r>
      <w:r w:rsidR="00166E3C">
        <w:rPr>
          <w:rFonts w:ascii="Arial" w:hAnsi="Arial" w:cs="Arial"/>
        </w:rPr>
        <w:t xml:space="preserve">is absent </w:t>
      </w:r>
      <w:r w:rsidR="003C539A" w:rsidRPr="00944AC5">
        <w:rPr>
          <w:rFonts w:ascii="Arial" w:hAnsi="Arial" w:cs="Arial"/>
        </w:rPr>
        <w:t>(as NO, NO</w:t>
      </w:r>
      <w:r w:rsidR="00E34FE1" w:rsidRPr="008C1D6F">
        <w:rPr>
          <w:rFonts w:ascii="Arial" w:hAnsi="Arial" w:cs="Arial"/>
          <w:vertAlign w:val="subscript"/>
        </w:rPr>
        <w:t>2</w:t>
      </w:r>
      <w:r w:rsidR="003C539A" w:rsidRPr="00944AC5">
        <w:rPr>
          <w:rFonts w:ascii="Arial" w:hAnsi="Arial" w:cs="Arial"/>
        </w:rPr>
        <w:t>, and N</w:t>
      </w:r>
      <w:r w:rsidR="003C539A" w:rsidRPr="008C1D6F">
        <w:rPr>
          <w:rFonts w:ascii="Arial" w:hAnsi="Arial" w:cs="Arial"/>
          <w:vertAlign w:val="subscript"/>
        </w:rPr>
        <w:t>2</w:t>
      </w:r>
      <w:r w:rsidR="00166E3C" w:rsidRPr="00944AC5">
        <w:rPr>
          <w:rFonts w:ascii="Arial" w:hAnsi="Arial" w:cs="Arial"/>
        </w:rPr>
        <w:t>).</w:t>
      </w:r>
    </w:p>
    <w:sectPr w:rsidR="00BD5E1D" w:rsidRPr="00944AC5" w:rsidSect="002A3618">
      <w:type w:val="continuous"/>
      <w:pgSz w:w="12240" w:h="15840" w:code="1"/>
      <w:pgMar w:top="1440" w:right="720" w:bottom="144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5077" w:rsidRDefault="00785077" w:rsidP="00BD3B19">
      <w:pPr>
        <w:spacing w:after="0" w:line="240" w:lineRule="auto"/>
      </w:pPr>
      <w:r>
        <w:separator/>
      </w:r>
    </w:p>
  </w:endnote>
  <w:endnote w:type="continuationSeparator" w:id="0">
    <w:p w:rsidR="00785077" w:rsidRDefault="00785077" w:rsidP="00BD3B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AC5" w:rsidRDefault="00944AC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60AA27DA" wp14:editId="7AC7C263">
              <wp:simplePos x="0" y="0"/>
              <wp:positionH relativeFrom="column">
                <wp:posOffset>19050</wp:posOffset>
              </wp:positionH>
              <wp:positionV relativeFrom="paragraph">
                <wp:posOffset>-9525</wp:posOffset>
              </wp:positionV>
              <wp:extent cx="6858000" cy="224155"/>
              <wp:effectExtent l="0" t="0" r="0" b="4445"/>
              <wp:wrapNone/>
              <wp:docPr id="10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4AC5" w:rsidRPr="002D04DC" w:rsidRDefault="00944AC5" w:rsidP="006A309B">
                          <w:pPr>
                            <w:tabs>
                              <w:tab w:val="center" w:pos="720"/>
                              <w:tab w:val="center" w:pos="5760"/>
                            </w:tabs>
                            <w:rPr>
                              <w:i/>
                              <w:color w:val="FFFFFF" w:themeColor="background1"/>
                            </w:rPr>
                          </w:pP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tab/>
                            <w:t xml:space="preserve">Page </w: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begin"/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instrText xml:space="preserve"> PAGE   \* MERGEFORMAT </w:instrTex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separate"/>
                          </w:r>
                          <w:r w:rsidR="00BE38BC">
                            <w:rPr>
                              <w:noProof/>
                              <w:color w:val="FFFFFF" w:themeColor="background1"/>
                              <w:szCs w:val="24"/>
                            </w:rPr>
                            <w:t>10</w: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Cs w:val="24"/>
                            </w:rPr>
                            <w:tab/>
                          </w:r>
                          <w:r w:rsidRPr="002D04DC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>Guides for Educators</w:t>
                          </w:r>
                          <w:r w:rsidR="00961864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 xml:space="preserve"> </w:t>
                          </w:r>
                          <w:r w:rsidR="00961864">
                            <w:rPr>
                              <w:b/>
                              <w:i/>
                              <w:color w:val="FFFFFF" w:themeColor="background1"/>
                            </w:rPr>
                            <w:t>(May 2014)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1.5pt;margin-top:-.75pt;width:540pt;height:17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" filled="f" stroked="f">
              <v:textbox inset="1.44pt,1.44pt,1.44pt,1.44pt">
                <w:txbxContent>
                  <w:p w:rsidR="00944AC5" w:rsidRPr="002D04DC" w:rsidRDefault="00944AC5" w:rsidP="006A309B">
                    <w:pPr>
                      <w:tabs>
                        <w:tab w:val="center" w:pos="720"/>
                        <w:tab w:val="center" w:pos="5760"/>
                      </w:tabs>
                      <w:rPr>
                        <w:i/>
                        <w:color w:val="FFFFFF" w:themeColor="background1"/>
                      </w:rPr>
                    </w:pPr>
                    <w:r w:rsidRPr="002D04DC">
                      <w:rPr>
                        <w:color w:val="FFFFFF" w:themeColor="background1"/>
                        <w:szCs w:val="24"/>
                      </w:rPr>
                      <w:tab/>
                      <w:t xml:space="preserve">Page </w: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begin"/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instrText xml:space="preserve"> PAGE   \* MERGEFORMAT </w:instrTex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separate"/>
                    </w:r>
                    <w:r w:rsidR="00BE38BC">
                      <w:rPr>
                        <w:noProof/>
                        <w:color w:val="FFFFFF" w:themeColor="background1"/>
                        <w:szCs w:val="24"/>
                      </w:rPr>
                      <w:t>10</w: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end"/>
                    </w:r>
                    <w:r>
                      <w:rPr>
                        <w:color w:val="FFFFFF" w:themeColor="background1"/>
                        <w:szCs w:val="24"/>
                      </w:rPr>
                      <w:tab/>
                    </w:r>
                    <w:r w:rsidRPr="002D04DC">
                      <w:rPr>
                        <w:b/>
                        <w:i/>
                        <w:color w:val="FFFFFF" w:themeColor="background1"/>
                        <w:szCs w:val="24"/>
                      </w:rPr>
                      <w:t>Guides for Educators</w:t>
                    </w:r>
                    <w:r w:rsidR="00961864">
                      <w:rPr>
                        <w:b/>
                        <w:i/>
                        <w:color w:val="FFFFFF" w:themeColor="background1"/>
                        <w:szCs w:val="24"/>
                      </w:rPr>
                      <w:t xml:space="preserve"> </w:t>
                    </w:r>
                    <w:r w:rsidR="00961864">
                      <w:rPr>
                        <w:b/>
                        <w:i/>
                        <w:color w:val="FFFFFF" w:themeColor="background1"/>
                      </w:rPr>
                      <w:t>(May 2014)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5C795B41" wp14:editId="36AEC03B">
          <wp:extent cx="6858000" cy="252983"/>
          <wp:effectExtent l="19050" t="0" r="0" b="0"/>
          <wp:docPr id="29" name="Picture 7" descr="water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AC5" w:rsidRPr="003B4CDE" w:rsidRDefault="00944AC5" w:rsidP="007060C0">
    <w:pPr>
      <w:pStyle w:val="Footer"/>
      <w:tabs>
        <w:tab w:val="center" w:pos="90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6B1FE78" wp14:editId="557C1DD4">
              <wp:simplePos x="0" y="0"/>
              <wp:positionH relativeFrom="column">
                <wp:posOffset>9525</wp:posOffset>
              </wp:positionH>
              <wp:positionV relativeFrom="paragraph">
                <wp:posOffset>-10160</wp:posOffset>
              </wp:positionV>
              <wp:extent cx="6858000" cy="224155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4AC5" w:rsidRPr="002D04DC" w:rsidRDefault="00944AC5" w:rsidP="006A309B">
                          <w:pPr>
                            <w:tabs>
                              <w:tab w:val="center" w:pos="720"/>
                              <w:tab w:val="center" w:pos="5760"/>
                            </w:tabs>
                            <w:rPr>
                              <w:i/>
                              <w:color w:val="FFFFFF" w:themeColor="background1"/>
                            </w:rPr>
                          </w:pP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tab/>
                            <w:t xml:space="preserve">Page </w: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begin"/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instrText xml:space="preserve"> PAGE   \* MERGEFORMAT </w:instrTex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separate"/>
                          </w:r>
                          <w:r w:rsidR="00BE38BC">
                            <w:rPr>
                              <w:noProof/>
                              <w:color w:val="FFFFFF" w:themeColor="background1"/>
                              <w:szCs w:val="24"/>
                            </w:rPr>
                            <w:t>1</w:t>
                          </w:r>
                          <w:r w:rsidRPr="002D04DC">
                            <w:rPr>
                              <w:color w:val="FFFFFF" w:themeColor="background1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color w:val="FFFFFF" w:themeColor="background1"/>
                              <w:szCs w:val="24"/>
                            </w:rPr>
                            <w:tab/>
                          </w:r>
                          <w:r w:rsidRPr="002D04DC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>Guides for Educators</w:t>
                          </w:r>
                          <w:r w:rsidR="00961864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 xml:space="preserve"> </w:t>
                          </w:r>
                          <w:r w:rsidR="00961864">
                            <w:rPr>
                              <w:b/>
                              <w:i/>
                              <w:color w:val="FFFFFF" w:themeColor="background1"/>
                            </w:rPr>
                            <w:t>(May 2014)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.75pt;margin-top:-.8pt;width:540pt;height:17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" filled="f" stroked="f">
              <v:textbox inset="1.44pt,1.44pt,1.44pt,1.44pt">
                <w:txbxContent>
                  <w:p w:rsidR="00944AC5" w:rsidRPr="002D04DC" w:rsidRDefault="00944AC5" w:rsidP="006A309B">
                    <w:pPr>
                      <w:tabs>
                        <w:tab w:val="center" w:pos="720"/>
                        <w:tab w:val="center" w:pos="5760"/>
                      </w:tabs>
                      <w:rPr>
                        <w:i/>
                        <w:color w:val="FFFFFF" w:themeColor="background1"/>
                      </w:rPr>
                    </w:pPr>
                    <w:r w:rsidRPr="002D04DC">
                      <w:rPr>
                        <w:color w:val="FFFFFF" w:themeColor="background1"/>
                        <w:szCs w:val="24"/>
                      </w:rPr>
                      <w:tab/>
                      <w:t xml:space="preserve">Page </w: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begin"/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instrText xml:space="preserve"> PAGE   \* MERGEFORMAT </w:instrTex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separate"/>
                    </w:r>
                    <w:r w:rsidR="00BE38BC">
                      <w:rPr>
                        <w:noProof/>
                        <w:color w:val="FFFFFF" w:themeColor="background1"/>
                        <w:szCs w:val="24"/>
                      </w:rPr>
                      <w:t>1</w:t>
                    </w:r>
                    <w:r w:rsidRPr="002D04DC">
                      <w:rPr>
                        <w:color w:val="FFFFFF" w:themeColor="background1"/>
                        <w:szCs w:val="24"/>
                      </w:rPr>
                      <w:fldChar w:fldCharType="end"/>
                    </w:r>
                    <w:r>
                      <w:rPr>
                        <w:color w:val="FFFFFF" w:themeColor="background1"/>
                        <w:szCs w:val="24"/>
                      </w:rPr>
                      <w:tab/>
                    </w:r>
                    <w:r w:rsidRPr="002D04DC">
                      <w:rPr>
                        <w:b/>
                        <w:i/>
                        <w:color w:val="FFFFFF" w:themeColor="background1"/>
                        <w:szCs w:val="24"/>
                      </w:rPr>
                      <w:t>Guides for Educators</w:t>
                    </w:r>
                    <w:r w:rsidR="00961864">
                      <w:rPr>
                        <w:b/>
                        <w:i/>
                        <w:color w:val="FFFFFF" w:themeColor="background1"/>
                        <w:szCs w:val="24"/>
                      </w:rPr>
                      <w:t xml:space="preserve"> </w:t>
                    </w:r>
                    <w:r w:rsidR="00961864">
                      <w:rPr>
                        <w:b/>
                        <w:i/>
                        <w:color w:val="FFFFFF" w:themeColor="background1"/>
                      </w:rPr>
                      <w:t>(May 2014)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5913EDC" wp14:editId="00254688">
          <wp:extent cx="6858000" cy="252983"/>
          <wp:effectExtent l="19050" t="0" r="0" b="0"/>
          <wp:docPr id="31" name="Picture 5" descr="water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botto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5077" w:rsidRDefault="00785077" w:rsidP="00BD3B19">
      <w:pPr>
        <w:spacing w:after="0" w:line="240" w:lineRule="auto"/>
      </w:pPr>
      <w:r>
        <w:separator/>
      </w:r>
    </w:p>
  </w:footnote>
  <w:footnote w:type="continuationSeparator" w:id="0">
    <w:p w:rsidR="00785077" w:rsidRDefault="00785077" w:rsidP="00BD3B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AC5" w:rsidRDefault="00944AC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00AD23E" wp14:editId="0A304CCC">
              <wp:simplePos x="0" y="0"/>
              <wp:positionH relativeFrom="column">
                <wp:posOffset>19050</wp:posOffset>
              </wp:positionH>
              <wp:positionV relativeFrom="paragraph">
                <wp:posOffset>-5080</wp:posOffset>
              </wp:positionV>
              <wp:extent cx="6858000" cy="224155"/>
              <wp:effectExtent l="0" t="4445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24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4AC5" w:rsidRPr="003951F8" w:rsidRDefault="00944AC5" w:rsidP="006A309B">
                          <w:pPr>
                            <w:tabs>
                              <w:tab w:val="center" w:pos="4320"/>
                              <w:tab w:val="center" w:pos="9900"/>
                            </w:tabs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  <w:szCs w:val="24"/>
                            </w:rPr>
                            <w:tab/>
                          </w:r>
                          <w:r w:rsidRPr="00913005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>Soil Health</w:t>
                          </w:r>
                          <w:r w:rsidR="00504D15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 xml:space="preserve"> – </w:t>
                          </w:r>
                          <w:r w:rsidRPr="00913005">
                            <w:rPr>
                              <w:b/>
                              <w:i/>
                              <w:color w:val="FFFFFF" w:themeColor="background1"/>
                              <w:szCs w:val="24"/>
                            </w:rPr>
                            <w:t>Nitrogen</w:t>
                          </w:r>
                          <w:r>
                            <w:rPr>
                              <w:b/>
                              <w:color w:val="FFFFFF" w:themeColor="background1"/>
                              <w:szCs w:val="24"/>
                            </w:rPr>
                            <w:tab/>
                          </w:r>
                          <w:r w:rsidRPr="003951F8">
                            <w:rPr>
                              <w:color w:val="FFFFFF" w:themeColor="background1"/>
                              <w:szCs w:val="24"/>
                            </w:rPr>
                            <w:t>USDA-NRCS</w:t>
                          </w:r>
                        </w:p>
                      </w:txbxContent>
                    </wps:txbx>
                    <wps:bodyPr rot="0" vert="horz" wrap="square" lIns="18288" tIns="18288" rIns="18288" bIns="18288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1.5pt;margin-top:-.4pt;width:540pt;height:17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" filled="f" stroked="f">
              <v:textbox inset="1.44pt,1.44pt,1.44pt,1.44pt">
                <w:txbxContent>
                  <w:p w:rsidR="00944AC5" w:rsidRPr="003951F8" w:rsidRDefault="00944AC5" w:rsidP="006A309B">
                    <w:pPr>
                      <w:tabs>
                        <w:tab w:val="center" w:pos="4320"/>
                        <w:tab w:val="center" w:pos="9900"/>
                      </w:tabs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  <w:szCs w:val="24"/>
                      </w:rPr>
                      <w:tab/>
                    </w:r>
                    <w:r w:rsidRPr="00913005">
                      <w:rPr>
                        <w:b/>
                        <w:i/>
                        <w:color w:val="FFFFFF" w:themeColor="background1"/>
                        <w:szCs w:val="24"/>
                      </w:rPr>
                      <w:t>Soil Health</w:t>
                    </w:r>
                    <w:r w:rsidR="00504D15">
                      <w:rPr>
                        <w:b/>
                        <w:i/>
                        <w:color w:val="FFFFFF" w:themeColor="background1"/>
                        <w:szCs w:val="24"/>
                      </w:rPr>
                      <w:t xml:space="preserve"> – </w:t>
                    </w:r>
                    <w:r w:rsidRPr="00913005">
                      <w:rPr>
                        <w:b/>
                        <w:i/>
                        <w:color w:val="FFFFFF" w:themeColor="background1"/>
                        <w:szCs w:val="24"/>
                      </w:rPr>
                      <w:t>Nitrogen</w:t>
                    </w:r>
                    <w:r>
                      <w:rPr>
                        <w:b/>
                        <w:color w:val="FFFFFF" w:themeColor="background1"/>
                        <w:szCs w:val="24"/>
                      </w:rPr>
                      <w:tab/>
                    </w:r>
                    <w:r w:rsidRPr="003951F8">
                      <w:rPr>
                        <w:color w:val="FFFFFF" w:themeColor="background1"/>
                        <w:szCs w:val="24"/>
                      </w:rPr>
                      <w:t>USDA-NRCS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9FEF164" wp14:editId="447F8DE0">
          <wp:extent cx="6858000" cy="252983"/>
          <wp:effectExtent l="19050" t="0" r="0" b="0"/>
          <wp:docPr id="28" name="Picture 6" descr="water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ter_top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2529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4AC5" w:rsidRPr="00BD3B19" w:rsidRDefault="00C32E99" w:rsidP="00BD3B19">
    <w:pPr>
      <w:pStyle w:val="Header"/>
    </w:pPr>
    <w:r>
      <w:rPr>
        <w:noProof/>
      </w:rPr>
      <w:drawing>
        <wp:inline distT="0" distB="0" distL="0" distR="0" wp14:anchorId="04AB338D" wp14:editId="36E551CF">
          <wp:extent cx="6858000" cy="1234439"/>
          <wp:effectExtent l="0" t="0" r="0" b="444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trogen_masthead_edi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2344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1429"/>
    <w:multiLevelType w:val="hybridMultilevel"/>
    <w:tmpl w:val="667AE594"/>
    <w:lvl w:ilvl="0" w:tplc="47E6A0A6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">
    <w:nsid w:val="0D215C4E"/>
    <w:multiLevelType w:val="hybridMultilevel"/>
    <w:tmpl w:val="EE945B7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810B18"/>
    <w:multiLevelType w:val="hybridMultilevel"/>
    <w:tmpl w:val="8DEE4A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3179C5"/>
    <w:multiLevelType w:val="hybridMultilevel"/>
    <w:tmpl w:val="A02083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D259F6"/>
    <w:multiLevelType w:val="hybridMultilevel"/>
    <w:tmpl w:val="02967C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316369"/>
    <w:multiLevelType w:val="hybridMultilevel"/>
    <w:tmpl w:val="E5F6C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521606">
      <w:start w:val="1"/>
      <w:numFmt w:val="bullet"/>
      <w:lvlText w:val="–"/>
      <w:lvlJc w:val="left"/>
      <w:pPr>
        <w:ind w:left="1440" w:hanging="360"/>
      </w:pPr>
      <w:rPr>
        <w:rFonts w:ascii="Calibri" w:hAnsi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163346"/>
    <w:multiLevelType w:val="hybridMultilevel"/>
    <w:tmpl w:val="2D1E603E"/>
    <w:lvl w:ilvl="0" w:tplc="2692FDFE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5E762D"/>
    <w:multiLevelType w:val="hybridMultilevel"/>
    <w:tmpl w:val="36EED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0A03EB"/>
    <w:multiLevelType w:val="hybridMultilevel"/>
    <w:tmpl w:val="FBF0AE38"/>
    <w:lvl w:ilvl="0" w:tplc="605E94B2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73E465A"/>
    <w:multiLevelType w:val="hybridMultilevel"/>
    <w:tmpl w:val="73120A58"/>
    <w:lvl w:ilvl="0" w:tplc="2692FDFE">
      <w:start w:val="1"/>
      <w:numFmt w:val="decimal"/>
      <w:lvlText w:val="%1."/>
      <w:lvlJc w:val="left"/>
      <w:pPr>
        <w:ind w:left="720" w:hanging="360"/>
      </w:pPr>
      <w:rPr>
        <w:rFonts w:hint="default"/>
        <w:spacing w:val="-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9D331A"/>
    <w:multiLevelType w:val="hybridMultilevel"/>
    <w:tmpl w:val="40A21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8"/>
  </w:num>
  <w:num w:numId="7">
    <w:abstractNumId w:val="4"/>
  </w:num>
  <w:num w:numId="8">
    <w:abstractNumId w:val="3"/>
  </w:num>
  <w:num w:numId="9">
    <w:abstractNumId w:val="10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5"/>
  <w:drawingGridVerticalSpacing w:val="18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73"/>
    <w:rsid w:val="000157EF"/>
    <w:rsid w:val="00027EB9"/>
    <w:rsid w:val="000419AA"/>
    <w:rsid w:val="00072148"/>
    <w:rsid w:val="000726A9"/>
    <w:rsid w:val="000961FA"/>
    <w:rsid w:val="000D1C5F"/>
    <w:rsid w:val="000D4A6F"/>
    <w:rsid w:val="0011228E"/>
    <w:rsid w:val="0012108B"/>
    <w:rsid w:val="00122466"/>
    <w:rsid w:val="0012536C"/>
    <w:rsid w:val="00130214"/>
    <w:rsid w:val="00130E51"/>
    <w:rsid w:val="00166E3C"/>
    <w:rsid w:val="00184780"/>
    <w:rsid w:val="00185BE4"/>
    <w:rsid w:val="001A33A0"/>
    <w:rsid w:val="001B0F15"/>
    <w:rsid w:val="001B66AD"/>
    <w:rsid w:val="001D051C"/>
    <w:rsid w:val="001E1014"/>
    <w:rsid w:val="001E2AAE"/>
    <w:rsid w:val="001E6097"/>
    <w:rsid w:val="00215CA4"/>
    <w:rsid w:val="002362E8"/>
    <w:rsid w:val="002448C9"/>
    <w:rsid w:val="0024635B"/>
    <w:rsid w:val="00253BC9"/>
    <w:rsid w:val="002714C8"/>
    <w:rsid w:val="00282D54"/>
    <w:rsid w:val="002927AB"/>
    <w:rsid w:val="00296886"/>
    <w:rsid w:val="002A3618"/>
    <w:rsid w:val="002A46DB"/>
    <w:rsid w:val="002A7CDF"/>
    <w:rsid w:val="002B55AF"/>
    <w:rsid w:val="002C20A6"/>
    <w:rsid w:val="002C5BB2"/>
    <w:rsid w:val="002D04DC"/>
    <w:rsid w:val="002D346B"/>
    <w:rsid w:val="002D4271"/>
    <w:rsid w:val="002E27DD"/>
    <w:rsid w:val="002E419A"/>
    <w:rsid w:val="003308B2"/>
    <w:rsid w:val="00342590"/>
    <w:rsid w:val="00343C2B"/>
    <w:rsid w:val="00355BF7"/>
    <w:rsid w:val="00360D73"/>
    <w:rsid w:val="00382B21"/>
    <w:rsid w:val="00384B05"/>
    <w:rsid w:val="003951F8"/>
    <w:rsid w:val="00396E7A"/>
    <w:rsid w:val="003A14DF"/>
    <w:rsid w:val="003A466D"/>
    <w:rsid w:val="003B4CDE"/>
    <w:rsid w:val="003C2F91"/>
    <w:rsid w:val="003C539A"/>
    <w:rsid w:val="0040673F"/>
    <w:rsid w:val="004167BA"/>
    <w:rsid w:val="00422EF0"/>
    <w:rsid w:val="0043446E"/>
    <w:rsid w:val="0043731B"/>
    <w:rsid w:val="00461245"/>
    <w:rsid w:val="004612BA"/>
    <w:rsid w:val="00465EE5"/>
    <w:rsid w:val="00475EB1"/>
    <w:rsid w:val="004850AA"/>
    <w:rsid w:val="004C0716"/>
    <w:rsid w:val="004C1E88"/>
    <w:rsid w:val="004C228F"/>
    <w:rsid w:val="004C7A8C"/>
    <w:rsid w:val="004D222B"/>
    <w:rsid w:val="004D3027"/>
    <w:rsid w:val="004E43ED"/>
    <w:rsid w:val="004E5177"/>
    <w:rsid w:val="004E7A41"/>
    <w:rsid w:val="00503B4E"/>
    <w:rsid w:val="00504D15"/>
    <w:rsid w:val="005206BA"/>
    <w:rsid w:val="00521F48"/>
    <w:rsid w:val="00534D96"/>
    <w:rsid w:val="005406C7"/>
    <w:rsid w:val="0056287E"/>
    <w:rsid w:val="00563917"/>
    <w:rsid w:val="00565D99"/>
    <w:rsid w:val="005677CD"/>
    <w:rsid w:val="00570A6D"/>
    <w:rsid w:val="00572DCE"/>
    <w:rsid w:val="00573EAE"/>
    <w:rsid w:val="00580077"/>
    <w:rsid w:val="005968D4"/>
    <w:rsid w:val="005B08E1"/>
    <w:rsid w:val="005C22A2"/>
    <w:rsid w:val="005C3D52"/>
    <w:rsid w:val="005C4D50"/>
    <w:rsid w:val="005D04E1"/>
    <w:rsid w:val="00630B2B"/>
    <w:rsid w:val="006428F9"/>
    <w:rsid w:val="00650637"/>
    <w:rsid w:val="00666761"/>
    <w:rsid w:val="0067109C"/>
    <w:rsid w:val="00671976"/>
    <w:rsid w:val="00683A11"/>
    <w:rsid w:val="0068683F"/>
    <w:rsid w:val="00686CC8"/>
    <w:rsid w:val="006A309B"/>
    <w:rsid w:val="006B5A3B"/>
    <w:rsid w:val="006F77D3"/>
    <w:rsid w:val="006F7FE0"/>
    <w:rsid w:val="007060C0"/>
    <w:rsid w:val="0071592F"/>
    <w:rsid w:val="00737B99"/>
    <w:rsid w:val="00740BDD"/>
    <w:rsid w:val="00770097"/>
    <w:rsid w:val="00785077"/>
    <w:rsid w:val="007D12FA"/>
    <w:rsid w:val="007F50A1"/>
    <w:rsid w:val="00801E49"/>
    <w:rsid w:val="00803DCB"/>
    <w:rsid w:val="00807DA2"/>
    <w:rsid w:val="00821405"/>
    <w:rsid w:val="0082697B"/>
    <w:rsid w:val="00844869"/>
    <w:rsid w:val="00862650"/>
    <w:rsid w:val="00877720"/>
    <w:rsid w:val="0088059A"/>
    <w:rsid w:val="008912BB"/>
    <w:rsid w:val="008961D9"/>
    <w:rsid w:val="008B3F59"/>
    <w:rsid w:val="008B6EAB"/>
    <w:rsid w:val="008C1D6F"/>
    <w:rsid w:val="008C2F09"/>
    <w:rsid w:val="008E492D"/>
    <w:rsid w:val="008E678B"/>
    <w:rsid w:val="00913005"/>
    <w:rsid w:val="00922A7C"/>
    <w:rsid w:val="00943939"/>
    <w:rsid w:val="00944AC5"/>
    <w:rsid w:val="0094583B"/>
    <w:rsid w:val="00946816"/>
    <w:rsid w:val="0095369C"/>
    <w:rsid w:val="00961864"/>
    <w:rsid w:val="009638BE"/>
    <w:rsid w:val="00971129"/>
    <w:rsid w:val="00971CF8"/>
    <w:rsid w:val="009A6B33"/>
    <w:rsid w:val="009A795D"/>
    <w:rsid w:val="009C4A15"/>
    <w:rsid w:val="009D2C35"/>
    <w:rsid w:val="009E4F19"/>
    <w:rsid w:val="009F0573"/>
    <w:rsid w:val="00A05802"/>
    <w:rsid w:val="00A132FB"/>
    <w:rsid w:val="00A13EB3"/>
    <w:rsid w:val="00A17046"/>
    <w:rsid w:val="00A22DF6"/>
    <w:rsid w:val="00A52155"/>
    <w:rsid w:val="00A60E7B"/>
    <w:rsid w:val="00A8053F"/>
    <w:rsid w:val="00A8275D"/>
    <w:rsid w:val="00A90AB3"/>
    <w:rsid w:val="00AB7BCD"/>
    <w:rsid w:val="00AE1852"/>
    <w:rsid w:val="00AE49E8"/>
    <w:rsid w:val="00AE5336"/>
    <w:rsid w:val="00AF1C72"/>
    <w:rsid w:val="00AF5F40"/>
    <w:rsid w:val="00B03BD8"/>
    <w:rsid w:val="00B16D28"/>
    <w:rsid w:val="00B347B1"/>
    <w:rsid w:val="00B347D0"/>
    <w:rsid w:val="00B36569"/>
    <w:rsid w:val="00B7784B"/>
    <w:rsid w:val="00BA7127"/>
    <w:rsid w:val="00BB061C"/>
    <w:rsid w:val="00BD3B19"/>
    <w:rsid w:val="00BD5E1D"/>
    <w:rsid w:val="00BE38BC"/>
    <w:rsid w:val="00C01A0B"/>
    <w:rsid w:val="00C13894"/>
    <w:rsid w:val="00C16D43"/>
    <w:rsid w:val="00C32E99"/>
    <w:rsid w:val="00C35983"/>
    <w:rsid w:val="00C526DD"/>
    <w:rsid w:val="00C543CC"/>
    <w:rsid w:val="00C54CF6"/>
    <w:rsid w:val="00C74DD1"/>
    <w:rsid w:val="00C8229B"/>
    <w:rsid w:val="00C832D2"/>
    <w:rsid w:val="00C93798"/>
    <w:rsid w:val="00C96A9C"/>
    <w:rsid w:val="00CB74A8"/>
    <w:rsid w:val="00CC234B"/>
    <w:rsid w:val="00CD4065"/>
    <w:rsid w:val="00CD73A3"/>
    <w:rsid w:val="00CD7AB6"/>
    <w:rsid w:val="00CE49D7"/>
    <w:rsid w:val="00CE7077"/>
    <w:rsid w:val="00CF28A7"/>
    <w:rsid w:val="00D132F9"/>
    <w:rsid w:val="00D229F6"/>
    <w:rsid w:val="00D354AE"/>
    <w:rsid w:val="00D43084"/>
    <w:rsid w:val="00D80C2A"/>
    <w:rsid w:val="00DA2D3D"/>
    <w:rsid w:val="00DB3586"/>
    <w:rsid w:val="00DC1BB3"/>
    <w:rsid w:val="00DE6037"/>
    <w:rsid w:val="00DF3BE1"/>
    <w:rsid w:val="00DF57C2"/>
    <w:rsid w:val="00DF5BF4"/>
    <w:rsid w:val="00E1441B"/>
    <w:rsid w:val="00E33C6C"/>
    <w:rsid w:val="00E34FE1"/>
    <w:rsid w:val="00E418E7"/>
    <w:rsid w:val="00E5730A"/>
    <w:rsid w:val="00E6746D"/>
    <w:rsid w:val="00E75C4C"/>
    <w:rsid w:val="00E8345E"/>
    <w:rsid w:val="00E84EED"/>
    <w:rsid w:val="00E9619C"/>
    <w:rsid w:val="00EA7E91"/>
    <w:rsid w:val="00EC345F"/>
    <w:rsid w:val="00EC68FF"/>
    <w:rsid w:val="00ED2E91"/>
    <w:rsid w:val="00ED416F"/>
    <w:rsid w:val="00EE2824"/>
    <w:rsid w:val="00EE2A96"/>
    <w:rsid w:val="00EE6899"/>
    <w:rsid w:val="00F20BE3"/>
    <w:rsid w:val="00F43416"/>
    <w:rsid w:val="00F43A31"/>
    <w:rsid w:val="00F54F00"/>
    <w:rsid w:val="00F57117"/>
    <w:rsid w:val="00F6201C"/>
    <w:rsid w:val="00F62024"/>
    <w:rsid w:val="00F93024"/>
    <w:rsid w:val="00FA4F2D"/>
    <w:rsid w:val="00FB599D"/>
    <w:rsid w:val="00FD4B68"/>
    <w:rsid w:val="00FE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8F9"/>
    <w:pPr>
      <w:spacing w:line="320" w:lineRule="exac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09B"/>
    <w:pPr>
      <w:pBdr>
        <w:bottom w:val="single" w:sz="12" w:space="1" w:color="677F45"/>
      </w:pBdr>
      <w:spacing w:before="360"/>
      <w:jc w:val="center"/>
      <w:outlineLvl w:val="0"/>
    </w:pPr>
    <w:rPr>
      <w:b/>
      <w:i/>
      <w:color w:val="677F4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19"/>
  </w:style>
  <w:style w:type="paragraph" w:styleId="Footer">
    <w:name w:val="footer"/>
    <w:basedOn w:val="Normal"/>
    <w:link w:val="Foot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19"/>
  </w:style>
  <w:style w:type="paragraph" w:styleId="BalloonText">
    <w:name w:val="Balloon Text"/>
    <w:basedOn w:val="Normal"/>
    <w:link w:val="BalloonTextChar"/>
    <w:uiPriority w:val="99"/>
    <w:semiHidden/>
    <w:unhideWhenUsed/>
    <w:rsid w:val="00BD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35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A309B"/>
    <w:rPr>
      <w:b/>
      <w:i/>
      <w:color w:val="677F45"/>
      <w:sz w:val="32"/>
      <w:szCs w:val="32"/>
    </w:rPr>
  </w:style>
  <w:style w:type="paragraph" w:styleId="ListParagraph">
    <w:name w:val="List Paragraph"/>
    <w:basedOn w:val="Normal"/>
    <w:uiPriority w:val="34"/>
    <w:qFormat/>
    <w:rsid w:val="0095369C"/>
    <w:pPr>
      <w:ind w:left="720"/>
      <w:contextualSpacing/>
    </w:pPr>
  </w:style>
  <w:style w:type="table" w:styleId="TableGrid">
    <w:name w:val="Table Grid"/>
    <w:basedOn w:val="TableNormal"/>
    <w:uiPriority w:val="59"/>
    <w:rsid w:val="00CD7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03B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3B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3B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B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BD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8F9"/>
    <w:pPr>
      <w:spacing w:line="320" w:lineRule="exact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A309B"/>
    <w:pPr>
      <w:pBdr>
        <w:bottom w:val="single" w:sz="12" w:space="1" w:color="677F45"/>
      </w:pBdr>
      <w:spacing w:before="360"/>
      <w:jc w:val="center"/>
      <w:outlineLvl w:val="0"/>
    </w:pPr>
    <w:rPr>
      <w:b/>
      <w:i/>
      <w:color w:val="677F4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B19"/>
  </w:style>
  <w:style w:type="paragraph" w:styleId="Footer">
    <w:name w:val="footer"/>
    <w:basedOn w:val="Normal"/>
    <w:link w:val="FooterChar"/>
    <w:uiPriority w:val="99"/>
    <w:unhideWhenUsed/>
    <w:rsid w:val="00BD3B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B19"/>
  </w:style>
  <w:style w:type="paragraph" w:styleId="BalloonText">
    <w:name w:val="Balloon Text"/>
    <w:basedOn w:val="Normal"/>
    <w:link w:val="BalloonTextChar"/>
    <w:uiPriority w:val="99"/>
    <w:semiHidden/>
    <w:unhideWhenUsed/>
    <w:rsid w:val="00BD3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B1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DB3586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A309B"/>
    <w:rPr>
      <w:b/>
      <w:i/>
      <w:color w:val="677F45"/>
      <w:sz w:val="32"/>
      <w:szCs w:val="32"/>
    </w:rPr>
  </w:style>
  <w:style w:type="paragraph" w:styleId="ListParagraph">
    <w:name w:val="List Paragraph"/>
    <w:basedOn w:val="Normal"/>
    <w:uiPriority w:val="34"/>
    <w:qFormat/>
    <w:rsid w:val="0095369C"/>
    <w:pPr>
      <w:ind w:left="720"/>
      <w:contextualSpacing/>
    </w:pPr>
  </w:style>
  <w:style w:type="table" w:styleId="TableGrid">
    <w:name w:val="Table Grid"/>
    <w:basedOn w:val="TableNormal"/>
    <w:uiPriority w:val="59"/>
    <w:rsid w:val="00CD7A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03BD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3BD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3BD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3BD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3BD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1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FD4F844-3657-4CFF-A0E1-5BFC1E8C2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3300</Words>
  <Characters>16996</Characters>
  <Application>Microsoft Office Word</Application>
  <DocSecurity>0</DocSecurity>
  <Lines>849</Lines>
  <Paragraphs>322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 OCIO-ITS</Company>
  <LinksUpToDate>false</LinksUpToDate>
  <CharactersWithSpaces>19974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tammy.umholtz</dc:creator>
  <cp:lastModifiedBy>Umholtz, Tammy - NRCS, Lincoln, NE</cp:lastModifiedBy>
  <cp:revision>4</cp:revision>
  <cp:lastPrinted>2014-05-15T22:10:00Z</cp:lastPrinted>
  <dcterms:created xsi:type="dcterms:W3CDTF">2014-05-20T19:01:00Z</dcterms:created>
  <dcterms:modified xsi:type="dcterms:W3CDTF">2014-06-02T17:06:00Z</dcterms:modified>
</cp:coreProperties>
</file>