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2" w:rsidRDefault="00306251" w:rsidP="00ED7622">
      <w:pPr>
        <w:rPr>
          <w:rFonts w:ascii="Garamond" w:hAnsi="Garamond"/>
        </w:rPr>
      </w:pPr>
      <w:r w:rsidRPr="00644B88">
        <w:rPr>
          <w:rFonts w:ascii="Garamond" w:hAnsi="Garamond"/>
          <w:noProof/>
        </w:rPr>
        <w:drawing>
          <wp:anchor distT="12192" distB="0" distL="126492" distR="114300" simplePos="0" relativeHeight="251596800" behindDoc="0" locked="0" layoutInCell="1" allowOverlap="1" wp14:anchorId="5F45788D" wp14:editId="072EB30F">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4A660C">
        <w:rPr>
          <w:rFonts w:ascii="Garamond" w:hAnsi="Garamond"/>
          <w:sz w:val="40"/>
          <w:szCs w:val="40"/>
        </w:rPr>
        <w:t>Soil Nitrogen</w:t>
      </w:r>
      <w:r w:rsidR="00465A83" w:rsidRPr="00644B88">
        <w:rPr>
          <w:rFonts w:ascii="Garamond" w:hAnsi="Garamond"/>
          <w:sz w:val="40"/>
          <w:szCs w:val="40"/>
        </w:rPr>
        <w:br/>
      </w:r>
      <w:proofErr w:type="gramStart"/>
      <w:r w:rsidR="00465A83" w:rsidRPr="00644B88">
        <w:rPr>
          <w:rFonts w:ascii="Garamond" w:hAnsi="Garamond"/>
        </w:rPr>
        <w:t>Approximately</w:t>
      </w:r>
      <w:proofErr w:type="gramEnd"/>
      <w:r w:rsidR="00465A83" w:rsidRPr="00644B88">
        <w:rPr>
          <w:rFonts w:ascii="Garamond" w:hAnsi="Garamond"/>
        </w:rPr>
        <w:t xml:space="preserve"> </w:t>
      </w:r>
      <w:r w:rsidR="004A660C">
        <w:rPr>
          <w:rFonts w:ascii="Garamond" w:hAnsi="Garamond"/>
        </w:rPr>
        <w:t>135</w:t>
      </w:r>
      <w:r w:rsidR="00465A83" w:rsidRPr="00644B88">
        <w:rPr>
          <w:rFonts w:ascii="Garamond" w:hAnsi="Garamond"/>
        </w:rPr>
        <w:t xml:space="preserve"> minutes</w:t>
      </w:r>
    </w:p>
    <w:p w:rsidR="0063496B" w:rsidRPr="00644B88" w:rsidRDefault="0063496B" w:rsidP="00ED7622">
      <w:pPr>
        <w:rPr>
          <w:rFonts w:ascii="Garamond" w:hAnsi="Garamond"/>
        </w:rPr>
      </w:pPr>
      <w:r>
        <w:rPr>
          <w:rFonts w:ascii="Garamond" w:hAnsi="Garamond"/>
          <w:szCs w:val="40"/>
        </w:rPr>
        <w:t>***Content and lab derived from the USDA-NRCS Guides for Educators. Please see the Guides for additional helpful pictures and diagrams</w:t>
      </w:r>
      <w:proofErr w:type="gramStart"/>
      <w:r>
        <w:rPr>
          <w:rFonts w:ascii="Garamond" w:hAnsi="Garamond"/>
          <w:szCs w:val="40"/>
        </w:rPr>
        <w:t>.*</w:t>
      </w:r>
      <w:proofErr w:type="gramEnd"/>
      <w:r>
        <w:rPr>
          <w:rFonts w:ascii="Garamond" w:hAnsi="Garamond"/>
          <w:szCs w:val="40"/>
        </w:rPr>
        <w:t>**</w:t>
      </w:r>
    </w:p>
    <w:p w:rsidR="00492344" w:rsidRPr="00644B88" w:rsidRDefault="00B4464B" w:rsidP="00ED7622">
      <w:pPr>
        <w:rPr>
          <w:rFonts w:ascii="Garamond" w:hAnsi="Garamond"/>
          <w:sz w:val="40"/>
          <w:szCs w:val="40"/>
        </w:rPr>
      </w:pPr>
      <w:r w:rsidRPr="00644B88">
        <w:rPr>
          <w:rFonts w:ascii="Garamond" w:hAnsi="Garamond"/>
          <w:noProof/>
        </w:rPr>
        <mc:AlternateContent>
          <mc:Choice Requires="wps">
            <w:drawing>
              <wp:anchor distT="0" distB="0" distL="114300" distR="114300" simplePos="0" relativeHeight="251639808" behindDoc="0" locked="0" layoutInCell="1" allowOverlap="1" wp14:anchorId="43818346" wp14:editId="5A95E0DB">
                <wp:simplePos x="0" y="0"/>
                <wp:positionH relativeFrom="margin">
                  <wp:align>left</wp:align>
                </wp:positionH>
                <wp:positionV relativeFrom="paragraph">
                  <wp:posOffset>162658</wp:posOffset>
                </wp:positionV>
                <wp:extent cx="5850255" cy="27432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743200"/>
                        </a:xfrm>
                        <a:prstGeom prst="rect">
                          <a:avLst/>
                        </a:prstGeom>
                        <a:solidFill>
                          <a:srgbClr val="FFFFFF"/>
                        </a:solidFill>
                        <a:ln w="9525">
                          <a:noFill/>
                          <a:miter lim="800000"/>
                          <a:headEnd/>
                          <a:tailEnd/>
                        </a:ln>
                      </wps:spPr>
                      <wps:txbx>
                        <w:txbxContent>
                          <w:p w:rsidR="00D6526E" w:rsidRPr="00CC7338" w:rsidRDefault="00D6526E">
                            <w:pPr>
                              <w:rPr>
                                <w:rFonts w:ascii="Garamond" w:hAnsi="Garamond"/>
                                <w:sz w:val="24"/>
                                <w:szCs w:val="24"/>
                              </w:rPr>
                            </w:pPr>
                            <w:r w:rsidRPr="00CC7338">
                              <w:rPr>
                                <w:rFonts w:ascii="Garamond" w:hAnsi="Garamond"/>
                                <w:b/>
                                <w:sz w:val="24"/>
                                <w:szCs w:val="24"/>
                                <w:u w:val="single"/>
                              </w:rPr>
                              <w:t>Objectives</w:t>
                            </w:r>
                            <w:r w:rsidRPr="00CC7338">
                              <w:rPr>
                                <w:rFonts w:ascii="Garamond" w:hAnsi="Garamond"/>
                                <w:sz w:val="24"/>
                                <w:szCs w:val="24"/>
                              </w:rPr>
                              <w:br/>
                              <w:t>By the end of the lesson, students will know or be able to:</w:t>
                            </w:r>
                          </w:p>
                          <w:p w:rsidR="00D6526E" w:rsidRDefault="00D6526E" w:rsidP="00FC42D2">
                            <w:pPr>
                              <w:pStyle w:val="ListParagraph"/>
                              <w:numPr>
                                <w:ilvl w:val="0"/>
                                <w:numId w:val="4"/>
                              </w:numPr>
                              <w:rPr>
                                <w:rFonts w:ascii="Garamond" w:hAnsi="Garamond"/>
                                <w:sz w:val="24"/>
                                <w:szCs w:val="24"/>
                              </w:rPr>
                            </w:pPr>
                            <w:r>
                              <w:rPr>
                                <w:rFonts w:ascii="Garamond" w:hAnsi="Garamond"/>
                                <w:sz w:val="24"/>
                                <w:szCs w:val="24"/>
                              </w:rPr>
                              <w:t xml:space="preserve">Define: ammonification, ammonium, bulk density, </w:t>
                            </w:r>
                            <w:proofErr w:type="spellStart"/>
                            <w:r>
                              <w:rPr>
                                <w:rFonts w:ascii="Garamond" w:hAnsi="Garamond"/>
                                <w:sz w:val="24"/>
                                <w:szCs w:val="24"/>
                              </w:rPr>
                              <w:t>denitrification</w:t>
                            </w:r>
                            <w:proofErr w:type="spellEnd"/>
                            <w:r>
                              <w:rPr>
                                <w:rFonts w:ascii="Garamond" w:hAnsi="Garamond"/>
                                <w:sz w:val="24"/>
                                <w:szCs w:val="24"/>
                              </w:rPr>
                              <w:t>, immobilization, leaching, mineralization, nitrate-N, nitrification, soil nitrogen fixation, volatilization</w:t>
                            </w:r>
                          </w:p>
                          <w:p w:rsidR="00D6526E" w:rsidRDefault="00D6526E" w:rsidP="00FC42D2">
                            <w:pPr>
                              <w:pStyle w:val="ListParagraph"/>
                              <w:numPr>
                                <w:ilvl w:val="0"/>
                                <w:numId w:val="4"/>
                              </w:numPr>
                              <w:rPr>
                                <w:rFonts w:ascii="Garamond" w:hAnsi="Garamond"/>
                                <w:sz w:val="24"/>
                                <w:szCs w:val="24"/>
                              </w:rPr>
                            </w:pPr>
                            <w:r>
                              <w:rPr>
                                <w:rFonts w:ascii="Garamond" w:hAnsi="Garamond"/>
                                <w:sz w:val="24"/>
                                <w:szCs w:val="24"/>
                              </w:rPr>
                              <w:t>List and describe inherent factors that affect soil nitrogen</w:t>
                            </w:r>
                          </w:p>
                          <w:p w:rsidR="00D6526E" w:rsidRDefault="00D6526E" w:rsidP="00FC42D2">
                            <w:pPr>
                              <w:pStyle w:val="ListParagraph"/>
                              <w:numPr>
                                <w:ilvl w:val="0"/>
                                <w:numId w:val="4"/>
                              </w:numPr>
                              <w:rPr>
                                <w:rFonts w:ascii="Garamond" w:hAnsi="Garamond"/>
                                <w:sz w:val="24"/>
                                <w:szCs w:val="24"/>
                              </w:rPr>
                            </w:pPr>
                            <w:r>
                              <w:rPr>
                                <w:rFonts w:ascii="Garamond" w:hAnsi="Garamond"/>
                                <w:sz w:val="24"/>
                                <w:szCs w:val="24"/>
                              </w:rPr>
                              <w:t>Describe factors of nitrogen management</w:t>
                            </w:r>
                          </w:p>
                          <w:p w:rsidR="00D6526E" w:rsidRDefault="00D6526E" w:rsidP="00FC42D2">
                            <w:pPr>
                              <w:pStyle w:val="ListParagraph"/>
                              <w:numPr>
                                <w:ilvl w:val="0"/>
                                <w:numId w:val="4"/>
                              </w:numPr>
                              <w:rPr>
                                <w:rFonts w:ascii="Garamond" w:hAnsi="Garamond"/>
                                <w:sz w:val="24"/>
                                <w:szCs w:val="24"/>
                              </w:rPr>
                            </w:pPr>
                            <w:r>
                              <w:rPr>
                                <w:rFonts w:ascii="Garamond" w:hAnsi="Garamond"/>
                                <w:sz w:val="24"/>
                                <w:szCs w:val="24"/>
                              </w:rPr>
                              <w:t>Identify plants with nitrogen deficiency</w:t>
                            </w:r>
                          </w:p>
                          <w:p w:rsidR="00D6526E" w:rsidRDefault="00D6526E" w:rsidP="00FC42D2">
                            <w:pPr>
                              <w:pStyle w:val="ListParagraph"/>
                              <w:numPr>
                                <w:ilvl w:val="0"/>
                                <w:numId w:val="4"/>
                              </w:numPr>
                              <w:rPr>
                                <w:rFonts w:ascii="Garamond" w:hAnsi="Garamond"/>
                                <w:sz w:val="24"/>
                                <w:szCs w:val="24"/>
                              </w:rPr>
                            </w:pPr>
                            <w:r>
                              <w:rPr>
                                <w:rFonts w:ascii="Garamond" w:hAnsi="Garamond"/>
                                <w:sz w:val="24"/>
                                <w:szCs w:val="24"/>
                              </w:rPr>
                              <w:t>Diagram the nitrogen cycle</w:t>
                            </w:r>
                          </w:p>
                          <w:p w:rsidR="00D6526E" w:rsidRDefault="00D6526E" w:rsidP="00B4464B">
                            <w:pPr>
                              <w:pStyle w:val="ListParagraph"/>
                              <w:numPr>
                                <w:ilvl w:val="0"/>
                                <w:numId w:val="4"/>
                              </w:numPr>
                              <w:rPr>
                                <w:rFonts w:ascii="Garamond" w:hAnsi="Garamond"/>
                                <w:sz w:val="24"/>
                                <w:szCs w:val="24"/>
                              </w:rPr>
                            </w:pPr>
                            <w:r>
                              <w:rPr>
                                <w:rFonts w:ascii="Garamond" w:hAnsi="Garamond"/>
                                <w:sz w:val="24"/>
                                <w:szCs w:val="24"/>
                              </w:rPr>
                              <w:t>Measure soil nitrate/nitrite and interpret results</w:t>
                            </w:r>
                          </w:p>
                          <w:p w:rsidR="00D6526E" w:rsidRPr="00B4464B" w:rsidRDefault="00D6526E" w:rsidP="00B4464B">
                            <w:pPr>
                              <w:pStyle w:val="ListParagraph"/>
                              <w:numPr>
                                <w:ilvl w:val="0"/>
                                <w:numId w:val="4"/>
                              </w:numPr>
                              <w:rPr>
                                <w:rFonts w:ascii="Garamond" w:hAnsi="Garamond"/>
                                <w:sz w:val="24"/>
                                <w:szCs w:val="24"/>
                              </w:rPr>
                            </w:pPr>
                            <w:r>
                              <w:rPr>
                                <w:rFonts w:ascii="Garamond" w:hAnsi="Garamond"/>
                                <w:sz w:val="24"/>
                                <w:szCs w:val="24"/>
                              </w:rPr>
                              <w:t>Calculate: subsample soil water content, dry weight of soil, volume of water, adjusted ppm soil Nitrate-N, estimated bulk density, pounds of nitrate-N/acre/depth sampled and water nitrate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18346" id="_x0000_t202" coordsize="21600,21600" o:spt="202" path="m,l,21600r21600,l21600,xe">
                <v:stroke joinstyle="miter"/>
                <v:path gradientshapeok="t" o:connecttype="rect"/>
              </v:shapetype>
              <v:shape id="Text Box 2" o:spid="_x0000_s1026" type="#_x0000_t202" style="position:absolute;margin-left:0;margin-top:12.8pt;width:460.65pt;height:3in;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" stroked="f">
                <v:textbox>
                  <w:txbxContent>
                    <w:p w:rsidR="00D6526E" w:rsidRPr="00CC7338" w:rsidRDefault="00D6526E">
                      <w:pPr>
                        <w:rPr>
                          <w:rFonts w:ascii="Garamond" w:hAnsi="Garamond"/>
                          <w:sz w:val="24"/>
                          <w:szCs w:val="24"/>
                        </w:rPr>
                      </w:pPr>
                      <w:r w:rsidRPr="00CC7338">
                        <w:rPr>
                          <w:rFonts w:ascii="Garamond" w:hAnsi="Garamond"/>
                          <w:b/>
                          <w:sz w:val="24"/>
                          <w:szCs w:val="24"/>
                          <w:u w:val="single"/>
                        </w:rPr>
                        <w:t>Objectives</w:t>
                      </w:r>
                      <w:r w:rsidRPr="00CC7338">
                        <w:rPr>
                          <w:rFonts w:ascii="Garamond" w:hAnsi="Garamond"/>
                          <w:sz w:val="24"/>
                          <w:szCs w:val="24"/>
                        </w:rPr>
                        <w:br/>
                        <w:t>By the end of the lesson, students will know or be able to:</w:t>
                      </w:r>
                    </w:p>
                    <w:p w:rsidR="00D6526E" w:rsidRDefault="00D6526E" w:rsidP="00FC42D2">
                      <w:pPr>
                        <w:pStyle w:val="ListParagraph"/>
                        <w:numPr>
                          <w:ilvl w:val="0"/>
                          <w:numId w:val="4"/>
                        </w:numPr>
                        <w:rPr>
                          <w:rFonts w:ascii="Garamond" w:hAnsi="Garamond"/>
                          <w:sz w:val="24"/>
                          <w:szCs w:val="24"/>
                        </w:rPr>
                      </w:pPr>
                      <w:r>
                        <w:rPr>
                          <w:rFonts w:ascii="Garamond" w:hAnsi="Garamond"/>
                          <w:sz w:val="24"/>
                          <w:szCs w:val="24"/>
                        </w:rPr>
                        <w:t xml:space="preserve">Define: ammonification, ammonium, bulk density, </w:t>
                      </w:r>
                      <w:proofErr w:type="spellStart"/>
                      <w:r>
                        <w:rPr>
                          <w:rFonts w:ascii="Garamond" w:hAnsi="Garamond"/>
                          <w:sz w:val="24"/>
                          <w:szCs w:val="24"/>
                        </w:rPr>
                        <w:t>denitrification</w:t>
                      </w:r>
                      <w:proofErr w:type="spellEnd"/>
                      <w:r>
                        <w:rPr>
                          <w:rFonts w:ascii="Garamond" w:hAnsi="Garamond"/>
                          <w:sz w:val="24"/>
                          <w:szCs w:val="24"/>
                        </w:rPr>
                        <w:t>, immobilization, leaching, mineralization, nitrate-N, nitrification, soil nitrogen fixation, volatilization</w:t>
                      </w:r>
                    </w:p>
                    <w:p w:rsidR="00D6526E" w:rsidRDefault="00D6526E" w:rsidP="00FC42D2">
                      <w:pPr>
                        <w:pStyle w:val="ListParagraph"/>
                        <w:numPr>
                          <w:ilvl w:val="0"/>
                          <w:numId w:val="4"/>
                        </w:numPr>
                        <w:rPr>
                          <w:rFonts w:ascii="Garamond" w:hAnsi="Garamond"/>
                          <w:sz w:val="24"/>
                          <w:szCs w:val="24"/>
                        </w:rPr>
                      </w:pPr>
                      <w:r>
                        <w:rPr>
                          <w:rFonts w:ascii="Garamond" w:hAnsi="Garamond"/>
                          <w:sz w:val="24"/>
                          <w:szCs w:val="24"/>
                        </w:rPr>
                        <w:t>List and describe inherent factors that affect soil nitrogen</w:t>
                      </w:r>
                    </w:p>
                    <w:p w:rsidR="00D6526E" w:rsidRDefault="00D6526E" w:rsidP="00FC42D2">
                      <w:pPr>
                        <w:pStyle w:val="ListParagraph"/>
                        <w:numPr>
                          <w:ilvl w:val="0"/>
                          <w:numId w:val="4"/>
                        </w:numPr>
                        <w:rPr>
                          <w:rFonts w:ascii="Garamond" w:hAnsi="Garamond"/>
                          <w:sz w:val="24"/>
                          <w:szCs w:val="24"/>
                        </w:rPr>
                      </w:pPr>
                      <w:r>
                        <w:rPr>
                          <w:rFonts w:ascii="Garamond" w:hAnsi="Garamond"/>
                          <w:sz w:val="24"/>
                          <w:szCs w:val="24"/>
                        </w:rPr>
                        <w:t>Describe factors of nitrogen management</w:t>
                      </w:r>
                    </w:p>
                    <w:p w:rsidR="00D6526E" w:rsidRDefault="00D6526E" w:rsidP="00FC42D2">
                      <w:pPr>
                        <w:pStyle w:val="ListParagraph"/>
                        <w:numPr>
                          <w:ilvl w:val="0"/>
                          <w:numId w:val="4"/>
                        </w:numPr>
                        <w:rPr>
                          <w:rFonts w:ascii="Garamond" w:hAnsi="Garamond"/>
                          <w:sz w:val="24"/>
                          <w:szCs w:val="24"/>
                        </w:rPr>
                      </w:pPr>
                      <w:r>
                        <w:rPr>
                          <w:rFonts w:ascii="Garamond" w:hAnsi="Garamond"/>
                          <w:sz w:val="24"/>
                          <w:szCs w:val="24"/>
                        </w:rPr>
                        <w:t>Identify plants with nitrogen deficiency</w:t>
                      </w:r>
                    </w:p>
                    <w:p w:rsidR="00D6526E" w:rsidRDefault="00D6526E" w:rsidP="00FC42D2">
                      <w:pPr>
                        <w:pStyle w:val="ListParagraph"/>
                        <w:numPr>
                          <w:ilvl w:val="0"/>
                          <w:numId w:val="4"/>
                        </w:numPr>
                        <w:rPr>
                          <w:rFonts w:ascii="Garamond" w:hAnsi="Garamond"/>
                          <w:sz w:val="24"/>
                          <w:szCs w:val="24"/>
                        </w:rPr>
                      </w:pPr>
                      <w:r>
                        <w:rPr>
                          <w:rFonts w:ascii="Garamond" w:hAnsi="Garamond"/>
                          <w:sz w:val="24"/>
                          <w:szCs w:val="24"/>
                        </w:rPr>
                        <w:t>Diagram the nitrogen cycle</w:t>
                      </w:r>
                    </w:p>
                    <w:p w:rsidR="00D6526E" w:rsidRDefault="00D6526E" w:rsidP="00B4464B">
                      <w:pPr>
                        <w:pStyle w:val="ListParagraph"/>
                        <w:numPr>
                          <w:ilvl w:val="0"/>
                          <w:numId w:val="4"/>
                        </w:numPr>
                        <w:rPr>
                          <w:rFonts w:ascii="Garamond" w:hAnsi="Garamond"/>
                          <w:sz w:val="24"/>
                          <w:szCs w:val="24"/>
                        </w:rPr>
                      </w:pPr>
                      <w:r>
                        <w:rPr>
                          <w:rFonts w:ascii="Garamond" w:hAnsi="Garamond"/>
                          <w:sz w:val="24"/>
                          <w:szCs w:val="24"/>
                        </w:rPr>
                        <w:t>Measure soil nitrate/nitrite and interpret results</w:t>
                      </w:r>
                    </w:p>
                    <w:p w:rsidR="00D6526E" w:rsidRPr="00B4464B" w:rsidRDefault="00D6526E" w:rsidP="00B4464B">
                      <w:pPr>
                        <w:pStyle w:val="ListParagraph"/>
                        <w:numPr>
                          <w:ilvl w:val="0"/>
                          <w:numId w:val="4"/>
                        </w:numPr>
                        <w:rPr>
                          <w:rFonts w:ascii="Garamond" w:hAnsi="Garamond"/>
                          <w:sz w:val="24"/>
                          <w:szCs w:val="24"/>
                        </w:rPr>
                      </w:pPr>
                      <w:r>
                        <w:rPr>
                          <w:rFonts w:ascii="Garamond" w:hAnsi="Garamond"/>
                          <w:sz w:val="24"/>
                          <w:szCs w:val="24"/>
                        </w:rPr>
                        <w:t>Calculate: subsample soil water content, dry weight of soil, volume of water, adjusted ppm soil Nitrate-N, estimated bulk density, pounds of nitrate-N/acre/depth sampled and water nitrate content</w:t>
                      </w:r>
                    </w:p>
                  </w:txbxContent>
                </v:textbox>
                <w10:wrap anchorx="margin"/>
              </v:shape>
            </w:pict>
          </mc:Fallback>
        </mc:AlternateContent>
      </w:r>
      <w:r w:rsidRPr="00644B88">
        <w:rPr>
          <w:rFonts w:ascii="Garamond" w:hAnsi="Garamond"/>
          <w:noProof/>
        </w:rPr>
        <mc:AlternateContent>
          <mc:Choice Requires="wps">
            <w:drawing>
              <wp:anchor distT="0" distB="0" distL="114300" distR="114300" simplePos="0" relativeHeight="251663360" behindDoc="0" locked="0" layoutInCell="1" allowOverlap="1" wp14:anchorId="4FFEA1D6" wp14:editId="76936CED">
                <wp:simplePos x="0" y="0"/>
                <wp:positionH relativeFrom="column">
                  <wp:posOffset>-160256</wp:posOffset>
                </wp:positionH>
                <wp:positionV relativeFrom="paragraph">
                  <wp:posOffset>11829</wp:posOffset>
                </wp:positionV>
                <wp:extent cx="6205855" cy="3026004"/>
                <wp:effectExtent l="0" t="0" r="23495" b="22225"/>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3026004"/>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66447" id="Rounded Rectangle 6" o:spid="_x0000_s1026" style="position:absolute;margin-left:-12.6pt;margin-top:.95pt;width:488.65pt;height:2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" filled="f" strokecolor="#d7e4bd" strokeweight="2pt">
                <v:path arrowok="t"/>
              </v:roundrect>
            </w:pict>
          </mc:Fallback>
        </mc:AlternateContent>
      </w:r>
      <w:r w:rsidR="00492344" w:rsidRPr="00644B88">
        <w:rPr>
          <w:rFonts w:ascii="Garamond" w:hAnsi="Garamond"/>
          <w:sz w:val="40"/>
          <w:szCs w:val="40"/>
        </w:rPr>
        <w:tab/>
      </w:r>
      <w:r w:rsidR="00492344" w:rsidRPr="00644B88">
        <w:rPr>
          <w:rFonts w:ascii="Garamond" w:hAnsi="Garamond"/>
          <w:sz w:val="40"/>
          <w:szCs w:val="40"/>
        </w:rPr>
        <w:tab/>
      </w:r>
      <w:r w:rsidR="00492344" w:rsidRPr="00644B88">
        <w:rPr>
          <w:rFonts w:ascii="Garamond" w:hAnsi="Garamond"/>
          <w:sz w:val="40"/>
          <w:szCs w:val="40"/>
        </w:rPr>
        <w:tab/>
      </w:r>
      <w:r w:rsidR="00492344" w:rsidRPr="00644B88">
        <w:rPr>
          <w:rFonts w:ascii="Garamond" w:hAnsi="Garamond"/>
          <w:sz w:val="40"/>
          <w:szCs w:val="40"/>
        </w:rPr>
        <w:tab/>
      </w:r>
      <w:r w:rsidR="00492344" w:rsidRPr="00644B88">
        <w:rPr>
          <w:rFonts w:ascii="Garamond" w:hAnsi="Garamond"/>
          <w:sz w:val="40"/>
          <w:szCs w:val="40"/>
        </w:rPr>
        <w:tab/>
      </w:r>
    </w:p>
    <w:p w:rsidR="00492344" w:rsidRPr="00644B88" w:rsidRDefault="00492344" w:rsidP="00492344">
      <w:pPr>
        <w:jc w:val="center"/>
        <w:rPr>
          <w:rFonts w:ascii="Garamond" w:hAnsi="Garamond"/>
          <w:sz w:val="40"/>
          <w:szCs w:val="40"/>
        </w:rPr>
      </w:pPr>
    </w:p>
    <w:p w:rsidR="00ED7622" w:rsidRPr="00644B88" w:rsidRDefault="00ED7622">
      <w:pPr>
        <w:rPr>
          <w:rFonts w:ascii="Garamond" w:hAnsi="Garamond"/>
          <w:sz w:val="56"/>
          <w:szCs w:val="56"/>
          <w:u w:val="single"/>
        </w:rPr>
      </w:pPr>
    </w:p>
    <w:p w:rsidR="00492344" w:rsidRPr="00644B88" w:rsidRDefault="00492344" w:rsidP="00492344">
      <w:pPr>
        <w:ind w:left="720"/>
        <w:rPr>
          <w:rFonts w:ascii="Garamond" w:hAnsi="Garamond"/>
          <w:sz w:val="56"/>
          <w:szCs w:val="56"/>
        </w:rPr>
      </w:pPr>
    </w:p>
    <w:p w:rsidR="00492344" w:rsidRPr="00644B88" w:rsidRDefault="00492344" w:rsidP="00492344">
      <w:pPr>
        <w:ind w:left="720"/>
        <w:rPr>
          <w:rFonts w:ascii="Garamond" w:hAnsi="Garamond"/>
          <w:sz w:val="56"/>
          <w:szCs w:val="56"/>
        </w:rPr>
      </w:pPr>
    </w:p>
    <w:p w:rsidR="00FC42D2" w:rsidRDefault="00E81D2C" w:rsidP="00ED7622">
      <w:pPr>
        <w:rPr>
          <w:rFonts w:ascii="Garamond" w:hAnsi="Garamond"/>
          <w:sz w:val="56"/>
          <w:szCs w:val="56"/>
        </w:rPr>
      </w:pPr>
      <w:r w:rsidRPr="00644B88">
        <w:rPr>
          <w:rFonts w:ascii="Garamond" w:hAnsi="Garamond"/>
          <w:noProof/>
        </w:rPr>
        <mc:AlternateContent>
          <mc:Choice Requires="wps">
            <w:drawing>
              <wp:anchor distT="0" distB="0" distL="114300" distR="114300" simplePos="0" relativeHeight="251644928" behindDoc="0" locked="0" layoutInCell="1" allowOverlap="1" wp14:anchorId="3F70D31F" wp14:editId="666022CD">
                <wp:simplePos x="0" y="0"/>
                <wp:positionH relativeFrom="column">
                  <wp:posOffset>3143250</wp:posOffset>
                </wp:positionH>
                <wp:positionV relativeFrom="paragraph">
                  <wp:posOffset>468630</wp:posOffset>
                </wp:positionV>
                <wp:extent cx="2277110" cy="3562350"/>
                <wp:effectExtent l="0" t="0" r="27940" b="1905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356235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0D8388" id="Rounded Rectangle 8" o:spid="_x0000_s1026" style="position:absolute;margin-left:247.5pt;margin-top:36.9pt;width:179.3pt;height:2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" filled="f" strokecolor="#d7e4bd" strokeweight="2pt">
                <v:path arrowok="t"/>
              </v:roundrect>
            </w:pict>
          </mc:Fallback>
        </mc:AlternateContent>
      </w:r>
      <w:r w:rsidRPr="00644B88">
        <w:rPr>
          <w:rFonts w:ascii="Garamond" w:hAnsi="Garamond"/>
          <w:noProof/>
        </w:rPr>
        <mc:AlternateContent>
          <mc:Choice Requires="wps">
            <w:drawing>
              <wp:anchor distT="0" distB="0" distL="114300" distR="114300" simplePos="0" relativeHeight="251641856" behindDoc="0" locked="0" layoutInCell="1" allowOverlap="1" wp14:anchorId="77724CDE" wp14:editId="76FBD6A8">
                <wp:simplePos x="0" y="0"/>
                <wp:positionH relativeFrom="column">
                  <wp:posOffset>-104775</wp:posOffset>
                </wp:positionH>
                <wp:positionV relativeFrom="paragraph">
                  <wp:posOffset>465455</wp:posOffset>
                </wp:positionV>
                <wp:extent cx="2277745" cy="3590925"/>
                <wp:effectExtent l="0" t="0" r="27305" b="28575"/>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359092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4F0D31" id="Rounded Rectangle 7" o:spid="_x0000_s1026" style="position:absolute;margin-left:-8.25pt;margin-top:36.65pt;width:179.35pt;height:28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" filled="f" strokecolor="#d7e4bd" strokeweight="2pt">
                <v:path arrowok="t"/>
              </v:roundrect>
            </w:pict>
          </mc:Fallback>
        </mc:AlternateContent>
      </w:r>
    </w:p>
    <w:p w:rsidR="00ED7622" w:rsidRPr="00644B88" w:rsidRDefault="00E81D2C" w:rsidP="00ED7622">
      <w:pPr>
        <w:rPr>
          <w:rFonts w:ascii="Garamond" w:hAnsi="Garamond"/>
          <w:sz w:val="56"/>
          <w:szCs w:val="56"/>
        </w:rPr>
      </w:pPr>
      <w:r w:rsidRPr="00644B88">
        <w:rPr>
          <w:rFonts w:ascii="Garamond" w:hAnsi="Garamond"/>
          <w:noProof/>
        </w:rPr>
        <mc:AlternateContent>
          <mc:Choice Requires="wps">
            <w:drawing>
              <wp:anchor distT="0" distB="0" distL="114300" distR="114300" simplePos="0" relativeHeight="251670528" behindDoc="0" locked="0" layoutInCell="1" allowOverlap="1" wp14:anchorId="6DC57BA4" wp14:editId="4C252FC0">
                <wp:simplePos x="0" y="0"/>
                <wp:positionH relativeFrom="column">
                  <wp:posOffset>47625</wp:posOffset>
                </wp:positionH>
                <wp:positionV relativeFrom="paragraph">
                  <wp:posOffset>5080</wp:posOffset>
                </wp:positionV>
                <wp:extent cx="2023110" cy="338137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381375"/>
                        </a:xfrm>
                        <a:prstGeom prst="rect">
                          <a:avLst/>
                        </a:prstGeom>
                        <a:solidFill>
                          <a:srgbClr val="FFFFFF"/>
                        </a:solidFill>
                        <a:ln w="9525">
                          <a:noFill/>
                          <a:miter lim="800000"/>
                          <a:headEnd/>
                          <a:tailEnd/>
                        </a:ln>
                      </wps:spPr>
                      <wps:txbx>
                        <w:txbxContent>
                          <w:p w:rsidR="00D6526E" w:rsidRDefault="00D6526E">
                            <w:pPr>
                              <w:rPr>
                                <w:rFonts w:ascii="Garamond" w:hAnsi="Garamond"/>
                                <w:b/>
                                <w:sz w:val="24"/>
                                <w:szCs w:val="24"/>
                                <w:u w:val="single"/>
                              </w:rPr>
                            </w:pPr>
                            <w:r w:rsidRPr="00CC7338">
                              <w:rPr>
                                <w:rFonts w:ascii="Garamond" w:hAnsi="Garamond"/>
                                <w:b/>
                                <w:sz w:val="24"/>
                                <w:szCs w:val="24"/>
                                <w:u w:val="single"/>
                              </w:rPr>
                              <w:t>Materials</w:t>
                            </w:r>
                          </w:p>
                          <w:p w:rsidR="00D6526E" w:rsidRDefault="00D6526E" w:rsidP="004A57FB">
                            <w:pPr>
                              <w:pStyle w:val="ListParagraph"/>
                              <w:numPr>
                                <w:ilvl w:val="0"/>
                                <w:numId w:val="5"/>
                              </w:numPr>
                              <w:rPr>
                                <w:rFonts w:ascii="Garamond" w:hAnsi="Garamond"/>
                                <w:sz w:val="24"/>
                                <w:szCs w:val="24"/>
                              </w:rPr>
                            </w:pPr>
                            <w:r>
                              <w:rPr>
                                <w:rFonts w:ascii="Garamond" w:hAnsi="Garamond"/>
                                <w:sz w:val="24"/>
                                <w:szCs w:val="24"/>
                              </w:rPr>
                              <w:t>Terms and Definitions</w:t>
                            </w:r>
                          </w:p>
                          <w:p w:rsidR="00D6526E" w:rsidRDefault="00D6526E" w:rsidP="004A57FB">
                            <w:pPr>
                              <w:pStyle w:val="ListParagraph"/>
                              <w:numPr>
                                <w:ilvl w:val="0"/>
                                <w:numId w:val="5"/>
                              </w:numPr>
                              <w:rPr>
                                <w:rFonts w:ascii="Garamond" w:hAnsi="Garamond"/>
                                <w:sz w:val="24"/>
                                <w:szCs w:val="24"/>
                              </w:rPr>
                            </w:pPr>
                            <w:r>
                              <w:rPr>
                                <w:rFonts w:ascii="Garamond" w:hAnsi="Garamond"/>
                                <w:sz w:val="24"/>
                                <w:szCs w:val="24"/>
                              </w:rPr>
                              <w:t>Clear plastic cup with gravel in it</w:t>
                            </w:r>
                          </w:p>
                          <w:p w:rsidR="00D6526E" w:rsidRDefault="00D6526E" w:rsidP="004A57FB">
                            <w:pPr>
                              <w:pStyle w:val="ListParagraph"/>
                              <w:numPr>
                                <w:ilvl w:val="0"/>
                                <w:numId w:val="5"/>
                              </w:numPr>
                              <w:rPr>
                                <w:rFonts w:ascii="Garamond" w:hAnsi="Garamond"/>
                                <w:sz w:val="24"/>
                                <w:szCs w:val="24"/>
                              </w:rPr>
                            </w:pPr>
                            <w:r>
                              <w:rPr>
                                <w:rFonts w:ascii="Garamond" w:hAnsi="Garamond"/>
                                <w:sz w:val="24"/>
                                <w:szCs w:val="24"/>
                              </w:rPr>
                              <w:t>Clear plastic cup with play-</w:t>
                            </w:r>
                            <w:proofErr w:type="spellStart"/>
                            <w:r>
                              <w:rPr>
                                <w:rFonts w:ascii="Garamond" w:hAnsi="Garamond"/>
                                <w:sz w:val="24"/>
                                <w:szCs w:val="24"/>
                              </w:rPr>
                              <w:t>doh</w:t>
                            </w:r>
                            <w:proofErr w:type="spellEnd"/>
                            <w:r>
                              <w:rPr>
                                <w:rFonts w:ascii="Garamond" w:hAnsi="Garamond"/>
                                <w:sz w:val="24"/>
                                <w:szCs w:val="24"/>
                              </w:rPr>
                              <w:t xml:space="preserve"> or clay pressed into it</w:t>
                            </w:r>
                          </w:p>
                          <w:p w:rsidR="00D6526E" w:rsidRDefault="00D6526E" w:rsidP="004A57FB">
                            <w:pPr>
                              <w:pStyle w:val="ListParagraph"/>
                              <w:numPr>
                                <w:ilvl w:val="0"/>
                                <w:numId w:val="5"/>
                              </w:numPr>
                              <w:rPr>
                                <w:rFonts w:ascii="Garamond" w:hAnsi="Garamond"/>
                                <w:sz w:val="24"/>
                                <w:szCs w:val="24"/>
                              </w:rPr>
                            </w:pPr>
                            <w:r>
                              <w:rPr>
                                <w:rFonts w:ascii="Garamond" w:hAnsi="Garamond"/>
                                <w:sz w:val="24"/>
                                <w:szCs w:val="24"/>
                              </w:rPr>
                              <w:t>Rice</w:t>
                            </w:r>
                          </w:p>
                          <w:p w:rsidR="00D6526E" w:rsidRDefault="00D6526E" w:rsidP="00D6526E">
                            <w:pPr>
                              <w:pStyle w:val="ListParagraph"/>
                              <w:numPr>
                                <w:ilvl w:val="0"/>
                                <w:numId w:val="5"/>
                              </w:numPr>
                              <w:rPr>
                                <w:rFonts w:ascii="Garamond" w:hAnsi="Garamond"/>
                                <w:sz w:val="24"/>
                                <w:szCs w:val="24"/>
                              </w:rPr>
                            </w:pPr>
                            <w:r w:rsidRPr="002251DF">
                              <w:rPr>
                                <w:rFonts w:ascii="Garamond" w:hAnsi="Garamond"/>
                                <w:sz w:val="24"/>
                                <w:szCs w:val="24"/>
                              </w:rPr>
                              <w:t>Water</w:t>
                            </w:r>
                          </w:p>
                          <w:p w:rsidR="00D6526E" w:rsidRPr="002251DF" w:rsidRDefault="00D6526E" w:rsidP="00D6526E">
                            <w:pPr>
                              <w:pStyle w:val="ListParagraph"/>
                              <w:numPr>
                                <w:ilvl w:val="0"/>
                                <w:numId w:val="5"/>
                              </w:numPr>
                              <w:rPr>
                                <w:rFonts w:ascii="Garamond" w:hAnsi="Garamond"/>
                                <w:sz w:val="24"/>
                                <w:szCs w:val="24"/>
                              </w:rPr>
                            </w:pPr>
                            <w:r>
                              <w:rPr>
                                <w:rFonts w:ascii="Garamond" w:hAnsi="Garamond"/>
                                <w:sz w:val="24"/>
                                <w:szCs w:val="24"/>
                              </w:rPr>
                              <w:t>Management areas</w:t>
                            </w:r>
                          </w:p>
                          <w:p w:rsidR="00D6526E" w:rsidRDefault="00D6526E" w:rsidP="004A57FB">
                            <w:pPr>
                              <w:pStyle w:val="ListParagraph"/>
                              <w:numPr>
                                <w:ilvl w:val="0"/>
                                <w:numId w:val="5"/>
                              </w:numPr>
                              <w:rPr>
                                <w:rFonts w:ascii="Garamond" w:hAnsi="Garamond"/>
                                <w:sz w:val="24"/>
                                <w:szCs w:val="24"/>
                              </w:rPr>
                            </w:pPr>
                            <w:r>
                              <w:rPr>
                                <w:rFonts w:ascii="Garamond" w:hAnsi="Garamond"/>
                                <w:sz w:val="24"/>
                                <w:szCs w:val="24"/>
                              </w:rPr>
                              <w:t>Land to take soil samples</w:t>
                            </w:r>
                          </w:p>
                          <w:p w:rsidR="00D6526E" w:rsidRDefault="00D6526E" w:rsidP="009E457D">
                            <w:pPr>
                              <w:pStyle w:val="ListParagraph"/>
                              <w:numPr>
                                <w:ilvl w:val="0"/>
                                <w:numId w:val="5"/>
                              </w:numPr>
                              <w:rPr>
                                <w:rFonts w:ascii="Garamond" w:hAnsi="Garamond"/>
                                <w:sz w:val="24"/>
                                <w:szCs w:val="24"/>
                              </w:rPr>
                            </w:pPr>
                            <w:r w:rsidRPr="00E81D2C">
                              <w:rPr>
                                <w:rFonts w:ascii="Garamond" w:hAnsi="Garamond"/>
                                <w:sz w:val="24"/>
                                <w:szCs w:val="24"/>
                              </w:rPr>
                              <w:t>All laboratory supplies (See Lab Guided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57BA4" id="_x0000_t202" coordsize="21600,21600" o:spt="202" path="m,l,21600r21600,l21600,xe">
                <v:stroke joinstyle="miter"/>
                <v:path gradientshapeok="t" o:connecttype="rect"/>
              </v:shapetype>
              <v:shape id="_x0000_s1027" type="#_x0000_t202" style="position:absolute;margin-left:3.75pt;margin-top:.4pt;width:159.3pt;height:2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8ZJAIAACU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" stroked="f">
                <v:textbox>
                  <w:txbxContent>
                    <w:p w:rsidR="00D6526E" w:rsidRDefault="00D6526E">
                      <w:pPr>
                        <w:rPr>
                          <w:rFonts w:ascii="Garamond" w:hAnsi="Garamond"/>
                          <w:b/>
                          <w:sz w:val="24"/>
                          <w:szCs w:val="24"/>
                          <w:u w:val="single"/>
                        </w:rPr>
                      </w:pPr>
                      <w:r w:rsidRPr="00CC7338">
                        <w:rPr>
                          <w:rFonts w:ascii="Garamond" w:hAnsi="Garamond"/>
                          <w:b/>
                          <w:sz w:val="24"/>
                          <w:szCs w:val="24"/>
                          <w:u w:val="single"/>
                        </w:rPr>
                        <w:t>Materials</w:t>
                      </w:r>
                    </w:p>
                    <w:p w:rsidR="00D6526E" w:rsidRDefault="00D6526E" w:rsidP="004A57FB">
                      <w:pPr>
                        <w:pStyle w:val="ListParagraph"/>
                        <w:numPr>
                          <w:ilvl w:val="0"/>
                          <w:numId w:val="5"/>
                        </w:numPr>
                        <w:rPr>
                          <w:rFonts w:ascii="Garamond" w:hAnsi="Garamond"/>
                          <w:sz w:val="24"/>
                          <w:szCs w:val="24"/>
                        </w:rPr>
                      </w:pPr>
                      <w:r>
                        <w:rPr>
                          <w:rFonts w:ascii="Garamond" w:hAnsi="Garamond"/>
                          <w:sz w:val="24"/>
                          <w:szCs w:val="24"/>
                        </w:rPr>
                        <w:t>Terms and Definitions</w:t>
                      </w:r>
                    </w:p>
                    <w:p w:rsidR="00D6526E" w:rsidRDefault="00D6526E" w:rsidP="004A57FB">
                      <w:pPr>
                        <w:pStyle w:val="ListParagraph"/>
                        <w:numPr>
                          <w:ilvl w:val="0"/>
                          <w:numId w:val="5"/>
                        </w:numPr>
                        <w:rPr>
                          <w:rFonts w:ascii="Garamond" w:hAnsi="Garamond"/>
                          <w:sz w:val="24"/>
                          <w:szCs w:val="24"/>
                        </w:rPr>
                      </w:pPr>
                      <w:r>
                        <w:rPr>
                          <w:rFonts w:ascii="Garamond" w:hAnsi="Garamond"/>
                          <w:sz w:val="24"/>
                          <w:szCs w:val="24"/>
                        </w:rPr>
                        <w:t>Clear plastic cup with gravel in it</w:t>
                      </w:r>
                    </w:p>
                    <w:p w:rsidR="00D6526E" w:rsidRDefault="00D6526E" w:rsidP="004A57FB">
                      <w:pPr>
                        <w:pStyle w:val="ListParagraph"/>
                        <w:numPr>
                          <w:ilvl w:val="0"/>
                          <w:numId w:val="5"/>
                        </w:numPr>
                        <w:rPr>
                          <w:rFonts w:ascii="Garamond" w:hAnsi="Garamond"/>
                          <w:sz w:val="24"/>
                          <w:szCs w:val="24"/>
                        </w:rPr>
                      </w:pPr>
                      <w:r>
                        <w:rPr>
                          <w:rFonts w:ascii="Garamond" w:hAnsi="Garamond"/>
                          <w:sz w:val="24"/>
                          <w:szCs w:val="24"/>
                        </w:rPr>
                        <w:t>Clear plastic cup with play-</w:t>
                      </w:r>
                      <w:proofErr w:type="spellStart"/>
                      <w:r>
                        <w:rPr>
                          <w:rFonts w:ascii="Garamond" w:hAnsi="Garamond"/>
                          <w:sz w:val="24"/>
                          <w:szCs w:val="24"/>
                        </w:rPr>
                        <w:t>doh</w:t>
                      </w:r>
                      <w:proofErr w:type="spellEnd"/>
                      <w:r>
                        <w:rPr>
                          <w:rFonts w:ascii="Garamond" w:hAnsi="Garamond"/>
                          <w:sz w:val="24"/>
                          <w:szCs w:val="24"/>
                        </w:rPr>
                        <w:t xml:space="preserve"> or clay pressed into it</w:t>
                      </w:r>
                    </w:p>
                    <w:p w:rsidR="00D6526E" w:rsidRDefault="00D6526E" w:rsidP="004A57FB">
                      <w:pPr>
                        <w:pStyle w:val="ListParagraph"/>
                        <w:numPr>
                          <w:ilvl w:val="0"/>
                          <w:numId w:val="5"/>
                        </w:numPr>
                        <w:rPr>
                          <w:rFonts w:ascii="Garamond" w:hAnsi="Garamond"/>
                          <w:sz w:val="24"/>
                          <w:szCs w:val="24"/>
                        </w:rPr>
                      </w:pPr>
                      <w:r>
                        <w:rPr>
                          <w:rFonts w:ascii="Garamond" w:hAnsi="Garamond"/>
                          <w:sz w:val="24"/>
                          <w:szCs w:val="24"/>
                        </w:rPr>
                        <w:t>Rice</w:t>
                      </w:r>
                    </w:p>
                    <w:p w:rsidR="00D6526E" w:rsidRDefault="00D6526E" w:rsidP="00D6526E">
                      <w:pPr>
                        <w:pStyle w:val="ListParagraph"/>
                        <w:numPr>
                          <w:ilvl w:val="0"/>
                          <w:numId w:val="5"/>
                        </w:numPr>
                        <w:rPr>
                          <w:rFonts w:ascii="Garamond" w:hAnsi="Garamond"/>
                          <w:sz w:val="24"/>
                          <w:szCs w:val="24"/>
                        </w:rPr>
                      </w:pPr>
                      <w:r w:rsidRPr="002251DF">
                        <w:rPr>
                          <w:rFonts w:ascii="Garamond" w:hAnsi="Garamond"/>
                          <w:sz w:val="24"/>
                          <w:szCs w:val="24"/>
                        </w:rPr>
                        <w:t>Water</w:t>
                      </w:r>
                    </w:p>
                    <w:p w:rsidR="00D6526E" w:rsidRPr="002251DF" w:rsidRDefault="00D6526E" w:rsidP="00D6526E">
                      <w:pPr>
                        <w:pStyle w:val="ListParagraph"/>
                        <w:numPr>
                          <w:ilvl w:val="0"/>
                          <w:numId w:val="5"/>
                        </w:numPr>
                        <w:rPr>
                          <w:rFonts w:ascii="Garamond" w:hAnsi="Garamond"/>
                          <w:sz w:val="24"/>
                          <w:szCs w:val="24"/>
                        </w:rPr>
                      </w:pPr>
                      <w:r>
                        <w:rPr>
                          <w:rFonts w:ascii="Garamond" w:hAnsi="Garamond"/>
                          <w:sz w:val="24"/>
                          <w:szCs w:val="24"/>
                        </w:rPr>
                        <w:t>Management areas</w:t>
                      </w:r>
                    </w:p>
                    <w:p w:rsidR="00D6526E" w:rsidRDefault="00D6526E" w:rsidP="004A57FB">
                      <w:pPr>
                        <w:pStyle w:val="ListParagraph"/>
                        <w:numPr>
                          <w:ilvl w:val="0"/>
                          <w:numId w:val="5"/>
                        </w:numPr>
                        <w:rPr>
                          <w:rFonts w:ascii="Garamond" w:hAnsi="Garamond"/>
                          <w:sz w:val="24"/>
                          <w:szCs w:val="24"/>
                        </w:rPr>
                      </w:pPr>
                      <w:r>
                        <w:rPr>
                          <w:rFonts w:ascii="Garamond" w:hAnsi="Garamond"/>
                          <w:sz w:val="24"/>
                          <w:szCs w:val="24"/>
                        </w:rPr>
                        <w:t>Land to take soil samples</w:t>
                      </w:r>
                    </w:p>
                    <w:p w:rsidR="00D6526E" w:rsidRDefault="00D6526E" w:rsidP="009E457D">
                      <w:pPr>
                        <w:pStyle w:val="ListParagraph"/>
                        <w:numPr>
                          <w:ilvl w:val="0"/>
                          <w:numId w:val="5"/>
                        </w:numPr>
                        <w:rPr>
                          <w:rFonts w:ascii="Garamond" w:hAnsi="Garamond"/>
                          <w:sz w:val="24"/>
                          <w:szCs w:val="24"/>
                        </w:rPr>
                      </w:pPr>
                      <w:r w:rsidRPr="00E81D2C">
                        <w:rPr>
                          <w:rFonts w:ascii="Garamond" w:hAnsi="Garamond"/>
                          <w:sz w:val="24"/>
                          <w:szCs w:val="24"/>
                        </w:rPr>
                        <w:t>All laboratory supplies (See Lab Guided Notes)</w:t>
                      </w:r>
                    </w:p>
                  </w:txbxContent>
                </v:textbox>
              </v:shape>
            </w:pict>
          </mc:Fallback>
        </mc:AlternateContent>
      </w:r>
      <w:r w:rsidRPr="00644B88">
        <w:rPr>
          <w:rFonts w:ascii="Garamond" w:hAnsi="Garamond"/>
          <w:noProof/>
        </w:rPr>
        <mc:AlternateContent>
          <mc:Choice Requires="wps">
            <w:drawing>
              <wp:anchor distT="0" distB="0" distL="114300" distR="114300" simplePos="0" relativeHeight="251651072" behindDoc="0" locked="0" layoutInCell="1" allowOverlap="1" wp14:anchorId="7E67EF60" wp14:editId="74572D9C">
                <wp:simplePos x="0" y="0"/>
                <wp:positionH relativeFrom="column">
                  <wp:posOffset>3390900</wp:posOffset>
                </wp:positionH>
                <wp:positionV relativeFrom="paragraph">
                  <wp:posOffset>34290</wp:posOffset>
                </wp:positionV>
                <wp:extent cx="1930400" cy="2737485"/>
                <wp:effectExtent l="0" t="0" r="0" b="571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737485"/>
                        </a:xfrm>
                        <a:prstGeom prst="rect">
                          <a:avLst/>
                        </a:prstGeom>
                        <a:solidFill>
                          <a:srgbClr val="FFFFFF"/>
                        </a:solidFill>
                        <a:ln w="9525">
                          <a:noFill/>
                          <a:miter lim="800000"/>
                          <a:headEnd/>
                          <a:tailEnd/>
                        </a:ln>
                      </wps:spPr>
                      <wps:txbx>
                        <w:txbxContent>
                          <w:p w:rsidR="00D6526E" w:rsidRPr="0088288A" w:rsidRDefault="00D6526E">
                            <w:pPr>
                              <w:rPr>
                                <w:rFonts w:ascii="Garamond" w:hAnsi="Garamond"/>
                                <w:b/>
                                <w:sz w:val="24"/>
                                <w:szCs w:val="24"/>
                                <w:u w:val="single"/>
                              </w:rPr>
                            </w:pPr>
                            <w:r w:rsidRPr="0088288A">
                              <w:rPr>
                                <w:rFonts w:ascii="Garamond" w:hAnsi="Garamond"/>
                                <w:b/>
                                <w:sz w:val="24"/>
                                <w:szCs w:val="24"/>
                                <w:u w:val="single"/>
                              </w:rPr>
                              <w:t>Preparatory Work</w:t>
                            </w:r>
                          </w:p>
                          <w:p w:rsidR="00D6526E" w:rsidRPr="0088288A" w:rsidRDefault="00D6526E" w:rsidP="00511399">
                            <w:pPr>
                              <w:pStyle w:val="ListParagraph"/>
                              <w:numPr>
                                <w:ilvl w:val="0"/>
                                <w:numId w:val="12"/>
                              </w:numPr>
                              <w:rPr>
                                <w:rFonts w:ascii="Garamond" w:hAnsi="Garamond"/>
                                <w:sz w:val="24"/>
                                <w:szCs w:val="24"/>
                              </w:rPr>
                            </w:pPr>
                            <w:r w:rsidRPr="0088288A">
                              <w:rPr>
                                <w:rFonts w:ascii="Garamond" w:hAnsi="Garamond"/>
                                <w:sz w:val="24"/>
                                <w:szCs w:val="24"/>
                              </w:rPr>
                              <w:t>Print all necessary copies</w:t>
                            </w:r>
                          </w:p>
                          <w:p w:rsidR="00D6526E" w:rsidRDefault="00D6526E" w:rsidP="00511399">
                            <w:pPr>
                              <w:pStyle w:val="ListParagraph"/>
                              <w:numPr>
                                <w:ilvl w:val="0"/>
                                <w:numId w:val="12"/>
                              </w:numPr>
                              <w:rPr>
                                <w:rFonts w:ascii="Garamond" w:hAnsi="Garamond"/>
                                <w:sz w:val="24"/>
                                <w:szCs w:val="24"/>
                              </w:rPr>
                            </w:pPr>
                            <w:r w:rsidRPr="0088288A">
                              <w:rPr>
                                <w:rFonts w:ascii="Garamond" w:hAnsi="Garamond"/>
                                <w:sz w:val="24"/>
                                <w:szCs w:val="24"/>
                              </w:rPr>
                              <w:t>Secure permission to collect soil samples from the land owner</w:t>
                            </w:r>
                          </w:p>
                          <w:p w:rsidR="00D6526E" w:rsidRDefault="00D6526E" w:rsidP="00511399">
                            <w:pPr>
                              <w:pStyle w:val="ListParagraph"/>
                              <w:numPr>
                                <w:ilvl w:val="0"/>
                                <w:numId w:val="12"/>
                              </w:numPr>
                              <w:rPr>
                                <w:rFonts w:ascii="Garamond" w:hAnsi="Garamond"/>
                                <w:sz w:val="24"/>
                                <w:szCs w:val="24"/>
                              </w:rPr>
                            </w:pPr>
                            <w:r>
                              <w:rPr>
                                <w:rFonts w:ascii="Garamond" w:hAnsi="Garamond"/>
                                <w:sz w:val="24"/>
                                <w:szCs w:val="24"/>
                              </w:rPr>
                              <w:t>Cut apart terms/definitions</w:t>
                            </w:r>
                          </w:p>
                          <w:p w:rsidR="00D6526E" w:rsidRPr="0088288A" w:rsidRDefault="00D6526E" w:rsidP="00511399">
                            <w:pPr>
                              <w:pStyle w:val="ListParagraph"/>
                              <w:numPr>
                                <w:ilvl w:val="0"/>
                                <w:numId w:val="12"/>
                              </w:numPr>
                              <w:rPr>
                                <w:rFonts w:ascii="Garamond" w:hAnsi="Garamond"/>
                                <w:sz w:val="24"/>
                                <w:szCs w:val="24"/>
                              </w:rPr>
                            </w:pPr>
                            <w:r>
                              <w:rPr>
                                <w:rFonts w:ascii="Garamond" w:hAnsi="Garamond"/>
                                <w:sz w:val="24"/>
                                <w:szCs w:val="24"/>
                              </w:rPr>
                              <w:t>Cut apart individual management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7EF60" id="_x0000_s1028" type="#_x0000_t202" style="position:absolute;margin-left:267pt;margin-top:2.7pt;width:152pt;height:21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FsJAIAACU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" stroked="f">
                <v:textbox>
                  <w:txbxContent>
                    <w:p w:rsidR="00D6526E" w:rsidRPr="0088288A" w:rsidRDefault="00D6526E">
                      <w:pPr>
                        <w:rPr>
                          <w:rFonts w:ascii="Garamond" w:hAnsi="Garamond"/>
                          <w:b/>
                          <w:sz w:val="24"/>
                          <w:szCs w:val="24"/>
                          <w:u w:val="single"/>
                        </w:rPr>
                      </w:pPr>
                      <w:r w:rsidRPr="0088288A">
                        <w:rPr>
                          <w:rFonts w:ascii="Garamond" w:hAnsi="Garamond"/>
                          <w:b/>
                          <w:sz w:val="24"/>
                          <w:szCs w:val="24"/>
                          <w:u w:val="single"/>
                        </w:rPr>
                        <w:t>Preparatory Work</w:t>
                      </w:r>
                    </w:p>
                    <w:p w:rsidR="00D6526E" w:rsidRPr="0088288A" w:rsidRDefault="00D6526E" w:rsidP="00511399">
                      <w:pPr>
                        <w:pStyle w:val="ListParagraph"/>
                        <w:numPr>
                          <w:ilvl w:val="0"/>
                          <w:numId w:val="12"/>
                        </w:numPr>
                        <w:rPr>
                          <w:rFonts w:ascii="Garamond" w:hAnsi="Garamond"/>
                          <w:sz w:val="24"/>
                          <w:szCs w:val="24"/>
                        </w:rPr>
                      </w:pPr>
                      <w:r w:rsidRPr="0088288A">
                        <w:rPr>
                          <w:rFonts w:ascii="Garamond" w:hAnsi="Garamond"/>
                          <w:sz w:val="24"/>
                          <w:szCs w:val="24"/>
                        </w:rPr>
                        <w:t>Print all necessary copies</w:t>
                      </w:r>
                    </w:p>
                    <w:p w:rsidR="00D6526E" w:rsidRDefault="00D6526E" w:rsidP="00511399">
                      <w:pPr>
                        <w:pStyle w:val="ListParagraph"/>
                        <w:numPr>
                          <w:ilvl w:val="0"/>
                          <w:numId w:val="12"/>
                        </w:numPr>
                        <w:rPr>
                          <w:rFonts w:ascii="Garamond" w:hAnsi="Garamond"/>
                          <w:sz w:val="24"/>
                          <w:szCs w:val="24"/>
                        </w:rPr>
                      </w:pPr>
                      <w:r w:rsidRPr="0088288A">
                        <w:rPr>
                          <w:rFonts w:ascii="Garamond" w:hAnsi="Garamond"/>
                          <w:sz w:val="24"/>
                          <w:szCs w:val="24"/>
                        </w:rPr>
                        <w:t>Secure permission to collect soil samples from the land owner</w:t>
                      </w:r>
                    </w:p>
                    <w:p w:rsidR="00D6526E" w:rsidRDefault="00D6526E" w:rsidP="00511399">
                      <w:pPr>
                        <w:pStyle w:val="ListParagraph"/>
                        <w:numPr>
                          <w:ilvl w:val="0"/>
                          <w:numId w:val="12"/>
                        </w:numPr>
                        <w:rPr>
                          <w:rFonts w:ascii="Garamond" w:hAnsi="Garamond"/>
                          <w:sz w:val="24"/>
                          <w:szCs w:val="24"/>
                        </w:rPr>
                      </w:pPr>
                      <w:r>
                        <w:rPr>
                          <w:rFonts w:ascii="Garamond" w:hAnsi="Garamond"/>
                          <w:sz w:val="24"/>
                          <w:szCs w:val="24"/>
                        </w:rPr>
                        <w:t>Cut apart terms/definitions</w:t>
                      </w:r>
                    </w:p>
                    <w:p w:rsidR="00D6526E" w:rsidRPr="0088288A" w:rsidRDefault="00D6526E" w:rsidP="00511399">
                      <w:pPr>
                        <w:pStyle w:val="ListParagraph"/>
                        <w:numPr>
                          <w:ilvl w:val="0"/>
                          <w:numId w:val="12"/>
                        </w:numPr>
                        <w:rPr>
                          <w:rFonts w:ascii="Garamond" w:hAnsi="Garamond"/>
                          <w:sz w:val="24"/>
                          <w:szCs w:val="24"/>
                        </w:rPr>
                      </w:pPr>
                      <w:r>
                        <w:rPr>
                          <w:rFonts w:ascii="Garamond" w:hAnsi="Garamond"/>
                          <w:sz w:val="24"/>
                          <w:szCs w:val="24"/>
                        </w:rPr>
                        <w:t>Cut apart individual management points</w:t>
                      </w:r>
                    </w:p>
                  </w:txbxContent>
                </v:textbox>
              </v:shape>
            </w:pict>
          </mc:Fallback>
        </mc:AlternateContent>
      </w:r>
    </w:p>
    <w:p w:rsidR="00A73EED" w:rsidRPr="00644B88" w:rsidRDefault="00A73EED" w:rsidP="00ED7622">
      <w:pPr>
        <w:rPr>
          <w:rFonts w:ascii="Garamond" w:hAnsi="Garamond"/>
          <w:sz w:val="56"/>
          <w:szCs w:val="56"/>
        </w:rPr>
      </w:pPr>
    </w:p>
    <w:p w:rsidR="00492344" w:rsidRPr="00644B88" w:rsidRDefault="00492344" w:rsidP="00ED7622">
      <w:pPr>
        <w:rPr>
          <w:rFonts w:ascii="Garamond" w:hAnsi="Garamond"/>
          <w:sz w:val="56"/>
          <w:szCs w:val="56"/>
        </w:rPr>
      </w:pPr>
    </w:p>
    <w:p w:rsidR="00A73EED" w:rsidRPr="00644B88" w:rsidRDefault="00A73EED" w:rsidP="00ED7622">
      <w:pPr>
        <w:rPr>
          <w:rFonts w:ascii="Garamond" w:hAnsi="Garamond"/>
          <w:sz w:val="24"/>
          <w:szCs w:val="24"/>
        </w:rPr>
      </w:pPr>
    </w:p>
    <w:p w:rsidR="00FC42D2" w:rsidRDefault="00FC42D2" w:rsidP="004C2829">
      <w:pPr>
        <w:rPr>
          <w:rFonts w:ascii="Garamond" w:hAnsi="Garamond"/>
          <w:noProof/>
        </w:rPr>
      </w:pPr>
    </w:p>
    <w:p w:rsidR="00FC42D2" w:rsidRDefault="00FC42D2" w:rsidP="004C2829">
      <w:pPr>
        <w:rPr>
          <w:rFonts w:ascii="Garamond" w:hAnsi="Garamond"/>
          <w:noProof/>
        </w:rPr>
      </w:pPr>
    </w:p>
    <w:p w:rsidR="00FC42D2" w:rsidRDefault="00FC42D2" w:rsidP="004C2829">
      <w:pPr>
        <w:rPr>
          <w:rFonts w:ascii="Garamond" w:hAnsi="Garamond"/>
          <w:noProof/>
        </w:rPr>
      </w:pPr>
    </w:p>
    <w:p w:rsidR="00091955" w:rsidRPr="00644B88" w:rsidRDefault="00306251" w:rsidP="004C2829">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57216" behindDoc="0" locked="0" layoutInCell="1" allowOverlap="1" wp14:anchorId="38E4C8BC" wp14:editId="3BF5A7FE">
                <wp:simplePos x="0" y="0"/>
                <wp:positionH relativeFrom="column">
                  <wp:posOffset>169333</wp:posOffset>
                </wp:positionH>
                <wp:positionV relativeFrom="paragraph">
                  <wp:posOffset>143933</wp:posOffset>
                </wp:positionV>
                <wp:extent cx="4775200" cy="279400"/>
                <wp:effectExtent l="0" t="0" r="6350"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79400"/>
                        </a:xfrm>
                        <a:prstGeom prst="rect">
                          <a:avLst/>
                        </a:prstGeom>
                        <a:solidFill>
                          <a:srgbClr val="FFFFFF"/>
                        </a:solidFill>
                        <a:ln w="9525">
                          <a:noFill/>
                          <a:miter lim="800000"/>
                          <a:headEnd/>
                          <a:tailEnd/>
                        </a:ln>
                      </wps:spPr>
                      <wps:txbx>
                        <w:txbxContent>
                          <w:p w:rsidR="00D6526E" w:rsidRPr="00E52B2A" w:rsidRDefault="00D6526E"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4C8BC" id="_x0000_s1029" type="#_x0000_t202" style="position:absolute;margin-left:13.35pt;margin-top:11.35pt;width:376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" stroked="f">
                <v:textbox>
                  <w:txbxContent>
                    <w:p w:rsidR="00D6526E" w:rsidRPr="00E52B2A" w:rsidRDefault="00D6526E"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Approximately 5 minutes</w:t>
                      </w:r>
                    </w:p>
                  </w:txbxContent>
                </v:textbox>
              </v:shape>
            </w:pict>
          </mc:Fallback>
        </mc:AlternateContent>
      </w:r>
      <w:r w:rsidRPr="00644B88">
        <w:rPr>
          <w:rFonts w:ascii="Garamond" w:hAnsi="Garamond"/>
          <w:noProof/>
        </w:rPr>
        <mc:AlternateContent>
          <mc:Choice Requires="wps">
            <w:drawing>
              <wp:anchor distT="0" distB="0" distL="114300" distR="114300" simplePos="0" relativeHeight="251615232" behindDoc="0" locked="0" layoutInCell="1" allowOverlap="1" wp14:anchorId="5A3A90FD" wp14:editId="13D93253">
                <wp:simplePos x="0" y="0"/>
                <wp:positionH relativeFrom="column">
                  <wp:posOffset>0</wp:posOffset>
                </wp:positionH>
                <wp:positionV relativeFrom="paragraph">
                  <wp:posOffset>17145</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75F1EC" id="Rounded Rectangle 5" o:spid="_x0000_s1026" style="position:absolute;margin-left:0;margin-top:1.35pt;width:476pt;height:3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" filled="f" strokecolor="#9bbb59" strokeweight="2pt">
                <v:path arrowok="t"/>
              </v:roundrect>
            </w:pict>
          </mc:Fallback>
        </mc:AlternateContent>
      </w:r>
    </w:p>
    <w:p w:rsidR="00091955" w:rsidRPr="00644B88" w:rsidRDefault="00091955" w:rsidP="00091955">
      <w:pPr>
        <w:tabs>
          <w:tab w:val="left" w:pos="1427"/>
        </w:tabs>
        <w:rPr>
          <w:rFonts w:ascii="Garamond" w:hAnsi="Garamond"/>
          <w:sz w:val="24"/>
          <w:szCs w:val="24"/>
        </w:rPr>
      </w:pPr>
      <w:r w:rsidRPr="00644B88">
        <w:rPr>
          <w:rFonts w:ascii="Garamond" w:hAnsi="Garamond"/>
          <w:sz w:val="24"/>
          <w:szCs w:val="24"/>
        </w:rPr>
        <w:t xml:space="preserve">   </w:t>
      </w:r>
    </w:p>
    <w:p w:rsidR="00FC42D2" w:rsidRDefault="0065404D" w:rsidP="00ED7622">
      <w:pPr>
        <w:rPr>
          <w:rFonts w:ascii="Garamond" w:hAnsi="Garamond"/>
          <w:sz w:val="24"/>
          <w:szCs w:val="24"/>
        </w:rPr>
      </w:pPr>
      <w:r>
        <w:rPr>
          <w:rFonts w:ascii="Garamond" w:hAnsi="Garamond"/>
          <w:sz w:val="24"/>
          <w:szCs w:val="24"/>
        </w:rPr>
        <w:t xml:space="preserve">Instruct students to inhale a deep breath. </w:t>
      </w:r>
    </w:p>
    <w:p w:rsidR="0065404D" w:rsidRDefault="0065404D" w:rsidP="00ED7622">
      <w:pPr>
        <w:rPr>
          <w:rFonts w:ascii="Garamond" w:hAnsi="Garamond"/>
          <w:sz w:val="24"/>
          <w:szCs w:val="24"/>
        </w:rPr>
      </w:pPr>
      <w:r>
        <w:rPr>
          <w:rFonts w:ascii="Garamond" w:hAnsi="Garamond"/>
          <w:sz w:val="24"/>
          <w:szCs w:val="24"/>
        </w:rPr>
        <w:t xml:space="preserve">Ask students what is in the air they inhaled. Elicit responses. </w:t>
      </w:r>
    </w:p>
    <w:p w:rsidR="00FA690D" w:rsidRDefault="00FA690D" w:rsidP="00ED7622">
      <w:pPr>
        <w:rPr>
          <w:rFonts w:ascii="Garamond" w:hAnsi="Garamond"/>
          <w:sz w:val="24"/>
          <w:szCs w:val="24"/>
        </w:rPr>
      </w:pPr>
      <w:r>
        <w:rPr>
          <w:rFonts w:ascii="Garamond" w:hAnsi="Garamond"/>
          <w:sz w:val="24"/>
          <w:szCs w:val="24"/>
        </w:rPr>
        <w:t xml:space="preserve">Share the following information </w:t>
      </w:r>
    </w:p>
    <w:p w:rsidR="0015005D" w:rsidRDefault="00FA690D" w:rsidP="00FA690D">
      <w:pPr>
        <w:pStyle w:val="ListParagraph"/>
        <w:numPr>
          <w:ilvl w:val="0"/>
          <w:numId w:val="23"/>
        </w:numPr>
        <w:rPr>
          <w:rFonts w:ascii="Garamond" w:hAnsi="Garamond"/>
          <w:sz w:val="24"/>
          <w:szCs w:val="24"/>
        </w:rPr>
      </w:pPr>
      <w:r>
        <w:rPr>
          <w:rFonts w:ascii="Garamond" w:hAnsi="Garamond"/>
          <w:sz w:val="24"/>
          <w:szCs w:val="24"/>
        </w:rPr>
        <w:t>T</w:t>
      </w:r>
      <w:r w:rsidR="0015005D" w:rsidRPr="00FA690D">
        <w:rPr>
          <w:rFonts w:ascii="Garamond" w:hAnsi="Garamond"/>
          <w:sz w:val="24"/>
          <w:szCs w:val="24"/>
        </w:rPr>
        <w:t xml:space="preserve">he air we breathe in is 78% nitrogen, 21% oxygen and contains trace amounts of carbon dioxide, argon, helium and other elements. </w:t>
      </w:r>
    </w:p>
    <w:p w:rsidR="00FA690D" w:rsidRDefault="00FA690D" w:rsidP="00FA690D">
      <w:pPr>
        <w:pStyle w:val="ListParagraph"/>
        <w:numPr>
          <w:ilvl w:val="0"/>
          <w:numId w:val="23"/>
        </w:numPr>
        <w:rPr>
          <w:rFonts w:ascii="Garamond" w:hAnsi="Garamond"/>
          <w:sz w:val="24"/>
          <w:szCs w:val="24"/>
        </w:rPr>
      </w:pPr>
      <w:r>
        <w:rPr>
          <w:rFonts w:ascii="Garamond" w:hAnsi="Garamond"/>
          <w:sz w:val="24"/>
          <w:szCs w:val="24"/>
        </w:rPr>
        <w:t>Nitrogen is the most abundant atmospheric element, and most limiting crop nutrient.</w:t>
      </w:r>
    </w:p>
    <w:p w:rsidR="00FA690D" w:rsidRDefault="00FA690D" w:rsidP="00FA690D">
      <w:pPr>
        <w:pStyle w:val="ListParagraph"/>
        <w:numPr>
          <w:ilvl w:val="0"/>
          <w:numId w:val="23"/>
        </w:numPr>
        <w:rPr>
          <w:rFonts w:ascii="Garamond" w:hAnsi="Garamond"/>
          <w:sz w:val="24"/>
          <w:szCs w:val="24"/>
        </w:rPr>
      </w:pPr>
      <w:r>
        <w:rPr>
          <w:rFonts w:ascii="Garamond" w:hAnsi="Garamond"/>
          <w:sz w:val="24"/>
          <w:szCs w:val="24"/>
        </w:rPr>
        <w:t>The Nitrogen processes</w:t>
      </w:r>
    </w:p>
    <w:p w:rsidR="00FA690D" w:rsidRDefault="00FA690D" w:rsidP="00FA690D">
      <w:pPr>
        <w:pStyle w:val="ListParagraph"/>
        <w:numPr>
          <w:ilvl w:val="1"/>
          <w:numId w:val="23"/>
        </w:numPr>
        <w:rPr>
          <w:rFonts w:ascii="Garamond" w:hAnsi="Garamond"/>
          <w:sz w:val="24"/>
          <w:szCs w:val="24"/>
        </w:rPr>
      </w:pPr>
      <w:r>
        <w:rPr>
          <w:rFonts w:ascii="Garamond" w:hAnsi="Garamond"/>
          <w:sz w:val="24"/>
          <w:szCs w:val="24"/>
        </w:rPr>
        <w:t>Turn N into useable forms for plants</w:t>
      </w:r>
    </w:p>
    <w:p w:rsidR="00FA690D" w:rsidRDefault="00FA690D" w:rsidP="00FA690D">
      <w:pPr>
        <w:pStyle w:val="ListParagraph"/>
        <w:numPr>
          <w:ilvl w:val="1"/>
          <w:numId w:val="23"/>
        </w:numPr>
        <w:rPr>
          <w:rFonts w:ascii="Garamond" w:hAnsi="Garamond"/>
          <w:sz w:val="24"/>
          <w:szCs w:val="24"/>
        </w:rPr>
      </w:pPr>
      <w:r>
        <w:rPr>
          <w:rFonts w:ascii="Garamond" w:hAnsi="Garamond"/>
          <w:sz w:val="24"/>
          <w:szCs w:val="24"/>
        </w:rPr>
        <w:t>Lead to N losses</w:t>
      </w:r>
    </w:p>
    <w:p w:rsidR="00FA690D" w:rsidRPr="00FA690D" w:rsidRDefault="00FA690D" w:rsidP="00FA690D">
      <w:pPr>
        <w:pStyle w:val="ListParagraph"/>
        <w:numPr>
          <w:ilvl w:val="1"/>
          <w:numId w:val="23"/>
        </w:numPr>
        <w:rPr>
          <w:rFonts w:ascii="Garamond" w:hAnsi="Garamond"/>
          <w:sz w:val="24"/>
          <w:szCs w:val="24"/>
        </w:rPr>
      </w:pPr>
      <w:r>
        <w:rPr>
          <w:rFonts w:ascii="Garamond" w:hAnsi="Garamond"/>
          <w:sz w:val="24"/>
          <w:szCs w:val="24"/>
        </w:rPr>
        <w:t>Add N through N fixation, atmospheric deposition and fertilizers</w:t>
      </w:r>
    </w:p>
    <w:p w:rsidR="0015005D" w:rsidRPr="00644B88" w:rsidRDefault="0015005D" w:rsidP="00ED7622">
      <w:pPr>
        <w:rPr>
          <w:rFonts w:ascii="Garamond" w:hAnsi="Garamond"/>
          <w:sz w:val="24"/>
          <w:szCs w:val="24"/>
        </w:rPr>
      </w:pPr>
    </w:p>
    <w:p w:rsidR="00323D2F" w:rsidRPr="00644B88" w:rsidRDefault="00323D2F" w:rsidP="00ED7622">
      <w:pPr>
        <w:rPr>
          <w:rFonts w:ascii="Garamond" w:hAnsi="Garamond"/>
          <w:sz w:val="24"/>
          <w:szCs w:val="24"/>
        </w:rPr>
      </w:pPr>
    </w:p>
    <w:p w:rsidR="00091955" w:rsidRPr="00644B88" w:rsidRDefault="00446D5A"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77696" behindDoc="0" locked="0" layoutInCell="1" allowOverlap="1" wp14:anchorId="67148F54" wp14:editId="1ACB8620">
                <wp:simplePos x="0" y="0"/>
                <wp:positionH relativeFrom="column">
                  <wp:posOffset>169333</wp:posOffset>
                </wp:positionH>
                <wp:positionV relativeFrom="paragraph">
                  <wp:posOffset>51858</wp:posOffset>
                </wp:positionV>
                <wp:extent cx="5782310" cy="490855"/>
                <wp:effectExtent l="0" t="0" r="8890"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490855"/>
                        </a:xfrm>
                        <a:prstGeom prst="rect">
                          <a:avLst/>
                        </a:prstGeom>
                        <a:solidFill>
                          <a:srgbClr val="FFFFFF"/>
                        </a:solidFill>
                        <a:ln w="9525">
                          <a:noFill/>
                          <a:miter lim="800000"/>
                          <a:headEnd/>
                          <a:tailEnd/>
                        </a:ln>
                      </wps:spPr>
                      <wps:txbx>
                        <w:txbxContent>
                          <w:p w:rsidR="00D6526E" w:rsidRPr="00E52B2A" w:rsidRDefault="00D6526E" w:rsidP="00E52B2A">
                            <w:pPr>
                              <w:rPr>
                                <w:rFonts w:ascii="Garamond" w:hAnsi="Garamond"/>
                                <w:sz w:val="26"/>
                                <w:szCs w:val="26"/>
                              </w:rPr>
                            </w:pPr>
                            <w:r>
                              <w:rPr>
                                <w:rFonts w:ascii="Garamond" w:hAnsi="Garamond"/>
                                <w:sz w:val="26"/>
                                <w:szCs w:val="26"/>
                              </w:rPr>
                              <w:t>Provide the Experience – Defining Key Terms: Soil Nitrogen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48F54" id="_x0000_s1030" type="#_x0000_t202" style="position:absolute;margin-left:13.35pt;margin-top:4.1pt;width:455.3pt;height:3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RRJAIAACM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" stroked="f">
                <v:textbox>
                  <w:txbxContent>
                    <w:p w:rsidR="00D6526E" w:rsidRPr="00E52B2A" w:rsidRDefault="00D6526E" w:rsidP="00E52B2A">
                      <w:pPr>
                        <w:rPr>
                          <w:rFonts w:ascii="Garamond" w:hAnsi="Garamond"/>
                          <w:sz w:val="26"/>
                          <w:szCs w:val="26"/>
                        </w:rPr>
                      </w:pPr>
                      <w:r>
                        <w:rPr>
                          <w:rFonts w:ascii="Garamond" w:hAnsi="Garamond"/>
                          <w:sz w:val="26"/>
                          <w:szCs w:val="26"/>
                        </w:rPr>
                        <w:t>Provide the Experience – Defining Key Terms: Soil Nitrogen – Approximately 5 minutes</w:t>
                      </w:r>
                    </w:p>
                  </w:txbxContent>
                </v:textbox>
              </v:shape>
            </w:pict>
          </mc:Fallback>
        </mc:AlternateContent>
      </w:r>
      <w:r w:rsidRPr="00644B88">
        <w:rPr>
          <w:rFonts w:ascii="Garamond" w:hAnsi="Garamond"/>
          <w:noProof/>
        </w:rPr>
        <mc:AlternateContent>
          <mc:Choice Requires="wps">
            <w:drawing>
              <wp:anchor distT="0" distB="0" distL="114300" distR="114300" simplePos="0" relativeHeight="251676672" behindDoc="0" locked="0" layoutInCell="1" allowOverlap="1" wp14:anchorId="0E0325B9" wp14:editId="29CAE088">
                <wp:simplePos x="0" y="0"/>
                <wp:positionH relativeFrom="column">
                  <wp:posOffset>0</wp:posOffset>
                </wp:positionH>
                <wp:positionV relativeFrom="paragraph">
                  <wp:posOffset>635</wp:posOffset>
                </wp:positionV>
                <wp:extent cx="6045200" cy="600710"/>
                <wp:effectExtent l="0" t="0" r="12700" b="2794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00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D70E30" id="Rounded Rectangle 12" o:spid="_x0000_s1026" style="position:absolute;margin-left:0;margin-top:.05pt;width:476pt;height:4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" filled="f" strokecolor="#9bbb59" strokeweight="2pt">
                <v:path arrowok="t"/>
              </v:roundrect>
            </w:pict>
          </mc:Fallback>
        </mc:AlternateContent>
      </w:r>
    </w:p>
    <w:p w:rsidR="00091955" w:rsidRPr="00644B88" w:rsidRDefault="00091955" w:rsidP="00ED7622">
      <w:pPr>
        <w:rPr>
          <w:rFonts w:ascii="Garamond" w:hAnsi="Garamond"/>
          <w:sz w:val="24"/>
          <w:szCs w:val="24"/>
        </w:rPr>
      </w:pPr>
    </w:p>
    <w:p w:rsidR="00E81D2C" w:rsidRDefault="00E81D2C" w:rsidP="001F34B2">
      <w:pPr>
        <w:rPr>
          <w:rFonts w:ascii="Garamond" w:hAnsi="Garamond"/>
          <w:sz w:val="24"/>
          <w:szCs w:val="24"/>
        </w:rPr>
      </w:pPr>
    </w:p>
    <w:p w:rsidR="00323D2F" w:rsidRDefault="00FA690D" w:rsidP="001F34B2">
      <w:pPr>
        <w:rPr>
          <w:rFonts w:ascii="Garamond" w:hAnsi="Garamond"/>
          <w:sz w:val="24"/>
          <w:szCs w:val="24"/>
        </w:rPr>
      </w:pPr>
      <w:r>
        <w:rPr>
          <w:rFonts w:ascii="Garamond" w:hAnsi="Garamond"/>
          <w:sz w:val="24"/>
          <w:szCs w:val="24"/>
        </w:rPr>
        <w:t xml:space="preserve">Divide the class of students into 10 small groups. Provide each group with one of the following terms and its definition. Instruct the small groups to develop a creative way to share the definition with the rest of the class. They might draw a picture, act out the definition, develop a creative way to write the term that depicts the definition, etc. </w:t>
      </w:r>
    </w:p>
    <w:p w:rsidR="00FA690D" w:rsidRPr="00644B88" w:rsidRDefault="00FA690D" w:rsidP="001F34B2">
      <w:pPr>
        <w:rPr>
          <w:rFonts w:ascii="Garamond" w:hAnsi="Garamond"/>
          <w:sz w:val="24"/>
          <w:szCs w:val="24"/>
        </w:rPr>
      </w:pPr>
      <w:r>
        <w:rPr>
          <w:rFonts w:ascii="Garamond" w:hAnsi="Garamond"/>
          <w:sz w:val="24"/>
          <w:szCs w:val="24"/>
        </w:rPr>
        <w:t>Ammonification</w:t>
      </w:r>
      <w:r>
        <w:rPr>
          <w:rFonts w:ascii="Garamond" w:hAnsi="Garamond"/>
          <w:sz w:val="24"/>
          <w:szCs w:val="24"/>
        </w:rPr>
        <w:br/>
        <w:t>Ammonium</w:t>
      </w:r>
      <w:r>
        <w:rPr>
          <w:rFonts w:ascii="Garamond" w:hAnsi="Garamond"/>
          <w:sz w:val="24"/>
          <w:szCs w:val="24"/>
        </w:rPr>
        <w:br/>
      </w:r>
      <w:proofErr w:type="spellStart"/>
      <w:r>
        <w:rPr>
          <w:rFonts w:ascii="Garamond" w:hAnsi="Garamond"/>
          <w:sz w:val="24"/>
          <w:szCs w:val="24"/>
        </w:rPr>
        <w:t>Denitrification</w:t>
      </w:r>
      <w:proofErr w:type="spellEnd"/>
      <w:r>
        <w:rPr>
          <w:rFonts w:ascii="Garamond" w:hAnsi="Garamond"/>
          <w:sz w:val="24"/>
          <w:szCs w:val="24"/>
        </w:rPr>
        <w:br/>
        <w:t>Immobilization</w:t>
      </w:r>
      <w:r>
        <w:rPr>
          <w:rFonts w:ascii="Garamond" w:hAnsi="Garamond"/>
          <w:sz w:val="24"/>
          <w:szCs w:val="24"/>
        </w:rPr>
        <w:br/>
        <w:t>Leaching</w:t>
      </w:r>
      <w:r>
        <w:rPr>
          <w:rFonts w:ascii="Garamond" w:hAnsi="Garamond"/>
          <w:sz w:val="24"/>
          <w:szCs w:val="24"/>
        </w:rPr>
        <w:br/>
        <w:t>Mineralization</w:t>
      </w:r>
      <w:r>
        <w:rPr>
          <w:rFonts w:ascii="Garamond" w:hAnsi="Garamond"/>
          <w:sz w:val="24"/>
          <w:szCs w:val="24"/>
        </w:rPr>
        <w:br/>
        <w:t>Nitrate-N</w:t>
      </w:r>
      <w:r>
        <w:rPr>
          <w:rFonts w:ascii="Garamond" w:hAnsi="Garamond"/>
          <w:sz w:val="24"/>
          <w:szCs w:val="24"/>
        </w:rPr>
        <w:br/>
        <w:t>Nitrification</w:t>
      </w:r>
      <w:r>
        <w:rPr>
          <w:rFonts w:ascii="Garamond" w:hAnsi="Garamond"/>
          <w:sz w:val="24"/>
          <w:szCs w:val="24"/>
        </w:rPr>
        <w:br/>
        <w:t>Soil Nitrogen Fixation</w:t>
      </w:r>
      <w:r>
        <w:rPr>
          <w:rFonts w:ascii="Garamond" w:hAnsi="Garamond"/>
          <w:sz w:val="24"/>
          <w:szCs w:val="24"/>
        </w:rPr>
        <w:br/>
        <w:t>Volatilization</w:t>
      </w:r>
    </w:p>
    <w:p w:rsidR="00323D2F" w:rsidRPr="00644B88" w:rsidRDefault="00323D2F" w:rsidP="001F34B2">
      <w:pPr>
        <w:rPr>
          <w:rFonts w:ascii="Garamond" w:hAnsi="Garamond"/>
          <w:sz w:val="24"/>
          <w:szCs w:val="24"/>
        </w:rPr>
      </w:pPr>
    </w:p>
    <w:p w:rsidR="00091955" w:rsidRPr="00644B88" w:rsidRDefault="00323D2F"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0768" behindDoc="0" locked="0" layoutInCell="1" allowOverlap="1" wp14:anchorId="374EDF95" wp14:editId="67E43503">
                <wp:simplePos x="0" y="0"/>
                <wp:positionH relativeFrom="column">
                  <wp:posOffset>177800</wp:posOffset>
                </wp:positionH>
                <wp:positionV relativeFrom="paragraph">
                  <wp:posOffset>186267</wp:posOffset>
                </wp:positionV>
                <wp:extent cx="3606800"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79400"/>
                        </a:xfrm>
                        <a:prstGeom prst="rect">
                          <a:avLst/>
                        </a:prstGeom>
                        <a:solidFill>
                          <a:srgbClr val="FFFFFF"/>
                        </a:solidFill>
                        <a:ln w="9525">
                          <a:noFill/>
                          <a:miter lim="800000"/>
                          <a:headEnd/>
                          <a:tailEnd/>
                        </a:ln>
                      </wps:spPr>
                      <wps:txbx>
                        <w:txbxContent>
                          <w:p w:rsidR="00D6526E" w:rsidRPr="00E52B2A" w:rsidRDefault="00D6526E" w:rsidP="00E52B2A">
                            <w:pPr>
                              <w:rPr>
                                <w:rFonts w:ascii="Garamond" w:hAnsi="Garamond"/>
                                <w:sz w:val="26"/>
                                <w:szCs w:val="26"/>
                              </w:rPr>
                            </w:pPr>
                            <w:r>
                              <w:rPr>
                                <w:rFonts w:ascii="Garamond" w:hAnsi="Garamond"/>
                                <w:sz w:val="26"/>
                                <w:szCs w:val="26"/>
                              </w:rPr>
                              <w:t>Label the Information – Approximately 15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EDF95" id="_x0000_s1031" type="#_x0000_t202" style="position:absolute;margin-left:14pt;margin-top:14.65pt;width:284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" stroked="f">
                <v:textbox>
                  <w:txbxContent>
                    <w:p w:rsidR="00D6526E" w:rsidRPr="00E52B2A" w:rsidRDefault="00D6526E" w:rsidP="00E52B2A">
                      <w:pPr>
                        <w:rPr>
                          <w:rFonts w:ascii="Garamond" w:hAnsi="Garamond"/>
                          <w:sz w:val="26"/>
                          <w:szCs w:val="26"/>
                        </w:rPr>
                      </w:pPr>
                      <w:r>
                        <w:rPr>
                          <w:rFonts w:ascii="Garamond" w:hAnsi="Garamond"/>
                          <w:sz w:val="26"/>
                          <w:szCs w:val="26"/>
                        </w:rPr>
                        <w:t>Label the Information – Approximately 15 minutes</w:t>
                      </w:r>
                    </w:p>
                  </w:txbxContent>
                </v:textbox>
              </v:shape>
            </w:pict>
          </mc:Fallback>
        </mc:AlternateContent>
      </w:r>
      <w:r w:rsidR="00306251" w:rsidRPr="00644B88">
        <w:rPr>
          <w:rFonts w:ascii="Garamond" w:hAnsi="Garamond"/>
          <w:noProof/>
        </w:rPr>
        <mc:AlternateContent>
          <mc:Choice Requires="wps">
            <w:drawing>
              <wp:anchor distT="0" distB="0" distL="114300" distR="114300" simplePos="0" relativeHeight="251679744" behindDoc="0" locked="0" layoutInCell="1" allowOverlap="1" wp14:anchorId="38D2A4C8" wp14:editId="04086DB1">
                <wp:simplePos x="0" y="0"/>
                <wp:positionH relativeFrom="column">
                  <wp:posOffset>7620</wp:posOffset>
                </wp:positionH>
                <wp:positionV relativeFrom="paragraph">
                  <wp:posOffset>57785</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EEFED83" id="Rounded Rectangle 14" o:spid="_x0000_s1026" style="position:absolute;margin-left:.6pt;margin-top:4.55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UdmNA2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E52B2A" w:rsidRPr="00644B88" w:rsidRDefault="00E52B2A" w:rsidP="00ED7622">
      <w:pPr>
        <w:rPr>
          <w:rFonts w:ascii="Garamond" w:hAnsi="Garamond"/>
          <w:sz w:val="24"/>
          <w:szCs w:val="24"/>
        </w:rPr>
      </w:pPr>
    </w:p>
    <w:p w:rsidR="00E81D2C" w:rsidRPr="00644B88" w:rsidRDefault="006D2520" w:rsidP="00ED7622">
      <w:pPr>
        <w:rPr>
          <w:rFonts w:ascii="Garamond" w:hAnsi="Garamond"/>
          <w:sz w:val="24"/>
          <w:szCs w:val="24"/>
        </w:rPr>
      </w:pPr>
      <w:r>
        <w:rPr>
          <w:rFonts w:ascii="Garamond" w:hAnsi="Garamond"/>
          <w:sz w:val="24"/>
          <w:szCs w:val="24"/>
        </w:rPr>
        <w:t>Instruct students to capture the definition of each term on their guided notes page as the small groups share the information with the class.</w:t>
      </w:r>
    </w:p>
    <w:p w:rsidR="00A73EED" w:rsidRPr="00644B88" w:rsidRDefault="00306251"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2816" behindDoc="0" locked="0" layoutInCell="1" allowOverlap="1" wp14:anchorId="5264DB64" wp14:editId="02417F19">
                <wp:simplePos x="0" y="0"/>
                <wp:positionH relativeFrom="column">
                  <wp:posOffset>8255</wp:posOffset>
                </wp:positionH>
                <wp:positionV relativeFrom="paragraph">
                  <wp:posOffset>260350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316605" id="Rounded Rectangle 16" o:spid="_x0000_s1026" style="position:absolute;margin-left:.65pt;margin-top:20.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EOZw85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A73EED" w:rsidRPr="00644B88" w:rsidRDefault="00306251"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3840" behindDoc="0" locked="0" layoutInCell="1" allowOverlap="1" wp14:anchorId="25B5878C" wp14:editId="401DD8CF">
                <wp:simplePos x="0" y="0"/>
                <wp:positionH relativeFrom="column">
                  <wp:posOffset>177800</wp:posOffset>
                </wp:positionH>
                <wp:positionV relativeFrom="paragraph">
                  <wp:posOffset>60748</wp:posOffset>
                </wp:positionV>
                <wp:extent cx="5198533" cy="279400"/>
                <wp:effectExtent l="0" t="0" r="254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533" cy="279400"/>
                        </a:xfrm>
                        <a:prstGeom prst="rect">
                          <a:avLst/>
                        </a:prstGeom>
                        <a:solidFill>
                          <a:srgbClr val="FFFFFF"/>
                        </a:solidFill>
                        <a:ln w="9525">
                          <a:noFill/>
                          <a:miter lim="800000"/>
                          <a:headEnd/>
                          <a:tailEnd/>
                        </a:ln>
                      </wps:spPr>
                      <wps:txbx>
                        <w:txbxContent>
                          <w:p w:rsidR="00D6526E" w:rsidRPr="00E52B2A" w:rsidRDefault="00D6526E" w:rsidP="00E52B2A">
                            <w:pPr>
                              <w:rPr>
                                <w:rFonts w:ascii="Garamond" w:hAnsi="Garamond"/>
                                <w:sz w:val="26"/>
                                <w:szCs w:val="26"/>
                              </w:rPr>
                            </w:pPr>
                            <w:r>
                              <w:rPr>
                                <w:rFonts w:ascii="Garamond" w:hAnsi="Garamond"/>
                                <w:sz w:val="26"/>
                                <w:szCs w:val="26"/>
                              </w:rPr>
                              <w:t>Demonstrate the Relevance – Approximately 4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5878C" id="_x0000_s1032" type="#_x0000_t202" style="position:absolute;margin-left:14pt;margin-top:4.8pt;width:409.3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0eJAIAACM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" stroked="f">
                <v:textbox>
                  <w:txbxContent>
                    <w:p w:rsidR="00D6526E" w:rsidRPr="00E52B2A" w:rsidRDefault="00D6526E" w:rsidP="00E52B2A">
                      <w:pPr>
                        <w:rPr>
                          <w:rFonts w:ascii="Garamond" w:hAnsi="Garamond"/>
                          <w:sz w:val="26"/>
                          <w:szCs w:val="26"/>
                        </w:rPr>
                      </w:pPr>
                      <w:r>
                        <w:rPr>
                          <w:rFonts w:ascii="Garamond" w:hAnsi="Garamond"/>
                          <w:sz w:val="26"/>
                          <w:szCs w:val="26"/>
                        </w:rPr>
                        <w:t>Demonstrate the Relevance – Approximately 4 minutes</w:t>
                      </w:r>
                    </w:p>
                  </w:txbxContent>
                </v:textbox>
              </v:shape>
            </w:pict>
          </mc:Fallback>
        </mc:AlternateContent>
      </w:r>
    </w:p>
    <w:p w:rsidR="0090636B" w:rsidRPr="00644B88" w:rsidRDefault="0090636B" w:rsidP="00ED7622">
      <w:pPr>
        <w:rPr>
          <w:rFonts w:ascii="Garamond" w:hAnsi="Garamond"/>
          <w:sz w:val="24"/>
          <w:szCs w:val="24"/>
        </w:rPr>
      </w:pPr>
    </w:p>
    <w:p w:rsidR="00FC42D2" w:rsidRPr="00FC42D2" w:rsidRDefault="00745581" w:rsidP="006D2520">
      <w:pPr>
        <w:rPr>
          <w:rFonts w:ascii="Garamond" w:hAnsi="Garamond"/>
          <w:sz w:val="24"/>
          <w:szCs w:val="24"/>
        </w:rPr>
      </w:pPr>
      <w:r>
        <w:rPr>
          <w:rFonts w:ascii="Garamond" w:hAnsi="Garamond"/>
          <w:sz w:val="24"/>
          <w:szCs w:val="24"/>
        </w:rPr>
        <w:t xml:space="preserve">Instruct students to </w:t>
      </w:r>
      <w:r w:rsidR="006D2520">
        <w:rPr>
          <w:rFonts w:ascii="Garamond" w:hAnsi="Garamond"/>
          <w:sz w:val="24"/>
          <w:szCs w:val="24"/>
        </w:rPr>
        <w:t>identify what they already know about each of the terms from other courses they may have taken.</w:t>
      </w:r>
    </w:p>
    <w:p w:rsidR="00745581" w:rsidRDefault="00745581" w:rsidP="00745581">
      <w:pPr>
        <w:pStyle w:val="ListParagraph"/>
        <w:rPr>
          <w:rFonts w:ascii="Garamond" w:hAnsi="Garamond"/>
          <w:sz w:val="24"/>
          <w:szCs w:val="24"/>
        </w:rPr>
      </w:pPr>
    </w:p>
    <w:p w:rsidR="00745581" w:rsidRPr="00745581" w:rsidRDefault="00F76FE1" w:rsidP="00745581">
      <w:pPr>
        <w:pStyle w:val="ListParagraph"/>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16608" behindDoc="0" locked="0" layoutInCell="1" allowOverlap="1" wp14:anchorId="5570FD65" wp14:editId="6AB5E8E6">
                <wp:simplePos x="0" y="0"/>
                <wp:positionH relativeFrom="margin">
                  <wp:align>left</wp:align>
                </wp:positionH>
                <wp:positionV relativeFrom="paragraph">
                  <wp:posOffset>243501</wp:posOffset>
                </wp:positionV>
                <wp:extent cx="6045200" cy="723016"/>
                <wp:effectExtent l="0" t="0" r="12700" b="20320"/>
                <wp:wrapNone/>
                <wp:docPr id="4"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723016"/>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27B7FB" id="Rounded Rectangle 12" o:spid="_x0000_s1026" style="position:absolute;margin-left:0;margin-top:19.15pt;width:476pt;height:56.9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" filled="f" strokecolor="#9bbb59" strokeweight="2pt">
                <v:path arrowok="t"/>
                <w10:wrap anchorx="margin"/>
              </v:roundrect>
            </w:pict>
          </mc:Fallback>
        </mc:AlternateContent>
      </w:r>
    </w:p>
    <w:p w:rsidR="0090636B" w:rsidRPr="00644B88" w:rsidRDefault="00745581"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17632" behindDoc="0" locked="0" layoutInCell="1" allowOverlap="1" wp14:anchorId="09D1D2D8" wp14:editId="51925EDE">
                <wp:simplePos x="0" y="0"/>
                <wp:positionH relativeFrom="margin">
                  <wp:posOffset>75414</wp:posOffset>
                </wp:positionH>
                <wp:positionV relativeFrom="paragraph">
                  <wp:posOffset>13918</wp:posOffset>
                </wp:positionV>
                <wp:extent cx="5867400" cy="570321"/>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70321"/>
                        </a:xfrm>
                        <a:prstGeom prst="rect">
                          <a:avLst/>
                        </a:prstGeom>
                        <a:solidFill>
                          <a:srgbClr val="FFFFFF"/>
                        </a:solidFill>
                        <a:ln w="9525">
                          <a:noFill/>
                          <a:miter lim="800000"/>
                          <a:headEnd/>
                          <a:tailEnd/>
                        </a:ln>
                      </wps:spPr>
                      <wps:txbx>
                        <w:txbxContent>
                          <w:p w:rsidR="00D6526E" w:rsidRPr="00E52B2A" w:rsidRDefault="00D6526E" w:rsidP="00EB6A5B">
                            <w:pPr>
                              <w:rPr>
                                <w:rFonts w:ascii="Garamond" w:hAnsi="Garamond"/>
                                <w:sz w:val="26"/>
                                <w:szCs w:val="26"/>
                              </w:rPr>
                            </w:pPr>
                            <w:r>
                              <w:rPr>
                                <w:rFonts w:ascii="Garamond" w:hAnsi="Garamond"/>
                                <w:sz w:val="26"/>
                                <w:szCs w:val="26"/>
                              </w:rPr>
                              <w:t>Provide the Experience – Inherent Factors Affecting Soil Nitrogen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1D2D8" id="_x0000_s1033" type="#_x0000_t202" style="position:absolute;margin-left:5.95pt;margin-top:1.1pt;width:462pt;height:44.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" stroked="f">
                <v:textbox>
                  <w:txbxContent>
                    <w:p w:rsidR="00D6526E" w:rsidRPr="00E52B2A" w:rsidRDefault="00D6526E" w:rsidP="00EB6A5B">
                      <w:pPr>
                        <w:rPr>
                          <w:rFonts w:ascii="Garamond" w:hAnsi="Garamond"/>
                          <w:sz w:val="26"/>
                          <w:szCs w:val="26"/>
                        </w:rPr>
                      </w:pPr>
                      <w:r>
                        <w:rPr>
                          <w:rFonts w:ascii="Garamond" w:hAnsi="Garamond"/>
                          <w:sz w:val="26"/>
                          <w:szCs w:val="26"/>
                        </w:rPr>
                        <w:t>Provide the Experience – Inherent Factors Affecting Soil Nitrogen – Approximately 5 minutes</w:t>
                      </w:r>
                    </w:p>
                  </w:txbxContent>
                </v:textbox>
                <w10:wrap anchorx="margin"/>
              </v:shape>
            </w:pict>
          </mc:Fallback>
        </mc:AlternateContent>
      </w:r>
    </w:p>
    <w:p w:rsidR="0090636B" w:rsidRPr="00644B88" w:rsidRDefault="0090636B" w:rsidP="00ED7622">
      <w:pPr>
        <w:rPr>
          <w:rFonts w:ascii="Garamond" w:hAnsi="Garamond"/>
          <w:sz w:val="24"/>
          <w:szCs w:val="24"/>
        </w:rPr>
      </w:pPr>
    </w:p>
    <w:p w:rsidR="00745581" w:rsidRDefault="00745581" w:rsidP="00ED7622">
      <w:pPr>
        <w:rPr>
          <w:rFonts w:ascii="Garamond" w:hAnsi="Garamond"/>
          <w:sz w:val="24"/>
          <w:szCs w:val="24"/>
        </w:rPr>
      </w:pPr>
    </w:p>
    <w:p w:rsidR="00731F8A" w:rsidRDefault="005D52DE" w:rsidP="00ED7622">
      <w:pPr>
        <w:rPr>
          <w:rFonts w:ascii="Garamond" w:hAnsi="Garamond"/>
          <w:sz w:val="24"/>
          <w:szCs w:val="24"/>
        </w:rPr>
      </w:pPr>
      <w:r>
        <w:rPr>
          <w:rFonts w:ascii="Garamond" w:hAnsi="Garamond"/>
          <w:sz w:val="24"/>
          <w:szCs w:val="24"/>
        </w:rPr>
        <w:t>Post the following factors in a location that is visible to all students:</w:t>
      </w:r>
    </w:p>
    <w:p w:rsidR="005D52DE" w:rsidRDefault="005D52DE" w:rsidP="00ED7622">
      <w:pPr>
        <w:rPr>
          <w:rFonts w:ascii="Garamond" w:hAnsi="Garamond"/>
          <w:sz w:val="24"/>
          <w:szCs w:val="24"/>
        </w:rPr>
      </w:pPr>
      <w:r>
        <w:rPr>
          <w:rFonts w:ascii="Garamond" w:hAnsi="Garamond"/>
          <w:sz w:val="24"/>
          <w:szCs w:val="24"/>
        </w:rPr>
        <w:t>Soil drainage</w:t>
      </w:r>
      <w:r>
        <w:rPr>
          <w:rFonts w:ascii="Garamond" w:hAnsi="Garamond"/>
          <w:sz w:val="24"/>
          <w:szCs w:val="24"/>
        </w:rPr>
        <w:br/>
        <w:t>Soil texture</w:t>
      </w:r>
      <w:r>
        <w:rPr>
          <w:rFonts w:ascii="Garamond" w:hAnsi="Garamond"/>
          <w:sz w:val="24"/>
          <w:szCs w:val="24"/>
        </w:rPr>
        <w:br/>
        <w:t>Slope steepness</w:t>
      </w:r>
      <w:r>
        <w:rPr>
          <w:rFonts w:ascii="Garamond" w:hAnsi="Garamond"/>
          <w:sz w:val="24"/>
          <w:szCs w:val="24"/>
        </w:rPr>
        <w:br/>
        <w:t>Rainfall</w:t>
      </w:r>
      <w:r>
        <w:rPr>
          <w:rFonts w:ascii="Garamond" w:hAnsi="Garamond"/>
          <w:sz w:val="24"/>
          <w:szCs w:val="24"/>
        </w:rPr>
        <w:br/>
        <w:t>Temperature</w:t>
      </w:r>
      <w:r>
        <w:rPr>
          <w:rFonts w:ascii="Garamond" w:hAnsi="Garamond"/>
          <w:sz w:val="24"/>
          <w:szCs w:val="24"/>
        </w:rPr>
        <w:br/>
        <w:t>Site conditions (moisture, soil aeration, salt content)</w:t>
      </w:r>
    </w:p>
    <w:p w:rsidR="005D52DE" w:rsidRPr="00644B88" w:rsidRDefault="005D52DE" w:rsidP="00ED7622">
      <w:pPr>
        <w:rPr>
          <w:rFonts w:ascii="Garamond" w:hAnsi="Garamond"/>
          <w:sz w:val="24"/>
          <w:szCs w:val="24"/>
        </w:rPr>
      </w:pPr>
      <w:r>
        <w:rPr>
          <w:rFonts w:ascii="Garamond" w:hAnsi="Garamond"/>
          <w:sz w:val="24"/>
          <w:szCs w:val="24"/>
        </w:rPr>
        <w:t>Facilitate a discussion with the class about how these factors might affect soil nitrogen.</w:t>
      </w:r>
    </w:p>
    <w:p w:rsidR="00EB6A5B" w:rsidRPr="00644B88" w:rsidRDefault="00323D2F"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0704" behindDoc="0" locked="0" layoutInCell="1" allowOverlap="1" wp14:anchorId="1617D39D" wp14:editId="2B1DF718">
                <wp:simplePos x="0" y="0"/>
                <wp:positionH relativeFrom="column">
                  <wp:posOffset>168910</wp:posOffset>
                </wp:positionH>
                <wp:positionV relativeFrom="paragraph">
                  <wp:posOffset>308610</wp:posOffset>
                </wp:positionV>
                <wp:extent cx="3750310" cy="279400"/>
                <wp:effectExtent l="0" t="0" r="254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279400"/>
                        </a:xfrm>
                        <a:prstGeom prst="rect">
                          <a:avLst/>
                        </a:prstGeom>
                        <a:solidFill>
                          <a:srgbClr val="FFFFFF"/>
                        </a:solidFill>
                        <a:ln w="9525">
                          <a:noFill/>
                          <a:miter lim="800000"/>
                          <a:headEnd/>
                          <a:tailEnd/>
                        </a:ln>
                      </wps:spPr>
                      <wps:txbx>
                        <w:txbxContent>
                          <w:p w:rsidR="00D6526E" w:rsidRPr="00E52B2A" w:rsidRDefault="00D6526E" w:rsidP="00731F8A">
                            <w:pPr>
                              <w:rPr>
                                <w:rFonts w:ascii="Garamond" w:hAnsi="Garamond"/>
                                <w:sz w:val="26"/>
                                <w:szCs w:val="26"/>
                              </w:rPr>
                            </w:pPr>
                            <w:r>
                              <w:rPr>
                                <w:rFonts w:ascii="Garamond" w:hAnsi="Garamond"/>
                                <w:sz w:val="26"/>
                                <w:szCs w:val="26"/>
                              </w:rPr>
                              <w:t>Label the Information – Approximately 7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D39D" id="_x0000_s1034" type="#_x0000_t202" style="position:absolute;margin-left:13.3pt;margin-top:24.3pt;width:295.3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t2IwIAACIEAAAOAAAAZHJzL2Uyb0RvYy54bWysU9uO2yAQfa/Uf0C8N3a8SZN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" stroked="f">
                <v:textbox>
                  <w:txbxContent>
                    <w:p w:rsidR="00D6526E" w:rsidRPr="00E52B2A" w:rsidRDefault="00D6526E" w:rsidP="00731F8A">
                      <w:pPr>
                        <w:rPr>
                          <w:rFonts w:ascii="Garamond" w:hAnsi="Garamond"/>
                          <w:sz w:val="26"/>
                          <w:szCs w:val="26"/>
                        </w:rPr>
                      </w:pPr>
                      <w:r>
                        <w:rPr>
                          <w:rFonts w:ascii="Garamond" w:hAnsi="Garamond"/>
                          <w:sz w:val="26"/>
                          <w:szCs w:val="26"/>
                        </w:rPr>
                        <w:t>Label the Information – Approximately 7 minutes</w:t>
                      </w:r>
                    </w:p>
                  </w:txbxContent>
                </v:textbox>
              </v:shape>
            </w:pict>
          </mc:Fallback>
        </mc:AlternateContent>
      </w:r>
      <w:r w:rsidR="00731F8A" w:rsidRPr="00644B88">
        <w:rPr>
          <w:rFonts w:ascii="Garamond" w:hAnsi="Garamond"/>
          <w:noProof/>
          <w:sz w:val="24"/>
          <w:szCs w:val="24"/>
        </w:rPr>
        <mc:AlternateContent>
          <mc:Choice Requires="wps">
            <w:drawing>
              <wp:anchor distT="0" distB="0" distL="114300" distR="114300" simplePos="0" relativeHeight="251719680" behindDoc="0" locked="0" layoutInCell="1" allowOverlap="1" wp14:anchorId="379D0B04" wp14:editId="1EBC743E">
                <wp:simplePos x="0" y="0"/>
                <wp:positionH relativeFrom="column">
                  <wp:posOffset>-847</wp:posOffset>
                </wp:positionH>
                <wp:positionV relativeFrom="paragraph">
                  <wp:posOffset>184785</wp:posOffset>
                </wp:positionV>
                <wp:extent cx="6045200" cy="473710"/>
                <wp:effectExtent l="0" t="0" r="12700" b="21590"/>
                <wp:wrapNone/>
                <wp:docPr id="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8649A31" id="Rounded Rectangle 14" o:spid="_x0000_s1026" style="position:absolute;margin-left:-.05pt;margin-top:14.55pt;width:476pt;height:3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" filled="f" strokecolor="#9bbb59" strokeweight="2pt">
                <v:path arrowok="t"/>
              </v:roundrect>
            </w:pict>
          </mc:Fallback>
        </mc:AlternateContent>
      </w:r>
      <w:r w:rsidR="00EB6A5B" w:rsidRPr="00644B88">
        <w:rPr>
          <w:rFonts w:ascii="Garamond" w:hAnsi="Garamond"/>
          <w:sz w:val="24"/>
          <w:szCs w:val="24"/>
        </w:rPr>
        <w:br/>
      </w:r>
    </w:p>
    <w:p w:rsidR="00EB6A5B" w:rsidRPr="00644B88" w:rsidRDefault="00EB6A5B" w:rsidP="00ED7622">
      <w:pPr>
        <w:rPr>
          <w:rFonts w:ascii="Garamond" w:hAnsi="Garamond"/>
          <w:sz w:val="24"/>
          <w:szCs w:val="24"/>
        </w:rPr>
      </w:pPr>
    </w:p>
    <w:p w:rsidR="00731F8A" w:rsidRDefault="005D52DE" w:rsidP="005D52DE">
      <w:pPr>
        <w:rPr>
          <w:rFonts w:ascii="Garamond" w:hAnsi="Garamond"/>
          <w:sz w:val="24"/>
          <w:szCs w:val="24"/>
        </w:rPr>
      </w:pPr>
      <w:r>
        <w:rPr>
          <w:rFonts w:ascii="Garamond" w:hAnsi="Garamond"/>
          <w:sz w:val="24"/>
          <w:szCs w:val="24"/>
        </w:rPr>
        <w:t>Share the following information with students:</w:t>
      </w:r>
    </w:p>
    <w:p w:rsidR="005D52DE" w:rsidRDefault="005D52DE" w:rsidP="00D6526E">
      <w:pPr>
        <w:pStyle w:val="ListParagraph"/>
        <w:numPr>
          <w:ilvl w:val="0"/>
          <w:numId w:val="24"/>
        </w:numPr>
        <w:rPr>
          <w:rFonts w:ascii="Garamond" w:hAnsi="Garamond"/>
          <w:sz w:val="24"/>
          <w:szCs w:val="24"/>
        </w:rPr>
      </w:pPr>
      <w:r w:rsidRPr="005D52DE">
        <w:rPr>
          <w:rFonts w:ascii="Garamond" w:hAnsi="Garamond"/>
          <w:sz w:val="24"/>
          <w:szCs w:val="24"/>
        </w:rPr>
        <w:t xml:space="preserve">Soil drainage, soil texture and slope steepness all impact nitrogen transportation and transformation processes that limit the availability of nitrogen to crops or lead to loss. </w:t>
      </w:r>
    </w:p>
    <w:p w:rsidR="005D52DE" w:rsidRDefault="005D52DE" w:rsidP="00D6526E">
      <w:pPr>
        <w:pStyle w:val="ListParagraph"/>
        <w:numPr>
          <w:ilvl w:val="0"/>
          <w:numId w:val="24"/>
        </w:numPr>
        <w:rPr>
          <w:rFonts w:ascii="Garamond" w:hAnsi="Garamond"/>
          <w:sz w:val="24"/>
          <w:szCs w:val="24"/>
        </w:rPr>
      </w:pPr>
      <w:r>
        <w:rPr>
          <w:rFonts w:ascii="Garamond" w:hAnsi="Garamond"/>
          <w:sz w:val="24"/>
          <w:szCs w:val="24"/>
        </w:rPr>
        <w:lastRenderedPageBreak/>
        <w:t>R</w:t>
      </w:r>
      <w:r w:rsidRPr="005D52DE">
        <w:rPr>
          <w:rFonts w:ascii="Garamond" w:hAnsi="Garamond"/>
          <w:sz w:val="24"/>
          <w:szCs w:val="24"/>
        </w:rPr>
        <w:t xml:space="preserve">ainfall, temperature and site conditions all impact the rate of nitrogen mineralization from organic matter decomposition, nitrogen cycling and nitrogen losses through leaching, runoff or </w:t>
      </w:r>
      <w:proofErr w:type="spellStart"/>
      <w:r w:rsidRPr="005D52DE">
        <w:rPr>
          <w:rFonts w:ascii="Garamond" w:hAnsi="Garamond"/>
          <w:sz w:val="24"/>
          <w:szCs w:val="24"/>
        </w:rPr>
        <w:t>denitrification</w:t>
      </w:r>
      <w:proofErr w:type="spellEnd"/>
      <w:r w:rsidRPr="005D52DE">
        <w:rPr>
          <w:rFonts w:ascii="Garamond" w:hAnsi="Garamond"/>
          <w:sz w:val="24"/>
          <w:szCs w:val="24"/>
        </w:rPr>
        <w:t xml:space="preserve">. Organic matter decomposition releases quickly in warm, humid and aerated soils; it releases slowly in cool, dry, less aerated soils. </w:t>
      </w:r>
    </w:p>
    <w:p w:rsidR="005D52DE" w:rsidRDefault="005D52DE" w:rsidP="00D6526E">
      <w:pPr>
        <w:pStyle w:val="ListParagraph"/>
        <w:numPr>
          <w:ilvl w:val="0"/>
          <w:numId w:val="24"/>
        </w:numPr>
        <w:rPr>
          <w:rFonts w:ascii="Garamond" w:hAnsi="Garamond"/>
          <w:sz w:val="24"/>
          <w:szCs w:val="24"/>
        </w:rPr>
      </w:pPr>
      <w:r>
        <w:rPr>
          <w:rFonts w:ascii="Garamond" w:hAnsi="Garamond"/>
          <w:sz w:val="24"/>
          <w:szCs w:val="24"/>
        </w:rPr>
        <w:t xml:space="preserve">Nitrogen in the nitrate nitrogen form can leach out of the root zone. </w:t>
      </w:r>
    </w:p>
    <w:p w:rsidR="005D52DE" w:rsidRDefault="005D52DE" w:rsidP="00D6526E">
      <w:pPr>
        <w:pStyle w:val="ListParagraph"/>
        <w:numPr>
          <w:ilvl w:val="0"/>
          <w:numId w:val="24"/>
        </w:numPr>
        <w:rPr>
          <w:rFonts w:ascii="Garamond" w:hAnsi="Garamond"/>
          <w:sz w:val="24"/>
          <w:szCs w:val="24"/>
        </w:rPr>
      </w:pPr>
      <w:r>
        <w:rPr>
          <w:rFonts w:ascii="Garamond" w:hAnsi="Garamond"/>
          <w:sz w:val="24"/>
          <w:szCs w:val="24"/>
        </w:rPr>
        <w:t>Leaching rate is affected by soil texture and soil water content.</w:t>
      </w:r>
    </w:p>
    <w:p w:rsidR="005D52DE" w:rsidRDefault="005D52DE" w:rsidP="005D52DE">
      <w:pPr>
        <w:pStyle w:val="ListParagraph"/>
        <w:numPr>
          <w:ilvl w:val="1"/>
          <w:numId w:val="24"/>
        </w:numPr>
        <w:rPr>
          <w:rFonts w:ascii="Garamond" w:hAnsi="Garamond"/>
          <w:sz w:val="24"/>
          <w:szCs w:val="24"/>
        </w:rPr>
      </w:pPr>
      <w:r>
        <w:rPr>
          <w:rFonts w:ascii="Garamond" w:hAnsi="Garamond"/>
          <w:sz w:val="24"/>
          <w:szCs w:val="24"/>
        </w:rPr>
        <w:t>Large pore spaces = quick leaching</w:t>
      </w:r>
    </w:p>
    <w:p w:rsidR="005D52DE" w:rsidRPr="005D52DE" w:rsidRDefault="005D52DE" w:rsidP="005D52DE">
      <w:pPr>
        <w:pStyle w:val="ListParagraph"/>
        <w:numPr>
          <w:ilvl w:val="1"/>
          <w:numId w:val="24"/>
        </w:numPr>
        <w:rPr>
          <w:rFonts w:ascii="Garamond" w:hAnsi="Garamond"/>
          <w:sz w:val="24"/>
          <w:szCs w:val="24"/>
        </w:rPr>
      </w:pPr>
      <w:r>
        <w:rPr>
          <w:rFonts w:ascii="Garamond" w:hAnsi="Garamond"/>
          <w:sz w:val="24"/>
          <w:szCs w:val="24"/>
        </w:rPr>
        <w:t>Small pore spaces = water pools = loss of nitrogen as a gas</w:t>
      </w:r>
    </w:p>
    <w:p w:rsidR="00323D2F" w:rsidRPr="00644B88" w:rsidRDefault="00323D2F"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3776" behindDoc="0" locked="0" layoutInCell="1" allowOverlap="1" wp14:anchorId="36B73456" wp14:editId="2D5FAA86">
                <wp:simplePos x="0" y="0"/>
                <wp:positionH relativeFrom="column">
                  <wp:posOffset>168910</wp:posOffset>
                </wp:positionH>
                <wp:positionV relativeFrom="paragraph">
                  <wp:posOffset>211455</wp:posOffset>
                </wp:positionV>
                <wp:extent cx="4453255" cy="279400"/>
                <wp:effectExtent l="0" t="0" r="444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279400"/>
                        </a:xfrm>
                        <a:prstGeom prst="rect">
                          <a:avLst/>
                        </a:prstGeom>
                        <a:solidFill>
                          <a:srgbClr val="FFFFFF"/>
                        </a:solidFill>
                        <a:ln w="9525">
                          <a:noFill/>
                          <a:miter lim="800000"/>
                          <a:headEnd/>
                          <a:tailEnd/>
                        </a:ln>
                      </wps:spPr>
                      <wps:txbx>
                        <w:txbxContent>
                          <w:p w:rsidR="00D6526E" w:rsidRPr="00E52B2A" w:rsidRDefault="00D6526E" w:rsidP="006C7E1D">
                            <w:pPr>
                              <w:rPr>
                                <w:rFonts w:ascii="Garamond" w:hAnsi="Garamond"/>
                                <w:sz w:val="26"/>
                                <w:szCs w:val="26"/>
                              </w:rPr>
                            </w:pPr>
                            <w:r>
                              <w:rPr>
                                <w:rFonts w:ascii="Garamond" w:hAnsi="Garamond"/>
                                <w:sz w:val="26"/>
                                <w:szCs w:val="26"/>
                              </w:rPr>
                              <w:t>Demonstrate the Relevance – Approximately 4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73456" id="_x0000_s1035" type="#_x0000_t202" style="position:absolute;margin-left:13.3pt;margin-top:16.65pt;width:350.65pt;height: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" stroked="f">
                <v:textbox>
                  <w:txbxContent>
                    <w:p w:rsidR="00D6526E" w:rsidRPr="00E52B2A" w:rsidRDefault="00D6526E" w:rsidP="006C7E1D">
                      <w:pPr>
                        <w:rPr>
                          <w:rFonts w:ascii="Garamond" w:hAnsi="Garamond"/>
                          <w:sz w:val="26"/>
                          <w:szCs w:val="26"/>
                        </w:rPr>
                      </w:pPr>
                      <w:r>
                        <w:rPr>
                          <w:rFonts w:ascii="Garamond" w:hAnsi="Garamond"/>
                          <w:sz w:val="26"/>
                          <w:szCs w:val="26"/>
                        </w:rPr>
                        <w:t>Demonstrate the Relevance – Approximately 4 minutes</w:t>
                      </w:r>
                    </w:p>
                  </w:txbxContent>
                </v:textbox>
              </v:shape>
            </w:pict>
          </mc:Fallback>
        </mc:AlternateContent>
      </w:r>
    </w:p>
    <w:p w:rsidR="0090636B" w:rsidRPr="00644B88" w:rsidRDefault="006C7E1D"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2752" behindDoc="0" locked="0" layoutInCell="1" allowOverlap="1" wp14:anchorId="4A1DA401" wp14:editId="6E29A595">
                <wp:simplePos x="0" y="0"/>
                <wp:positionH relativeFrom="column">
                  <wp:posOffset>-635</wp:posOffset>
                </wp:positionH>
                <wp:positionV relativeFrom="paragraph">
                  <wp:posOffset>-240665</wp:posOffset>
                </wp:positionV>
                <wp:extent cx="6045200" cy="473710"/>
                <wp:effectExtent l="0" t="0" r="12700" b="21590"/>
                <wp:wrapNone/>
                <wp:docPr id="9"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A13F5EC" id="Rounded Rectangle 16" o:spid="_x0000_s1026" style="position:absolute;margin-left:-.05pt;margin-top:-18.95pt;width:476pt;height:3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" filled="f" strokecolor="#9bbb59" strokeweight="2pt">
                <v:path arrowok="t"/>
              </v:roundrect>
            </w:pict>
          </mc:Fallback>
        </mc:AlternateContent>
      </w:r>
    </w:p>
    <w:p w:rsidR="00322077" w:rsidRDefault="006C7E1D" w:rsidP="005D52DE">
      <w:pPr>
        <w:rPr>
          <w:rFonts w:ascii="Garamond" w:hAnsi="Garamond"/>
          <w:sz w:val="24"/>
          <w:szCs w:val="24"/>
        </w:rPr>
      </w:pPr>
      <w:r w:rsidRPr="00644B88">
        <w:rPr>
          <w:rFonts w:ascii="Garamond" w:hAnsi="Garamond"/>
          <w:sz w:val="24"/>
          <w:szCs w:val="24"/>
        </w:rPr>
        <w:br/>
      </w:r>
      <w:r w:rsidR="005D52DE">
        <w:rPr>
          <w:rFonts w:ascii="Garamond" w:hAnsi="Garamond"/>
          <w:sz w:val="24"/>
          <w:szCs w:val="24"/>
        </w:rPr>
        <w:t>Show students the clear plastic cup with the gravel in it. Pour a small amount of rice on top of the gravel and pour water over the rice. Point out how the rice moves from the top of the gravel down into the large pour spaces. Compare the rice to nitrogen.</w:t>
      </w:r>
    </w:p>
    <w:p w:rsidR="005D52DE" w:rsidRPr="00644B88" w:rsidRDefault="005D52DE" w:rsidP="005D52DE">
      <w:pPr>
        <w:rPr>
          <w:rFonts w:ascii="Garamond" w:hAnsi="Garamond"/>
          <w:sz w:val="24"/>
          <w:szCs w:val="24"/>
        </w:rPr>
      </w:pPr>
      <w:r>
        <w:rPr>
          <w:rFonts w:ascii="Garamond" w:hAnsi="Garamond"/>
          <w:sz w:val="24"/>
          <w:szCs w:val="24"/>
        </w:rPr>
        <w:t>Show students the clear plastic cup with play-</w:t>
      </w:r>
      <w:proofErr w:type="spellStart"/>
      <w:r>
        <w:rPr>
          <w:rFonts w:ascii="Garamond" w:hAnsi="Garamond"/>
          <w:sz w:val="24"/>
          <w:szCs w:val="24"/>
        </w:rPr>
        <w:t>doh</w:t>
      </w:r>
      <w:proofErr w:type="spellEnd"/>
      <w:r>
        <w:rPr>
          <w:rFonts w:ascii="Garamond" w:hAnsi="Garamond"/>
          <w:sz w:val="24"/>
          <w:szCs w:val="24"/>
        </w:rPr>
        <w:t xml:space="preserve"> or clay pressed into it. Pour a small amount of rice on top of the play-</w:t>
      </w:r>
      <w:proofErr w:type="spellStart"/>
      <w:r>
        <w:rPr>
          <w:rFonts w:ascii="Garamond" w:hAnsi="Garamond"/>
          <w:sz w:val="24"/>
          <w:szCs w:val="24"/>
        </w:rPr>
        <w:t>doh</w:t>
      </w:r>
      <w:proofErr w:type="spellEnd"/>
      <w:r>
        <w:rPr>
          <w:rFonts w:ascii="Garamond" w:hAnsi="Garamond"/>
          <w:sz w:val="24"/>
          <w:szCs w:val="24"/>
        </w:rPr>
        <w:t xml:space="preserve"> or clay and pour water over the rice. Point out that the rice and water both collect on top of the play-</w:t>
      </w:r>
      <w:proofErr w:type="spellStart"/>
      <w:r>
        <w:rPr>
          <w:rFonts w:ascii="Garamond" w:hAnsi="Garamond"/>
          <w:sz w:val="24"/>
          <w:szCs w:val="24"/>
        </w:rPr>
        <w:t>doh</w:t>
      </w:r>
      <w:proofErr w:type="spellEnd"/>
      <w:r>
        <w:rPr>
          <w:rFonts w:ascii="Garamond" w:hAnsi="Garamond"/>
          <w:sz w:val="24"/>
          <w:szCs w:val="24"/>
        </w:rPr>
        <w:t xml:space="preserve"> or clay.</w:t>
      </w:r>
      <w:r w:rsidR="002251DF">
        <w:rPr>
          <w:rFonts w:ascii="Garamond" w:hAnsi="Garamond"/>
          <w:sz w:val="24"/>
          <w:szCs w:val="24"/>
        </w:rPr>
        <w:t xml:space="preserve"> Compare the rice to nitrogen and point out that it would evaporate into the atmosphere.</w:t>
      </w:r>
    </w:p>
    <w:p w:rsidR="00795252" w:rsidRPr="00644B88" w:rsidRDefault="00795252" w:rsidP="00795252">
      <w:pPr>
        <w:rPr>
          <w:rFonts w:ascii="Garamond" w:hAnsi="Garamond"/>
          <w:sz w:val="24"/>
          <w:szCs w:val="24"/>
        </w:rPr>
      </w:pPr>
    </w:p>
    <w:p w:rsidR="006C7E1D" w:rsidRPr="00644B88" w:rsidRDefault="0050078E" w:rsidP="0090636B">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6848" behindDoc="0" locked="0" layoutInCell="1" allowOverlap="1" wp14:anchorId="40B9A7EC" wp14:editId="2D6BE246">
                <wp:simplePos x="0" y="0"/>
                <wp:positionH relativeFrom="column">
                  <wp:posOffset>85725</wp:posOffset>
                </wp:positionH>
                <wp:positionV relativeFrom="paragraph">
                  <wp:posOffset>266064</wp:posOffset>
                </wp:positionV>
                <wp:extent cx="5819775" cy="4667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6725"/>
                        </a:xfrm>
                        <a:prstGeom prst="rect">
                          <a:avLst/>
                        </a:prstGeom>
                        <a:solidFill>
                          <a:srgbClr val="FFFFFF"/>
                        </a:solidFill>
                        <a:ln w="9525">
                          <a:noFill/>
                          <a:miter lim="800000"/>
                          <a:headEnd/>
                          <a:tailEnd/>
                        </a:ln>
                      </wps:spPr>
                      <wps:txbx>
                        <w:txbxContent>
                          <w:p w:rsidR="00D6526E" w:rsidRPr="00E52B2A" w:rsidRDefault="00D6526E" w:rsidP="00795252">
                            <w:pPr>
                              <w:rPr>
                                <w:rFonts w:ascii="Garamond" w:hAnsi="Garamond"/>
                                <w:sz w:val="26"/>
                                <w:szCs w:val="26"/>
                              </w:rPr>
                            </w:pPr>
                            <w:r>
                              <w:rPr>
                                <w:rFonts w:ascii="Garamond" w:hAnsi="Garamond"/>
                                <w:sz w:val="26"/>
                                <w:szCs w:val="26"/>
                              </w:rPr>
                              <w:t>Provide the Experience – Soil Nitrogen Management – Approximately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A7EC" id="_x0000_s1036" type="#_x0000_t202" style="position:absolute;margin-left:6.75pt;margin-top:20.95pt;width:458.25pt;height:3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" stroked="f">
                <v:textbox>
                  <w:txbxContent>
                    <w:p w:rsidR="00D6526E" w:rsidRPr="00E52B2A" w:rsidRDefault="00D6526E" w:rsidP="00795252">
                      <w:pPr>
                        <w:rPr>
                          <w:rFonts w:ascii="Garamond" w:hAnsi="Garamond"/>
                          <w:sz w:val="26"/>
                          <w:szCs w:val="26"/>
                        </w:rPr>
                      </w:pPr>
                      <w:r>
                        <w:rPr>
                          <w:rFonts w:ascii="Garamond" w:hAnsi="Garamond"/>
                          <w:sz w:val="26"/>
                          <w:szCs w:val="26"/>
                        </w:rPr>
                        <w:t>Provide the Experience – Soil Nitrogen Management – Approximately 10 minutes</w:t>
                      </w:r>
                    </w:p>
                  </w:txbxContent>
                </v:textbox>
              </v:shape>
            </w:pict>
          </mc:Fallback>
        </mc:AlternateContent>
      </w:r>
      <w:r w:rsidRPr="00644B88">
        <w:rPr>
          <w:rFonts w:ascii="Garamond" w:hAnsi="Garamond"/>
          <w:noProof/>
          <w:sz w:val="24"/>
          <w:szCs w:val="24"/>
        </w:rPr>
        <mc:AlternateContent>
          <mc:Choice Requires="wps">
            <w:drawing>
              <wp:anchor distT="0" distB="0" distL="114300" distR="114300" simplePos="0" relativeHeight="251725824" behindDoc="0" locked="0" layoutInCell="1" allowOverlap="1" wp14:anchorId="07D0E343" wp14:editId="73AB28F9">
                <wp:simplePos x="0" y="0"/>
                <wp:positionH relativeFrom="margin">
                  <wp:align>left</wp:align>
                </wp:positionH>
                <wp:positionV relativeFrom="paragraph">
                  <wp:posOffset>142239</wp:posOffset>
                </wp:positionV>
                <wp:extent cx="6045200" cy="676275"/>
                <wp:effectExtent l="0" t="0" r="12700" b="28575"/>
                <wp:wrapNone/>
                <wp:docPr id="1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7627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6F20A39" id="Rounded Rectangle 12" o:spid="_x0000_s1026" style="position:absolute;margin-left:0;margin-top:11.2pt;width:476pt;height:53.2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" filled="f" strokecolor="#9bbb59" strokeweight="2pt">
                <v:path arrowok="t"/>
                <w10:wrap anchorx="margin"/>
              </v:roundrect>
            </w:pict>
          </mc:Fallback>
        </mc:AlternateContent>
      </w:r>
      <w:r w:rsidR="006C7E1D" w:rsidRPr="00644B88">
        <w:rPr>
          <w:rFonts w:ascii="Garamond" w:hAnsi="Garamond"/>
          <w:sz w:val="24"/>
          <w:szCs w:val="24"/>
        </w:rPr>
        <w:br/>
      </w:r>
      <w:r w:rsidR="006C7E1D" w:rsidRPr="00644B88">
        <w:rPr>
          <w:rFonts w:ascii="Garamond" w:hAnsi="Garamond"/>
          <w:sz w:val="24"/>
          <w:szCs w:val="24"/>
        </w:rPr>
        <w:br/>
      </w:r>
      <w:r w:rsidR="006C7E1D" w:rsidRPr="00644B88">
        <w:rPr>
          <w:rFonts w:ascii="Garamond" w:hAnsi="Garamond"/>
          <w:sz w:val="24"/>
          <w:szCs w:val="24"/>
        </w:rPr>
        <w:br/>
        <w:t xml:space="preserve"> </w:t>
      </w:r>
      <w:r w:rsidR="006C7E1D" w:rsidRPr="00644B88">
        <w:rPr>
          <w:rFonts w:ascii="Garamond" w:hAnsi="Garamond"/>
          <w:sz w:val="24"/>
          <w:szCs w:val="24"/>
        </w:rPr>
        <w:tab/>
      </w:r>
    </w:p>
    <w:p w:rsidR="00F76FE1" w:rsidRDefault="002251DF" w:rsidP="0090636B">
      <w:pPr>
        <w:rPr>
          <w:rFonts w:ascii="Garamond" w:hAnsi="Garamond"/>
          <w:sz w:val="24"/>
          <w:szCs w:val="24"/>
        </w:rPr>
      </w:pPr>
      <w:r>
        <w:rPr>
          <w:rFonts w:ascii="Garamond" w:hAnsi="Garamond"/>
          <w:sz w:val="24"/>
          <w:szCs w:val="24"/>
        </w:rPr>
        <w:t xml:space="preserve">Post the following 8 ½ x 11” signs around the classroom or in an open area. </w:t>
      </w:r>
    </w:p>
    <w:p w:rsidR="002251DF" w:rsidRDefault="002251DF" w:rsidP="0090636B">
      <w:pPr>
        <w:rPr>
          <w:rFonts w:ascii="Garamond" w:hAnsi="Garamond"/>
          <w:sz w:val="24"/>
          <w:szCs w:val="24"/>
        </w:rPr>
      </w:pPr>
      <w:r>
        <w:rPr>
          <w:rFonts w:ascii="Garamond" w:hAnsi="Garamond"/>
          <w:sz w:val="24"/>
          <w:szCs w:val="24"/>
        </w:rPr>
        <w:t>Sandy Soil</w:t>
      </w:r>
      <w:r>
        <w:rPr>
          <w:rFonts w:ascii="Garamond" w:hAnsi="Garamond"/>
          <w:sz w:val="24"/>
          <w:szCs w:val="24"/>
        </w:rPr>
        <w:br/>
        <w:t>Time</w:t>
      </w:r>
      <w:r>
        <w:rPr>
          <w:rFonts w:ascii="Garamond" w:hAnsi="Garamond"/>
          <w:sz w:val="24"/>
          <w:szCs w:val="24"/>
        </w:rPr>
        <w:br/>
        <w:t>Source</w:t>
      </w:r>
      <w:r>
        <w:rPr>
          <w:rFonts w:ascii="Garamond" w:hAnsi="Garamond"/>
          <w:sz w:val="24"/>
          <w:szCs w:val="24"/>
        </w:rPr>
        <w:br/>
        <w:t>Placement</w:t>
      </w:r>
      <w:r>
        <w:rPr>
          <w:rFonts w:ascii="Garamond" w:hAnsi="Garamond"/>
          <w:sz w:val="24"/>
          <w:szCs w:val="24"/>
        </w:rPr>
        <w:br/>
        <w:t>Irrigation Scheduling</w:t>
      </w:r>
      <w:r>
        <w:rPr>
          <w:rFonts w:ascii="Garamond" w:hAnsi="Garamond"/>
          <w:sz w:val="24"/>
          <w:szCs w:val="24"/>
        </w:rPr>
        <w:br/>
        <w:t>Management Strategies</w:t>
      </w:r>
    </w:p>
    <w:p w:rsidR="002251DF" w:rsidRDefault="002251DF" w:rsidP="0090636B">
      <w:pPr>
        <w:rPr>
          <w:rFonts w:ascii="Garamond" w:hAnsi="Garamond"/>
          <w:sz w:val="24"/>
          <w:szCs w:val="24"/>
        </w:rPr>
      </w:pPr>
      <w:r>
        <w:rPr>
          <w:rFonts w:ascii="Garamond" w:hAnsi="Garamond"/>
          <w:sz w:val="24"/>
          <w:szCs w:val="24"/>
        </w:rPr>
        <w:t>Provide the class with the stack of nitrogen management points. Instruct students to attach their points to the correct management topic.</w:t>
      </w:r>
    </w:p>
    <w:p w:rsidR="002251DF" w:rsidRDefault="002251DF" w:rsidP="0090636B">
      <w:pPr>
        <w:rPr>
          <w:rFonts w:ascii="Garamond" w:hAnsi="Garamond"/>
          <w:sz w:val="24"/>
          <w:szCs w:val="24"/>
        </w:rPr>
      </w:pPr>
      <w:r>
        <w:rPr>
          <w:rFonts w:ascii="Garamond" w:hAnsi="Garamond"/>
          <w:sz w:val="24"/>
          <w:szCs w:val="24"/>
        </w:rPr>
        <w:t xml:space="preserve">After all points have been posted, review each management topic and help the students move incorrectly assigned points to the correct location. </w:t>
      </w:r>
    </w:p>
    <w:p w:rsidR="007F06F6" w:rsidRPr="00644B88" w:rsidRDefault="007F06F6" w:rsidP="0090636B">
      <w:pPr>
        <w:rPr>
          <w:rFonts w:ascii="Garamond" w:hAnsi="Garamond"/>
          <w:sz w:val="24"/>
          <w:szCs w:val="24"/>
        </w:rPr>
      </w:pPr>
    </w:p>
    <w:p w:rsidR="008D2E9C" w:rsidRPr="00644B88" w:rsidRDefault="008D2E9C" w:rsidP="0090636B">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8896" behindDoc="0" locked="0" layoutInCell="1" allowOverlap="1" wp14:anchorId="6EB4FB70" wp14:editId="301EE529">
                <wp:simplePos x="0" y="0"/>
                <wp:positionH relativeFrom="column">
                  <wp:posOffset>-1270</wp:posOffset>
                </wp:positionH>
                <wp:positionV relativeFrom="paragraph">
                  <wp:posOffset>245745</wp:posOffset>
                </wp:positionV>
                <wp:extent cx="6045200" cy="473710"/>
                <wp:effectExtent l="0" t="0" r="12700" b="21590"/>
                <wp:wrapNone/>
                <wp:docPr id="13"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C9D8CB" id="Rounded Rectangle 14" o:spid="_x0000_s1026" style="position:absolute;margin-left:-.1pt;margin-top:19.35pt;width:476pt;height:3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" filled="f" strokecolor="#9bbb59" strokeweight="2pt">
                <v:path arrowok="t"/>
              </v:roundrect>
            </w:pict>
          </mc:Fallback>
        </mc:AlternateContent>
      </w:r>
    </w:p>
    <w:p w:rsidR="00256479" w:rsidRDefault="00C16AE3" w:rsidP="002251DF">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9920" behindDoc="0" locked="0" layoutInCell="1" allowOverlap="1" wp14:anchorId="2C4A17E8" wp14:editId="3183FA18">
                <wp:simplePos x="0" y="0"/>
                <wp:positionH relativeFrom="column">
                  <wp:posOffset>168910</wp:posOffset>
                </wp:positionH>
                <wp:positionV relativeFrom="paragraph">
                  <wp:posOffset>52070</wp:posOffset>
                </wp:positionV>
                <wp:extent cx="4207510" cy="279400"/>
                <wp:effectExtent l="0" t="0" r="254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279400"/>
                        </a:xfrm>
                        <a:prstGeom prst="rect">
                          <a:avLst/>
                        </a:prstGeom>
                        <a:solidFill>
                          <a:srgbClr val="FFFFFF"/>
                        </a:solidFill>
                        <a:ln w="9525">
                          <a:noFill/>
                          <a:miter lim="800000"/>
                          <a:headEnd/>
                          <a:tailEnd/>
                        </a:ln>
                      </wps:spPr>
                      <wps:txbx>
                        <w:txbxContent>
                          <w:p w:rsidR="00D6526E" w:rsidRPr="00E52B2A" w:rsidRDefault="00D6526E" w:rsidP="008D2E9C">
                            <w:pPr>
                              <w:rPr>
                                <w:rFonts w:ascii="Garamond" w:hAnsi="Garamond"/>
                                <w:sz w:val="26"/>
                                <w:szCs w:val="26"/>
                              </w:rPr>
                            </w:pPr>
                            <w:r>
                              <w:rPr>
                                <w:rFonts w:ascii="Garamond" w:hAnsi="Garamond"/>
                                <w:sz w:val="26"/>
                                <w:szCs w:val="26"/>
                              </w:rPr>
                              <w:t>Label the Information – Approximately 12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A17E8" id="_x0000_s1037" type="#_x0000_t202" style="position:absolute;margin-left:13.3pt;margin-top:4.1pt;width:331.3pt;height: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" stroked="f">
                <v:textbox>
                  <w:txbxContent>
                    <w:p w:rsidR="00D6526E" w:rsidRPr="00E52B2A" w:rsidRDefault="00D6526E" w:rsidP="008D2E9C">
                      <w:pPr>
                        <w:rPr>
                          <w:rFonts w:ascii="Garamond" w:hAnsi="Garamond"/>
                          <w:sz w:val="26"/>
                          <w:szCs w:val="26"/>
                        </w:rPr>
                      </w:pPr>
                      <w:r>
                        <w:rPr>
                          <w:rFonts w:ascii="Garamond" w:hAnsi="Garamond"/>
                          <w:sz w:val="26"/>
                          <w:szCs w:val="26"/>
                        </w:rPr>
                        <w:t>Label the Information – Approximately 12 minutes</w:t>
                      </w:r>
                    </w:p>
                  </w:txbxContent>
                </v:textbox>
              </v:shape>
            </w:pict>
          </mc:Fallback>
        </mc:AlternateContent>
      </w:r>
      <w:r w:rsidR="008D2E9C" w:rsidRPr="00644B88">
        <w:rPr>
          <w:rFonts w:ascii="Garamond" w:hAnsi="Garamond"/>
          <w:sz w:val="24"/>
          <w:szCs w:val="24"/>
        </w:rPr>
        <w:br/>
      </w:r>
      <w:r w:rsidR="008D2E9C" w:rsidRPr="00644B88">
        <w:rPr>
          <w:rFonts w:ascii="Garamond" w:hAnsi="Garamond"/>
          <w:sz w:val="24"/>
          <w:szCs w:val="24"/>
        </w:rPr>
        <w:br/>
      </w:r>
    </w:p>
    <w:p w:rsidR="002251DF" w:rsidRDefault="002251DF" w:rsidP="002251DF">
      <w:pPr>
        <w:pStyle w:val="ListParagraph"/>
        <w:numPr>
          <w:ilvl w:val="0"/>
          <w:numId w:val="25"/>
        </w:numPr>
        <w:rPr>
          <w:rFonts w:ascii="Garamond" w:hAnsi="Garamond"/>
          <w:sz w:val="24"/>
          <w:szCs w:val="24"/>
        </w:rPr>
      </w:pPr>
      <w:r>
        <w:rPr>
          <w:rFonts w:ascii="Garamond" w:hAnsi="Garamond"/>
          <w:sz w:val="24"/>
          <w:szCs w:val="24"/>
        </w:rPr>
        <w:t>Sandy Soil</w:t>
      </w:r>
    </w:p>
    <w:p w:rsidR="002251DF" w:rsidRDefault="00FB077A" w:rsidP="002251DF">
      <w:pPr>
        <w:pStyle w:val="ListParagraph"/>
        <w:numPr>
          <w:ilvl w:val="1"/>
          <w:numId w:val="25"/>
        </w:numPr>
        <w:rPr>
          <w:rFonts w:ascii="Garamond" w:hAnsi="Garamond"/>
          <w:sz w:val="24"/>
          <w:szCs w:val="24"/>
        </w:rPr>
      </w:pPr>
      <w:r>
        <w:rPr>
          <w:rFonts w:ascii="Garamond" w:hAnsi="Garamond"/>
          <w:sz w:val="24"/>
          <w:szCs w:val="24"/>
        </w:rPr>
        <w:t>Leaching is a concern because of pore size</w:t>
      </w:r>
    </w:p>
    <w:p w:rsidR="00FB077A" w:rsidRDefault="00FB077A" w:rsidP="002251DF">
      <w:pPr>
        <w:pStyle w:val="ListParagraph"/>
        <w:numPr>
          <w:ilvl w:val="1"/>
          <w:numId w:val="25"/>
        </w:numPr>
        <w:rPr>
          <w:rFonts w:ascii="Garamond" w:hAnsi="Garamond"/>
          <w:sz w:val="24"/>
          <w:szCs w:val="24"/>
        </w:rPr>
      </w:pPr>
      <w:r>
        <w:rPr>
          <w:rFonts w:ascii="Garamond" w:hAnsi="Garamond"/>
          <w:sz w:val="24"/>
          <w:szCs w:val="24"/>
        </w:rPr>
        <w:t>Nitrogen rate selection is the first concern</w:t>
      </w:r>
    </w:p>
    <w:p w:rsidR="00FB077A" w:rsidRDefault="00FB077A" w:rsidP="002251DF">
      <w:pPr>
        <w:pStyle w:val="ListParagraph"/>
        <w:numPr>
          <w:ilvl w:val="1"/>
          <w:numId w:val="25"/>
        </w:numPr>
        <w:rPr>
          <w:rFonts w:ascii="Garamond" w:hAnsi="Garamond"/>
          <w:sz w:val="24"/>
          <w:szCs w:val="24"/>
        </w:rPr>
      </w:pPr>
      <w:r>
        <w:rPr>
          <w:rFonts w:ascii="Garamond" w:hAnsi="Garamond"/>
          <w:sz w:val="24"/>
          <w:szCs w:val="24"/>
        </w:rPr>
        <w:t>Rate is determined by assessing the amount of Nitrogen needed to optimize yield based on the agronomic, economic and environmental considerations.</w:t>
      </w:r>
    </w:p>
    <w:p w:rsidR="00FB077A" w:rsidRDefault="00FB077A" w:rsidP="002251DF">
      <w:pPr>
        <w:pStyle w:val="ListParagraph"/>
        <w:numPr>
          <w:ilvl w:val="1"/>
          <w:numId w:val="25"/>
        </w:numPr>
        <w:rPr>
          <w:rFonts w:ascii="Garamond" w:hAnsi="Garamond"/>
          <w:sz w:val="24"/>
          <w:szCs w:val="24"/>
        </w:rPr>
      </w:pPr>
      <w:r>
        <w:rPr>
          <w:rFonts w:ascii="Garamond" w:hAnsi="Garamond"/>
          <w:sz w:val="24"/>
          <w:szCs w:val="24"/>
        </w:rPr>
        <w:t>Increase the soil organic matter</w:t>
      </w:r>
    </w:p>
    <w:p w:rsidR="00FB077A" w:rsidRDefault="00FB077A" w:rsidP="002251DF">
      <w:pPr>
        <w:pStyle w:val="ListParagraph"/>
        <w:numPr>
          <w:ilvl w:val="1"/>
          <w:numId w:val="25"/>
        </w:numPr>
        <w:rPr>
          <w:rFonts w:ascii="Garamond" w:hAnsi="Garamond"/>
          <w:sz w:val="24"/>
          <w:szCs w:val="24"/>
        </w:rPr>
      </w:pPr>
      <w:r>
        <w:rPr>
          <w:rFonts w:ascii="Garamond" w:hAnsi="Garamond"/>
          <w:sz w:val="24"/>
          <w:szCs w:val="24"/>
        </w:rPr>
        <w:t>Avoid compaction</w:t>
      </w:r>
    </w:p>
    <w:p w:rsidR="002251DF" w:rsidRDefault="002251DF" w:rsidP="002251DF">
      <w:pPr>
        <w:pStyle w:val="ListParagraph"/>
        <w:numPr>
          <w:ilvl w:val="0"/>
          <w:numId w:val="25"/>
        </w:numPr>
        <w:rPr>
          <w:rFonts w:ascii="Garamond" w:hAnsi="Garamond"/>
          <w:sz w:val="24"/>
          <w:szCs w:val="24"/>
        </w:rPr>
      </w:pPr>
      <w:r>
        <w:rPr>
          <w:rFonts w:ascii="Garamond" w:hAnsi="Garamond"/>
          <w:sz w:val="24"/>
          <w:szCs w:val="24"/>
        </w:rPr>
        <w:t>Time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Apply adequate amounts when the plants are growing and will use the N quickly</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Apply N after the plants emerge (side dressing)</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Apply a portion of N prior to emergence and a portion following emergence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 xml:space="preserve">Avoid applying urea materials during warm/humid conditions </w:t>
      </w:r>
    </w:p>
    <w:p w:rsidR="002251DF" w:rsidRDefault="002251DF" w:rsidP="002251DF">
      <w:pPr>
        <w:pStyle w:val="ListParagraph"/>
        <w:numPr>
          <w:ilvl w:val="0"/>
          <w:numId w:val="25"/>
        </w:numPr>
        <w:rPr>
          <w:rFonts w:ascii="Garamond" w:hAnsi="Garamond"/>
          <w:sz w:val="24"/>
          <w:szCs w:val="24"/>
        </w:rPr>
      </w:pPr>
      <w:r>
        <w:rPr>
          <w:rFonts w:ascii="Garamond" w:hAnsi="Garamond"/>
          <w:sz w:val="24"/>
          <w:szCs w:val="24"/>
        </w:rPr>
        <w:t>Source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Anhydrous Ammonia (least expensive N source)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Urea must be injected to reduce loss from ammonia volatilization</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Organic amendments or manure, must be applied uniformly</w:t>
      </w:r>
    </w:p>
    <w:p w:rsidR="002251DF" w:rsidRDefault="002251DF" w:rsidP="002251DF">
      <w:pPr>
        <w:pStyle w:val="ListParagraph"/>
        <w:numPr>
          <w:ilvl w:val="0"/>
          <w:numId w:val="25"/>
        </w:numPr>
        <w:rPr>
          <w:rFonts w:ascii="Garamond" w:hAnsi="Garamond"/>
          <w:sz w:val="24"/>
          <w:szCs w:val="24"/>
        </w:rPr>
      </w:pPr>
      <w:r>
        <w:rPr>
          <w:rFonts w:ascii="Garamond" w:hAnsi="Garamond"/>
          <w:sz w:val="24"/>
          <w:szCs w:val="24"/>
        </w:rPr>
        <w:t xml:space="preserve">Placement </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Side dressing: applications after plants emerge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Knifed applications: placing a band of fertilizer below the soil surface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Broadcast applications: uniformly distribute nitrogen</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Sprinkler irrigation applications: applying fertilizer through the water distribution of an irrigation system</w:t>
      </w:r>
    </w:p>
    <w:p w:rsidR="002251DF" w:rsidRDefault="002251DF" w:rsidP="002251DF">
      <w:pPr>
        <w:pStyle w:val="ListParagraph"/>
        <w:numPr>
          <w:ilvl w:val="0"/>
          <w:numId w:val="25"/>
        </w:numPr>
        <w:rPr>
          <w:rFonts w:ascii="Garamond" w:hAnsi="Garamond"/>
          <w:sz w:val="24"/>
          <w:szCs w:val="24"/>
        </w:rPr>
      </w:pPr>
      <w:r>
        <w:rPr>
          <w:rFonts w:ascii="Garamond" w:hAnsi="Garamond"/>
          <w:sz w:val="24"/>
          <w:szCs w:val="24"/>
        </w:rPr>
        <w:t>Irrigation Scheduling</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Goal: to supply enough water to optimize yield while avoiding excess water, which can increase costs and cause nitrogen to leach below the root zone.</w:t>
      </w:r>
    </w:p>
    <w:p w:rsidR="00C37F3B" w:rsidRDefault="003F67DC" w:rsidP="0090636B">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32992" behindDoc="0" locked="0" layoutInCell="1" allowOverlap="1" wp14:anchorId="2F1E4A41" wp14:editId="381369CB">
                <wp:simplePos x="0" y="0"/>
                <wp:positionH relativeFrom="column">
                  <wp:posOffset>169332</wp:posOffset>
                </wp:positionH>
                <wp:positionV relativeFrom="paragraph">
                  <wp:posOffset>278130</wp:posOffset>
                </wp:positionV>
                <wp:extent cx="4555067" cy="2794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067" cy="279400"/>
                        </a:xfrm>
                        <a:prstGeom prst="rect">
                          <a:avLst/>
                        </a:prstGeom>
                        <a:solidFill>
                          <a:srgbClr val="FFFFFF"/>
                        </a:solidFill>
                        <a:ln w="9525">
                          <a:noFill/>
                          <a:miter lim="800000"/>
                          <a:headEnd/>
                          <a:tailEnd/>
                        </a:ln>
                      </wps:spPr>
                      <wps:txbx>
                        <w:txbxContent>
                          <w:p w:rsidR="00D6526E" w:rsidRPr="00E52B2A" w:rsidRDefault="00D6526E" w:rsidP="003F67DC">
                            <w:pPr>
                              <w:rPr>
                                <w:rFonts w:ascii="Garamond" w:hAnsi="Garamond"/>
                                <w:sz w:val="26"/>
                                <w:szCs w:val="26"/>
                              </w:rPr>
                            </w:pPr>
                            <w:r>
                              <w:rPr>
                                <w:rFonts w:ascii="Garamond" w:hAnsi="Garamond"/>
                                <w:sz w:val="26"/>
                                <w:szCs w:val="26"/>
                              </w:rPr>
                              <w:t>Demonstrate the Relevance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E4A41" id="_x0000_s1038" type="#_x0000_t202" style="position:absolute;margin-left:13.35pt;margin-top:21.9pt;width:358.65pt;height: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" stroked="f">
                <v:textbox>
                  <w:txbxContent>
                    <w:p w:rsidR="00D6526E" w:rsidRPr="00E52B2A" w:rsidRDefault="00D6526E" w:rsidP="003F67DC">
                      <w:pPr>
                        <w:rPr>
                          <w:rFonts w:ascii="Garamond" w:hAnsi="Garamond"/>
                          <w:sz w:val="26"/>
                          <w:szCs w:val="26"/>
                        </w:rPr>
                      </w:pPr>
                      <w:r>
                        <w:rPr>
                          <w:rFonts w:ascii="Garamond" w:hAnsi="Garamond"/>
                          <w:sz w:val="26"/>
                          <w:szCs w:val="26"/>
                        </w:rPr>
                        <w:t>Demonstrate the Relevance – approximately 5 minutes</w:t>
                      </w:r>
                    </w:p>
                  </w:txbxContent>
                </v:textbox>
              </v:shape>
            </w:pict>
          </mc:Fallback>
        </mc:AlternateContent>
      </w:r>
      <w:r w:rsidRPr="00644B88">
        <w:rPr>
          <w:rFonts w:ascii="Garamond" w:hAnsi="Garamond"/>
          <w:noProof/>
          <w:sz w:val="24"/>
          <w:szCs w:val="24"/>
        </w:rPr>
        <mc:AlternateContent>
          <mc:Choice Requires="wps">
            <w:drawing>
              <wp:anchor distT="0" distB="0" distL="114300" distR="114300" simplePos="0" relativeHeight="251731968" behindDoc="0" locked="0" layoutInCell="1" allowOverlap="1" wp14:anchorId="5BCE63D7" wp14:editId="17D919CE">
                <wp:simplePos x="0" y="0"/>
                <wp:positionH relativeFrom="column">
                  <wp:posOffset>-635</wp:posOffset>
                </wp:positionH>
                <wp:positionV relativeFrom="paragraph">
                  <wp:posOffset>150283</wp:posOffset>
                </wp:positionV>
                <wp:extent cx="6045200" cy="473710"/>
                <wp:effectExtent l="0" t="0" r="12700" b="21590"/>
                <wp:wrapNone/>
                <wp:docPr id="1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B49538" id="Rounded Rectangle 16" o:spid="_x0000_s1026" style="position:absolute;margin-left:-.05pt;margin-top:11.85pt;width:476pt;height:3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yEcAIAANk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" filled="f" strokecolor="#9bbb59" strokeweight="2pt">
                <v:path arrowok="t"/>
              </v:roundrect>
            </w:pict>
          </mc:Fallback>
        </mc:AlternateContent>
      </w:r>
    </w:p>
    <w:p w:rsidR="00081BE6" w:rsidRPr="00644B88" w:rsidRDefault="00081BE6" w:rsidP="0090636B">
      <w:pPr>
        <w:rPr>
          <w:rFonts w:ascii="Garamond" w:hAnsi="Garamond"/>
          <w:sz w:val="24"/>
          <w:szCs w:val="24"/>
        </w:rPr>
      </w:pPr>
    </w:p>
    <w:p w:rsidR="006C7E1D" w:rsidRDefault="006C7E1D" w:rsidP="0090636B">
      <w:pPr>
        <w:rPr>
          <w:rFonts w:ascii="Garamond" w:hAnsi="Garamond"/>
          <w:sz w:val="24"/>
          <w:szCs w:val="24"/>
        </w:rPr>
      </w:pPr>
    </w:p>
    <w:p w:rsidR="007158AD" w:rsidRDefault="003F1BBC" w:rsidP="0090636B">
      <w:pPr>
        <w:rPr>
          <w:rFonts w:ascii="Garamond" w:hAnsi="Garamond"/>
          <w:sz w:val="24"/>
          <w:szCs w:val="24"/>
        </w:rPr>
      </w:pPr>
      <w:r>
        <w:rPr>
          <w:rFonts w:ascii="Garamond" w:hAnsi="Garamond"/>
          <w:sz w:val="24"/>
          <w:szCs w:val="24"/>
        </w:rPr>
        <w:t xml:space="preserve">Share the following general management strategies </w:t>
      </w:r>
      <w:r w:rsidR="00256479">
        <w:rPr>
          <w:rFonts w:ascii="Garamond" w:hAnsi="Garamond"/>
          <w:sz w:val="24"/>
          <w:szCs w:val="24"/>
        </w:rPr>
        <w:t>with students:</w:t>
      </w:r>
    </w:p>
    <w:p w:rsidR="003F1BBC" w:rsidRDefault="003F1BBC" w:rsidP="003F1BBC">
      <w:pPr>
        <w:pStyle w:val="ListParagraph"/>
        <w:numPr>
          <w:ilvl w:val="0"/>
          <w:numId w:val="25"/>
        </w:numPr>
        <w:rPr>
          <w:rFonts w:ascii="Garamond" w:hAnsi="Garamond"/>
          <w:sz w:val="24"/>
          <w:szCs w:val="24"/>
        </w:rPr>
      </w:pPr>
      <w:bookmarkStart w:id="0" w:name="_GoBack"/>
      <w:r>
        <w:rPr>
          <w:rFonts w:ascii="Garamond" w:hAnsi="Garamond"/>
          <w:sz w:val="24"/>
          <w:szCs w:val="24"/>
        </w:rPr>
        <w:t>Management Strategies</w:t>
      </w:r>
    </w:p>
    <w:p w:rsidR="003F1BBC" w:rsidRDefault="003F1BBC" w:rsidP="003F1BBC">
      <w:pPr>
        <w:pStyle w:val="ListParagraph"/>
        <w:numPr>
          <w:ilvl w:val="1"/>
          <w:numId w:val="25"/>
        </w:numPr>
        <w:rPr>
          <w:rFonts w:ascii="Garamond" w:hAnsi="Garamond"/>
          <w:sz w:val="24"/>
          <w:szCs w:val="24"/>
        </w:rPr>
      </w:pPr>
      <w:r>
        <w:rPr>
          <w:rFonts w:ascii="Garamond" w:hAnsi="Garamond"/>
          <w:sz w:val="24"/>
          <w:szCs w:val="24"/>
        </w:rPr>
        <w:lastRenderedPageBreak/>
        <w:t>Select an ammonium containing fertilizer which provides greater nitrogen recovery by crops</w:t>
      </w:r>
    </w:p>
    <w:p w:rsidR="003F1BBC" w:rsidRDefault="003F1BBC" w:rsidP="003F1BBC">
      <w:pPr>
        <w:pStyle w:val="ListParagraph"/>
        <w:numPr>
          <w:ilvl w:val="1"/>
          <w:numId w:val="25"/>
        </w:numPr>
        <w:rPr>
          <w:rFonts w:ascii="Garamond" w:hAnsi="Garamond"/>
          <w:sz w:val="24"/>
          <w:szCs w:val="24"/>
        </w:rPr>
      </w:pPr>
      <w:r>
        <w:rPr>
          <w:rFonts w:ascii="Garamond" w:hAnsi="Garamond"/>
          <w:sz w:val="24"/>
          <w:szCs w:val="24"/>
        </w:rPr>
        <w:t>Inject nitrogen if possible to avoid ammonia or volatilization losses</w:t>
      </w:r>
    </w:p>
    <w:p w:rsidR="003F1BBC" w:rsidRDefault="003F1BBC" w:rsidP="003F1BBC">
      <w:pPr>
        <w:pStyle w:val="ListParagraph"/>
        <w:numPr>
          <w:ilvl w:val="1"/>
          <w:numId w:val="25"/>
        </w:numPr>
        <w:rPr>
          <w:rFonts w:ascii="Garamond" w:hAnsi="Garamond"/>
          <w:sz w:val="24"/>
          <w:szCs w:val="24"/>
        </w:rPr>
      </w:pPr>
      <w:r>
        <w:rPr>
          <w:rFonts w:ascii="Garamond" w:hAnsi="Garamond"/>
          <w:sz w:val="24"/>
          <w:szCs w:val="24"/>
        </w:rPr>
        <w:t>Use nitrogen inhibitors when nitrogen is applied outside of the growing season</w:t>
      </w:r>
    </w:p>
    <w:p w:rsidR="003F1BBC" w:rsidRDefault="003F1BBC" w:rsidP="003F1BBC">
      <w:pPr>
        <w:pStyle w:val="ListParagraph"/>
        <w:numPr>
          <w:ilvl w:val="1"/>
          <w:numId w:val="25"/>
        </w:numPr>
        <w:rPr>
          <w:rFonts w:ascii="Garamond" w:hAnsi="Garamond"/>
          <w:sz w:val="24"/>
          <w:szCs w:val="24"/>
        </w:rPr>
      </w:pPr>
      <w:r>
        <w:rPr>
          <w:rFonts w:ascii="Garamond" w:hAnsi="Garamond"/>
          <w:sz w:val="24"/>
          <w:szCs w:val="24"/>
        </w:rPr>
        <w:t xml:space="preserve">Monitor crop nitrogen needs by scouting </w:t>
      </w:r>
    </w:p>
    <w:p w:rsidR="003F1BBC" w:rsidRDefault="003F1BBC" w:rsidP="003F1BBC">
      <w:pPr>
        <w:pStyle w:val="ListParagraph"/>
        <w:numPr>
          <w:ilvl w:val="1"/>
          <w:numId w:val="25"/>
        </w:numPr>
        <w:rPr>
          <w:rFonts w:ascii="Garamond" w:hAnsi="Garamond"/>
          <w:sz w:val="24"/>
          <w:szCs w:val="24"/>
        </w:rPr>
      </w:pPr>
      <w:r>
        <w:rPr>
          <w:rFonts w:ascii="Garamond" w:hAnsi="Garamond"/>
          <w:sz w:val="24"/>
          <w:szCs w:val="24"/>
        </w:rPr>
        <w:t>Conduct regular soil testing for nitrate and soil salt content</w:t>
      </w:r>
    </w:p>
    <w:p w:rsidR="003F1BBC" w:rsidRDefault="003F1BBC" w:rsidP="003F1BBC">
      <w:pPr>
        <w:pStyle w:val="ListParagraph"/>
        <w:numPr>
          <w:ilvl w:val="1"/>
          <w:numId w:val="25"/>
        </w:numPr>
        <w:rPr>
          <w:rFonts w:ascii="Garamond" w:hAnsi="Garamond"/>
          <w:sz w:val="24"/>
          <w:szCs w:val="24"/>
        </w:rPr>
      </w:pPr>
      <w:r>
        <w:rPr>
          <w:rFonts w:ascii="Garamond" w:hAnsi="Garamond"/>
          <w:sz w:val="24"/>
          <w:szCs w:val="24"/>
        </w:rPr>
        <w:t>Monitor for the common signs of nitrogen deficiency in plants</w:t>
      </w:r>
    </w:p>
    <w:p w:rsidR="003F1BBC" w:rsidRDefault="003F1BBC" w:rsidP="003F1BBC">
      <w:pPr>
        <w:pStyle w:val="ListParagraph"/>
        <w:numPr>
          <w:ilvl w:val="2"/>
          <w:numId w:val="25"/>
        </w:numPr>
        <w:rPr>
          <w:rFonts w:ascii="Garamond" w:hAnsi="Garamond"/>
          <w:sz w:val="24"/>
          <w:szCs w:val="24"/>
        </w:rPr>
      </w:pPr>
      <w:r>
        <w:rPr>
          <w:rFonts w:ascii="Garamond" w:hAnsi="Garamond"/>
          <w:sz w:val="24"/>
          <w:szCs w:val="24"/>
        </w:rPr>
        <w:t xml:space="preserve">Yellow “V”-shaped pattern </w:t>
      </w:r>
    </w:p>
    <w:p w:rsidR="003F1BBC" w:rsidRDefault="003F1BBC" w:rsidP="003F1BBC">
      <w:pPr>
        <w:pStyle w:val="ListParagraph"/>
        <w:numPr>
          <w:ilvl w:val="2"/>
          <w:numId w:val="25"/>
        </w:numPr>
        <w:rPr>
          <w:rFonts w:ascii="Garamond" w:hAnsi="Garamond"/>
          <w:sz w:val="24"/>
          <w:szCs w:val="24"/>
        </w:rPr>
      </w:pPr>
      <w:r>
        <w:rPr>
          <w:rFonts w:ascii="Garamond" w:hAnsi="Garamond"/>
          <w:sz w:val="24"/>
          <w:szCs w:val="24"/>
        </w:rPr>
        <w:t>Progresses from the leaf tip to the leaf collar and from lower leaves to upper</w:t>
      </w:r>
    </w:p>
    <w:bookmarkEnd w:id="0"/>
    <w:p w:rsidR="003F1BBC" w:rsidRDefault="003F1BBC" w:rsidP="003F1BBC">
      <w:pPr>
        <w:rPr>
          <w:rFonts w:ascii="Garamond" w:hAnsi="Garamond"/>
          <w:sz w:val="24"/>
          <w:szCs w:val="24"/>
        </w:rPr>
      </w:pPr>
      <w:r>
        <w:rPr>
          <w:rFonts w:ascii="Garamond" w:hAnsi="Garamond"/>
          <w:sz w:val="24"/>
          <w:szCs w:val="24"/>
        </w:rPr>
        <w:t>Provide students with the Nitrogen Cycle image with the terms whited out so that students may write the terms in on their blank copy of the cycle.</w:t>
      </w:r>
    </w:p>
    <w:p w:rsidR="003F1BBC" w:rsidRPr="003F1BBC" w:rsidRDefault="003F1BBC" w:rsidP="003F1BBC">
      <w:pPr>
        <w:rPr>
          <w:rFonts w:ascii="Garamond" w:hAnsi="Garamond"/>
          <w:sz w:val="24"/>
          <w:szCs w:val="24"/>
        </w:rPr>
      </w:pPr>
      <w:r w:rsidRPr="003A466D">
        <w:rPr>
          <w:noProof/>
        </w:rPr>
        <w:drawing>
          <wp:inline distT="0" distB="0" distL="0" distR="0" wp14:anchorId="0A937614" wp14:editId="56259EC0">
            <wp:extent cx="5514975" cy="4191000"/>
            <wp:effectExtent l="19050" t="19050" r="28575" b="19050"/>
            <wp:docPr id="3"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3" cstate="print"/>
                    <a:srcRect l="172" t="2006" r="264" b="3721"/>
                    <a:stretch>
                      <a:fillRect/>
                    </a:stretch>
                  </pic:blipFill>
                  <pic:spPr>
                    <a:xfrm>
                      <a:off x="0" y="0"/>
                      <a:ext cx="5514975" cy="4191000"/>
                    </a:xfrm>
                    <a:prstGeom prst="rect">
                      <a:avLst/>
                    </a:prstGeom>
                    <a:ln w="12700">
                      <a:solidFill>
                        <a:srgbClr val="677F45"/>
                      </a:solidFill>
                    </a:ln>
                  </pic:spPr>
                </pic:pic>
              </a:graphicData>
            </a:graphic>
          </wp:inline>
        </w:drawing>
      </w:r>
    </w:p>
    <w:p w:rsidR="00470C40" w:rsidRPr="00470C40" w:rsidRDefault="00470C40" w:rsidP="00470C40">
      <w:pPr>
        <w:tabs>
          <w:tab w:val="left" w:pos="3520"/>
        </w:tabs>
        <w:rPr>
          <w:rFonts w:ascii="Garamond" w:hAnsi="Garamond"/>
          <w:sz w:val="24"/>
          <w:szCs w:val="24"/>
        </w:rPr>
      </w:pPr>
      <w:r>
        <w:rPr>
          <w:rFonts w:ascii="Garamond" w:hAnsi="Garamond"/>
          <w:sz w:val="24"/>
          <w:szCs w:val="24"/>
        </w:rPr>
        <w:t>Nitrogen cycle (“Soil as a Plant Sees It”, University of Nebraska, 1991).</w:t>
      </w:r>
    </w:p>
    <w:p w:rsidR="003F1BBC" w:rsidRDefault="003F1BBC" w:rsidP="003F1BBC">
      <w:pPr>
        <w:rPr>
          <w:rFonts w:ascii="Garamond" w:hAnsi="Garamond"/>
          <w:sz w:val="24"/>
          <w:szCs w:val="24"/>
        </w:rPr>
      </w:pPr>
    </w:p>
    <w:p w:rsidR="003F1BBC" w:rsidRDefault="003F1BBC" w:rsidP="003F1BBC">
      <w:pPr>
        <w:rPr>
          <w:rFonts w:ascii="Garamond" w:hAnsi="Garamond"/>
          <w:sz w:val="24"/>
          <w:szCs w:val="24"/>
        </w:rPr>
      </w:pPr>
    </w:p>
    <w:p w:rsidR="00D6526E" w:rsidRDefault="00D6526E" w:rsidP="003F1BBC">
      <w:pPr>
        <w:rPr>
          <w:rFonts w:ascii="Garamond" w:hAnsi="Garamond"/>
          <w:sz w:val="24"/>
          <w:szCs w:val="24"/>
        </w:rPr>
      </w:pPr>
    </w:p>
    <w:p w:rsidR="003F1BBC" w:rsidRDefault="003F1BBC" w:rsidP="003F1BBC">
      <w:pPr>
        <w:rPr>
          <w:rFonts w:ascii="Garamond" w:hAnsi="Garamond"/>
          <w:sz w:val="24"/>
          <w:szCs w:val="24"/>
        </w:rPr>
      </w:pPr>
    </w:p>
    <w:p w:rsidR="003F1BBC" w:rsidRDefault="003F1BBC" w:rsidP="003F1BBC">
      <w:pPr>
        <w:rPr>
          <w:rFonts w:ascii="Garamond" w:hAnsi="Garamond"/>
          <w:sz w:val="24"/>
          <w:szCs w:val="24"/>
        </w:rPr>
      </w:pPr>
    </w:p>
    <w:p w:rsidR="007158AD" w:rsidRPr="003F1BBC" w:rsidRDefault="00256479" w:rsidP="003F1BBC">
      <w:pPr>
        <w:rPr>
          <w:rFonts w:ascii="Garamond" w:hAnsi="Garamond"/>
          <w:sz w:val="24"/>
          <w:szCs w:val="24"/>
        </w:rPr>
      </w:pPr>
      <w:r w:rsidRPr="007158AD">
        <w:rPr>
          <w:noProof/>
        </w:rPr>
        <mc:AlternateContent>
          <mc:Choice Requires="wps">
            <w:drawing>
              <wp:anchor distT="0" distB="0" distL="114300" distR="114300" simplePos="0" relativeHeight="251763712" behindDoc="0" locked="0" layoutInCell="1" allowOverlap="1" wp14:anchorId="2F86ED88" wp14:editId="665338AB">
                <wp:simplePos x="0" y="0"/>
                <wp:positionH relativeFrom="margin">
                  <wp:align>left</wp:align>
                </wp:positionH>
                <wp:positionV relativeFrom="paragraph">
                  <wp:posOffset>267433</wp:posOffset>
                </wp:positionV>
                <wp:extent cx="6045200" cy="678730"/>
                <wp:effectExtent l="0" t="0" r="12700" b="26670"/>
                <wp:wrapNone/>
                <wp:docPr id="31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7873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AED4C3" id="Rounded Rectangle 12" o:spid="_x0000_s1026" style="position:absolute;margin-left:0;margin-top:21.05pt;width:476pt;height:53.4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" filled="f" strokecolor="#9bbb59" strokeweight="2pt">
                <v:path arrowok="t"/>
                <w10:wrap anchorx="margin"/>
              </v:roundrect>
            </w:pict>
          </mc:Fallback>
        </mc:AlternateContent>
      </w:r>
    </w:p>
    <w:p w:rsidR="007158AD" w:rsidRDefault="00E807F6" w:rsidP="0090636B">
      <w:pPr>
        <w:rPr>
          <w:rFonts w:ascii="Garamond" w:hAnsi="Garamond"/>
          <w:sz w:val="24"/>
          <w:szCs w:val="24"/>
        </w:rPr>
      </w:pPr>
      <w:r w:rsidRPr="007158AD">
        <w:rPr>
          <w:rFonts w:ascii="Garamond" w:hAnsi="Garamond"/>
          <w:noProof/>
          <w:sz w:val="24"/>
          <w:szCs w:val="24"/>
        </w:rPr>
        <mc:AlternateContent>
          <mc:Choice Requires="wps">
            <w:drawing>
              <wp:anchor distT="0" distB="0" distL="114300" distR="114300" simplePos="0" relativeHeight="251764736" behindDoc="0" locked="0" layoutInCell="1" allowOverlap="1" wp14:anchorId="296070C5" wp14:editId="73D2F40E">
                <wp:simplePos x="0" y="0"/>
                <wp:positionH relativeFrom="column">
                  <wp:posOffset>84841</wp:posOffset>
                </wp:positionH>
                <wp:positionV relativeFrom="paragraph">
                  <wp:posOffset>9571</wp:posOffset>
                </wp:positionV>
                <wp:extent cx="5838825" cy="518474"/>
                <wp:effectExtent l="0" t="0" r="9525"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18474"/>
                        </a:xfrm>
                        <a:prstGeom prst="rect">
                          <a:avLst/>
                        </a:prstGeom>
                        <a:solidFill>
                          <a:srgbClr val="FFFFFF"/>
                        </a:solidFill>
                        <a:ln w="9525">
                          <a:noFill/>
                          <a:miter lim="800000"/>
                          <a:headEnd/>
                          <a:tailEnd/>
                        </a:ln>
                      </wps:spPr>
                      <wps:txbx>
                        <w:txbxContent>
                          <w:p w:rsidR="00D6526E" w:rsidRPr="00E52B2A" w:rsidRDefault="00D6526E" w:rsidP="007158AD">
                            <w:pPr>
                              <w:rPr>
                                <w:rFonts w:ascii="Garamond" w:hAnsi="Garamond"/>
                                <w:sz w:val="26"/>
                                <w:szCs w:val="26"/>
                              </w:rPr>
                            </w:pPr>
                            <w:r>
                              <w:rPr>
                                <w:rFonts w:ascii="Garamond" w:hAnsi="Garamond"/>
                                <w:sz w:val="26"/>
                                <w:szCs w:val="26"/>
                              </w:rPr>
                              <w:t>Provide the Experience – Measuring and Interpreting Soil Nitrogen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070C5" id="_x0000_s1039" type="#_x0000_t202" style="position:absolute;margin-left:6.7pt;margin-top:.75pt;width:459.75pt;height:4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" stroked="f">
                <v:textbox>
                  <w:txbxContent>
                    <w:p w:rsidR="00D6526E" w:rsidRPr="00E52B2A" w:rsidRDefault="00D6526E" w:rsidP="007158AD">
                      <w:pPr>
                        <w:rPr>
                          <w:rFonts w:ascii="Garamond" w:hAnsi="Garamond"/>
                          <w:sz w:val="26"/>
                          <w:szCs w:val="26"/>
                        </w:rPr>
                      </w:pPr>
                      <w:r>
                        <w:rPr>
                          <w:rFonts w:ascii="Garamond" w:hAnsi="Garamond"/>
                          <w:sz w:val="26"/>
                          <w:szCs w:val="26"/>
                        </w:rPr>
                        <w:t>Provide the Experience – Measuring and Interpreting Soil Nitrogen – Approximately 3 minutes</w:t>
                      </w:r>
                    </w:p>
                  </w:txbxContent>
                </v:textbox>
              </v:shape>
            </w:pict>
          </mc:Fallback>
        </mc:AlternateContent>
      </w:r>
    </w:p>
    <w:p w:rsidR="007158AD" w:rsidRDefault="007158AD" w:rsidP="0090636B">
      <w:pPr>
        <w:rPr>
          <w:rFonts w:ascii="Garamond" w:hAnsi="Garamond"/>
          <w:sz w:val="24"/>
          <w:szCs w:val="24"/>
        </w:rPr>
      </w:pPr>
    </w:p>
    <w:p w:rsidR="007158AD" w:rsidRDefault="007158AD" w:rsidP="0090636B">
      <w:pPr>
        <w:rPr>
          <w:rFonts w:ascii="Garamond" w:hAnsi="Garamond"/>
          <w:sz w:val="24"/>
          <w:szCs w:val="24"/>
        </w:rPr>
      </w:pPr>
    </w:p>
    <w:p w:rsidR="00E807F6" w:rsidRDefault="00E807F6" w:rsidP="0090636B">
      <w:pPr>
        <w:rPr>
          <w:rFonts w:ascii="Garamond" w:hAnsi="Garamond"/>
          <w:sz w:val="24"/>
          <w:szCs w:val="24"/>
        </w:rPr>
      </w:pPr>
      <w:r>
        <w:rPr>
          <w:rFonts w:ascii="Garamond" w:hAnsi="Garamond"/>
          <w:sz w:val="24"/>
          <w:szCs w:val="24"/>
        </w:rPr>
        <w:t xml:space="preserve">Review the laboratory scenario with students. Students can find the scenario in their guided notes. </w:t>
      </w:r>
    </w:p>
    <w:p w:rsidR="00E807F6" w:rsidRDefault="00E807F6" w:rsidP="0090636B">
      <w:pPr>
        <w:rPr>
          <w:rFonts w:ascii="Garamond" w:hAnsi="Garamond"/>
          <w:sz w:val="24"/>
          <w:szCs w:val="24"/>
        </w:rPr>
      </w:pPr>
      <w:r>
        <w:rPr>
          <w:rFonts w:ascii="Garamond" w:hAnsi="Garamond"/>
          <w:sz w:val="24"/>
          <w:szCs w:val="24"/>
        </w:rPr>
        <w:br/>
      </w:r>
      <w:r w:rsidR="00D6526E">
        <w:rPr>
          <w:rFonts w:ascii="Garamond" w:hAnsi="Garamond"/>
          <w:sz w:val="24"/>
          <w:szCs w:val="24"/>
        </w:rPr>
        <w:t xml:space="preserve">Marty and Stephen notice that the leaves on their sweetcorn have been gradually turning yellow progressing from the base of the stalk to the upper leaves on the stalk. After consulting with Ben, a local </w:t>
      </w:r>
      <w:proofErr w:type="spellStart"/>
      <w:r w:rsidR="00D6526E">
        <w:rPr>
          <w:rFonts w:ascii="Garamond" w:hAnsi="Garamond"/>
          <w:sz w:val="24"/>
          <w:szCs w:val="24"/>
        </w:rPr>
        <w:t>agriscience</w:t>
      </w:r>
      <w:proofErr w:type="spellEnd"/>
      <w:r w:rsidR="00D6526E">
        <w:rPr>
          <w:rFonts w:ascii="Garamond" w:hAnsi="Garamond"/>
          <w:sz w:val="24"/>
          <w:szCs w:val="24"/>
        </w:rPr>
        <w:t xml:space="preserve"> student and FFA member, they learned that this description matches that of a nitrogen deficiency in plants. They plan to test their plot for nitrogen levels to determine if that is the cause of the yellowing leaves. </w:t>
      </w:r>
    </w:p>
    <w:p w:rsidR="00E807F6" w:rsidRDefault="00E807F6" w:rsidP="0090636B">
      <w:pPr>
        <w:rPr>
          <w:rFonts w:ascii="Garamond" w:hAnsi="Garamond"/>
          <w:sz w:val="24"/>
          <w:szCs w:val="24"/>
        </w:rPr>
      </w:pPr>
    </w:p>
    <w:p w:rsidR="007158AD" w:rsidRDefault="00E807F6" w:rsidP="0090636B">
      <w:pPr>
        <w:rPr>
          <w:rFonts w:ascii="Garamond" w:hAnsi="Garamond"/>
          <w:sz w:val="24"/>
          <w:szCs w:val="24"/>
        </w:rPr>
      </w:pPr>
      <w:r w:rsidRPr="007158AD">
        <w:rPr>
          <w:rFonts w:ascii="Garamond" w:hAnsi="Garamond"/>
          <w:noProof/>
          <w:sz w:val="24"/>
          <w:szCs w:val="24"/>
        </w:rPr>
        <mc:AlternateContent>
          <mc:Choice Requires="wps">
            <w:drawing>
              <wp:anchor distT="0" distB="0" distL="114300" distR="114300" simplePos="0" relativeHeight="251757568" behindDoc="0" locked="0" layoutInCell="1" allowOverlap="1" wp14:anchorId="422038C5" wp14:editId="692EB275">
                <wp:simplePos x="0" y="0"/>
                <wp:positionH relativeFrom="column">
                  <wp:posOffset>0</wp:posOffset>
                </wp:positionH>
                <wp:positionV relativeFrom="paragraph">
                  <wp:posOffset>8890</wp:posOffset>
                </wp:positionV>
                <wp:extent cx="6045200" cy="473710"/>
                <wp:effectExtent l="0" t="0" r="12700" b="21590"/>
                <wp:wrapNone/>
                <wp:docPr id="308"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A854AF9" id="Rounded Rectangle 14" o:spid="_x0000_s1026" style="position:absolute;margin-left:0;margin-top:.7pt;width:476pt;height:37.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" filled="f" strokecolor="#9bbb59" strokeweight="2pt">
                <v:path arrowok="t"/>
              </v:roundrect>
            </w:pict>
          </mc:Fallback>
        </mc:AlternateContent>
      </w:r>
      <w:r w:rsidRPr="007158AD">
        <w:rPr>
          <w:rFonts w:ascii="Garamond" w:hAnsi="Garamond"/>
          <w:noProof/>
          <w:sz w:val="24"/>
          <w:szCs w:val="24"/>
        </w:rPr>
        <mc:AlternateContent>
          <mc:Choice Requires="wps">
            <w:drawing>
              <wp:anchor distT="0" distB="0" distL="114300" distR="114300" simplePos="0" relativeHeight="251758592" behindDoc="0" locked="0" layoutInCell="1" allowOverlap="1" wp14:anchorId="07EDEF7D" wp14:editId="4E09311A">
                <wp:simplePos x="0" y="0"/>
                <wp:positionH relativeFrom="column">
                  <wp:posOffset>170180</wp:posOffset>
                </wp:positionH>
                <wp:positionV relativeFrom="paragraph">
                  <wp:posOffset>139065</wp:posOffset>
                </wp:positionV>
                <wp:extent cx="4207510" cy="279400"/>
                <wp:effectExtent l="0" t="0" r="2540" b="63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279400"/>
                        </a:xfrm>
                        <a:prstGeom prst="rect">
                          <a:avLst/>
                        </a:prstGeom>
                        <a:solidFill>
                          <a:srgbClr val="FFFFFF"/>
                        </a:solidFill>
                        <a:ln w="9525">
                          <a:noFill/>
                          <a:miter lim="800000"/>
                          <a:headEnd/>
                          <a:tailEnd/>
                        </a:ln>
                      </wps:spPr>
                      <wps:txbx>
                        <w:txbxContent>
                          <w:p w:rsidR="00D6526E" w:rsidRPr="00E52B2A" w:rsidRDefault="00D6526E" w:rsidP="007158AD">
                            <w:pPr>
                              <w:rPr>
                                <w:rFonts w:ascii="Garamond" w:hAnsi="Garamond"/>
                                <w:sz w:val="26"/>
                                <w:szCs w:val="26"/>
                              </w:rPr>
                            </w:pPr>
                            <w:r>
                              <w:rPr>
                                <w:rFonts w:ascii="Garamond" w:hAnsi="Garamond"/>
                                <w:sz w:val="26"/>
                                <w:szCs w:val="26"/>
                              </w:rPr>
                              <w:t>Label the Information – Approximately 15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DEF7D" id="_x0000_s1040" type="#_x0000_t202" style="position:absolute;margin-left:13.4pt;margin-top:10.95pt;width:331.3pt;height:2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" stroked="f">
                <v:textbox>
                  <w:txbxContent>
                    <w:p w:rsidR="00D6526E" w:rsidRPr="00E52B2A" w:rsidRDefault="00D6526E" w:rsidP="007158AD">
                      <w:pPr>
                        <w:rPr>
                          <w:rFonts w:ascii="Garamond" w:hAnsi="Garamond"/>
                          <w:sz w:val="26"/>
                          <w:szCs w:val="26"/>
                        </w:rPr>
                      </w:pPr>
                      <w:r>
                        <w:rPr>
                          <w:rFonts w:ascii="Garamond" w:hAnsi="Garamond"/>
                          <w:sz w:val="26"/>
                          <w:szCs w:val="26"/>
                        </w:rPr>
                        <w:t>Label the Information – Approximately 15 minutes</w:t>
                      </w:r>
                    </w:p>
                  </w:txbxContent>
                </v:textbox>
              </v:shape>
            </w:pict>
          </mc:Fallback>
        </mc:AlternateContent>
      </w:r>
    </w:p>
    <w:p w:rsidR="007158AD" w:rsidRDefault="007158AD" w:rsidP="0090636B">
      <w:pPr>
        <w:rPr>
          <w:rFonts w:ascii="Garamond" w:hAnsi="Garamond"/>
          <w:sz w:val="24"/>
          <w:szCs w:val="24"/>
        </w:rPr>
      </w:pPr>
    </w:p>
    <w:p w:rsidR="007158AD" w:rsidRDefault="00E807F6" w:rsidP="0090636B">
      <w:pPr>
        <w:rPr>
          <w:rFonts w:ascii="Garamond" w:hAnsi="Garamond"/>
          <w:sz w:val="24"/>
          <w:szCs w:val="24"/>
        </w:rPr>
      </w:pPr>
      <w:r>
        <w:rPr>
          <w:rFonts w:ascii="Garamond" w:hAnsi="Garamond"/>
          <w:sz w:val="24"/>
          <w:szCs w:val="24"/>
        </w:rPr>
        <w:t xml:space="preserve">Review and identify each of the supplies from the soil testing kit that will be used during the lab activity. </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Soil probe for gathering soil samples</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Plastic bucket for mixing soil samples</w:t>
      </w:r>
    </w:p>
    <w:p w:rsidR="00A609EA" w:rsidRDefault="00A609EA" w:rsidP="00E807F6">
      <w:pPr>
        <w:pStyle w:val="ListParagraph"/>
        <w:numPr>
          <w:ilvl w:val="0"/>
          <w:numId w:val="16"/>
        </w:numPr>
        <w:rPr>
          <w:rFonts w:ascii="Garamond" w:hAnsi="Garamond"/>
          <w:sz w:val="24"/>
          <w:szCs w:val="24"/>
        </w:rPr>
      </w:pPr>
      <w:r>
        <w:rPr>
          <w:rFonts w:ascii="Garamond" w:hAnsi="Garamond"/>
          <w:sz w:val="24"/>
          <w:szCs w:val="24"/>
        </w:rPr>
        <w:t>Nitrate/nitrite test strips</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1/8-cup (29.5-mL) measuring scoop</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Calibrated 120-mL shaking vial with lid</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Squirt bottle</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Distilled water or rainwater</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Pen, field notebook, sharpie and zip-lock bags</w:t>
      </w:r>
    </w:p>
    <w:p w:rsidR="00E807F6" w:rsidRPr="00E807F6" w:rsidRDefault="00E807F6" w:rsidP="00E807F6">
      <w:pPr>
        <w:rPr>
          <w:rFonts w:ascii="Garamond" w:hAnsi="Garamond"/>
          <w:sz w:val="24"/>
          <w:szCs w:val="24"/>
        </w:rPr>
      </w:pPr>
      <w:r>
        <w:rPr>
          <w:rFonts w:ascii="Garamond" w:hAnsi="Garamond"/>
          <w:sz w:val="24"/>
          <w:szCs w:val="24"/>
        </w:rPr>
        <w:t xml:space="preserve">Review the steps of the laboratory activity and provide any instructions specific to your classroom expectations and time. </w:t>
      </w:r>
    </w:p>
    <w:p w:rsidR="00E807F6" w:rsidRDefault="00E807F6" w:rsidP="0090636B">
      <w:pPr>
        <w:rPr>
          <w:rFonts w:ascii="Garamond" w:hAnsi="Garamond"/>
          <w:sz w:val="24"/>
          <w:szCs w:val="24"/>
        </w:rPr>
      </w:pPr>
    </w:p>
    <w:p w:rsidR="00E807F6" w:rsidRDefault="00E807F6" w:rsidP="0090636B">
      <w:pPr>
        <w:rPr>
          <w:rFonts w:ascii="Garamond" w:hAnsi="Garamond"/>
          <w:sz w:val="24"/>
          <w:szCs w:val="24"/>
        </w:rPr>
      </w:pPr>
      <w:r w:rsidRPr="007158AD">
        <w:rPr>
          <w:rFonts w:ascii="Garamond" w:hAnsi="Garamond"/>
          <w:noProof/>
          <w:sz w:val="24"/>
          <w:szCs w:val="24"/>
        </w:rPr>
        <mc:AlternateContent>
          <mc:Choice Requires="wps">
            <w:drawing>
              <wp:anchor distT="0" distB="0" distL="114300" distR="114300" simplePos="0" relativeHeight="251752448" behindDoc="0" locked="0" layoutInCell="1" allowOverlap="1" wp14:anchorId="5BF3B76E" wp14:editId="2FD0ECAD">
                <wp:simplePos x="0" y="0"/>
                <wp:positionH relativeFrom="column">
                  <wp:posOffset>169545</wp:posOffset>
                </wp:positionH>
                <wp:positionV relativeFrom="paragraph">
                  <wp:posOffset>137795</wp:posOffset>
                </wp:positionV>
                <wp:extent cx="4554855" cy="279400"/>
                <wp:effectExtent l="0" t="0" r="0" b="63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855" cy="279400"/>
                        </a:xfrm>
                        <a:prstGeom prst="rect">
                          <a:avLst/>
                        </a:prstGeom>
                        <a:solidFill>
                          <a:srgbClr val="FFFFFF"/>
                        </a:solidFill>
                        <a:ln w="9525">
                          <a:noFill/>
                          <a:miter lim="800000"/>
                          <a:headEnd/>
                          <a:tailEnd/>
                        </a:ln>
                      </wps:spPr>
                      <wps:txbx>
                        <w:txbxContent>
                          <w:p w:rsidR="00D6526E" w:rsidRPr="00E52B2A" w:rsidRDefault="00D6526E" w:rsidP="007158AD">
                            <w:pPr>
                              <w:rPr>
                                <w:rFonts w:ascii="Garamond" w:hAnsi="Garamond"/>
                                <w:sz w:val="26"/>
                                <w:szCs w:val="26"/>
                              </w:rPr>
                            </w:pPr>
                            <w:r>
                              <w:rPr>
                                <w:rFonts w:ascii="Garamond" w:hAnsi="Garamond"/>
                                <w:sz w:val="26"/>
                                <w:szCs w:val="26"/>
                              </w:rPr>
                              <w:t xml:space="preserve">Demonstrate the Relevance – </w:t>
                            </w:r>
                            <w:r w:rsidR="00A609EA">
                              <w:rPr>
                                <w:rFonts w:ascii="Garamond" w:hAnsi="Garamond"/>
                                <w:sz w:val="26"/>
                                <w:szCs w:val="26"/>
                              </w:rPr>
                              <w:t>approximately 70</w:t>
                            </w:r>
                            <w:r>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3B76E" id="_x0000_s1041" type="#_x0000_t202" style="position:absolute;margin-left:13.35pt;margin-top:10.85pt;width:358.65pt;height: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" stroked="f">
                <v:textbox>
                  <w:txbxContent>
                    <w:p w:rsidR="00D6526E" w:rsidRPr="00E52B2A" w:rsidRDefault="00D6526E" w:rsidP="007158AD">
                      <w:pPr>
                        <w:rPr>
                          <w:rFonts w:ascii="Garamond" w:hAnsi="Garamond"/>
                          <w:sz w:val="26"/>
                          <w:szCs w:val="26"/>
                        </w:rPr>
                      </w:pPr>
                      <w:r>
                        <w:rPr>
                          <w:rFonts w:ascii="Garamond" w:hAnsi="Garamond"/>
                          <w:sz w:val="26"/>
                          <w:szCs w:val="26"/>
                        </w:rPr>
                        <w:t xml:space="preserve">Demonstrate the Relevance – </w:t>
                      </w:r>
                      <w:r w:rsidR="00A609EA">
                        <w:rPr>
                          <w:rFonts w:ascii="Garamond" w:hAnsi="Garamond"/>
                          <w:sz w:val="26"/>
                          <w:szCs w:val="26"/>
                        </w:rPr>
                        <w:t>approximately 70</w:t>
                      </w:r>
                      <w:r>
                        <w:rPr>
                          <w:rFonts w:ascii="Garamond" w:hAnsi="Garamond"/>
                          <w:sz w:val="26"/>
                          <w:szCs w:val="26"/>
                        </w:rPr>
                        <w:t xml:space="preserve"> minutes</w:t>
                      </w:r>
                    </w:p>
                  </w:txbxContent>
                </v:textbox>
              </v:shape>
            </w:pict>
          </mc:Fallback>
        </mc:AlternateContent>
      </w:r>
      <w:r w:rsidRPr="007158AD">
        <w:rPr>
          <w:rFonts w:ascii="Garamond" w:hAnsi="Garamond"/>
          <w:noProof/>
          <w:sz w:val="24"/>
          <w:szCs w:val="24"/>
        </w:rPr>
        <mc:AlternateContent>
          <mc:Choice Requires="wps">
            <w:drawing>
              <wp:anchor distT="0" distB="0" distL="114300" distR="114300" simplePos="0" relativeHeight="251751424" behindDoc="0" locked="0" layoutInCell="1" allowOverlap="1" wp14:anchorId="4EA0DFFB" wp14:editId="0CBD6EC9">
                <wp:simplePos x="0" y="0"/>
                <wp:positionH relativeFrom="column">
                  <wp:posOffset>0</wp:posOffset>
                </wp:positionH>
                <wp:positionV relativeFrom="paragraph">
                  <wp:posOffset>9525</wp:posOffset>
                </wp:positionV>
                <wp:extent cx="6045200" cy="473710"/>
                <wp:effectExtent l="0" t="0" r="12700" b="21590"/>
                <wp:wrapNone/>
                <wp:docPr id="303"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92AC319" id="Rounded Rectangle 16" o:spid="_x0000_s1026" style="position:absolute;margin-left:0;margin-top:.75pt;width:476pt;height:3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" filled="f" strokecolor="#9bbb59" strokeweight="2pt">
                <v:path arrowok="t"/>
              </v:roundrect>
            </w:pict>
          </mc:Fallback>
        </mc:AlternateContent>
      </w:r>
    </w:p>
    <w:p w:rsidR="00E807F6" w:rsidRDefault="00E807F6" w:rsidP="0090636B">
      <w:pPr>
        <w:rPr>
          <w:rFonts w:ascii="Garamond" w:hAnsi="Garamond"/>
          <w:sz w:val="24"/>
          <w:szCs w:val="24"/>
        </w:rPr>
      </w:pPr>
    </w:p>
    <w:p w:rsidR="007158AD" w:rsidRDefault="00F81A75" w:rsidP="0090636B">
      <w:pPr>
        <w:rPr>
          <w:rFonts w:ascii="Garamond" w:hAnsi="Garamond"/>
          <w:sz w:val="24"/>
          <w:szCs w:val="24"/>
        </w:rPr>
      </w:pPr>
      <w:r>
        <w:rPr>
          <w:rFonts w:ascii="Garamond" w:hAnsi="Garamond"/>
          <w:sz w:val="24"/>
          <w:szCs w:val="24"/>
        </w:rPr>
        <w:t>See the attached laboratory guided notes for the steps to complete the laboratory. Review the results and analysis steps of the lab</w:t>
      </w:r>
    </w:p>
    <w:p w:rsidR="00A73EED" w:rsidRPr="00644B88" w:rsidRDefault="00323D2F" w:rsidP="0090636B">
      <w:pPr>
        <w:tabs>
          <w:tab w:val="left" w:pos="3520"/>
        </w:tabs>
        <w:rPr>
          <w:rFonts w:ascii="Garamond" w:hAnsi="Garamond"/>
          <w:sz w:val="24"/>
          <w:szCs w:val="24"/>
        </w:rPr>
      </w:pPr>
      <w:r w:rsidRPr="00644B88">
        <w:rPr>
          <w:rFonts w:ascii="Garamond" w:hAnsi="Garamond"/>
          <w:noProof/>
        </w:rPr>
        <mc:AlternateContent>
          <mc:Choice Requires="wps">
            <w:drawing>
              <wp:anchor distT="0" distB="0" distL="114300" distR="114300" simplePos="0" relativeHeight="251714560" behindDoc="0" locked="0" layoutInCell="1" allowOverlap="1" wp14:anchorId="7EBFC07C" wp14:editId="1D484E49">
                <wp:simplePos x="0" y="0"/>
                <wp:positionH relativeFrom="column">
                  <wp:posOffset>169333</wp:posOffset>
                </wp:positionH>
                <wp:positionV relativeFrom="paragraph">
                  <wp:posOffset>177800</wp:posOffset>
                </wp:positionV>
                <wp:extent cx="4089400" cy="279400"/>
                <wp:effectExtent l="0" t="0" r="635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79400"/>
                        </a:xfrm>
                        <a:prstGeom prst="rect">
                          <a:avLst/>
                        </a:prstGeom>
                        <a:solidFill>
                          <a:srgbClr val="FFFFFF"/>
                        </a:solidFill>
                        <a:ln w="9525">
                          <a:noFill/>
                          <a:miter lim="800000"/>
                          <a:headEnd/>
                          <a:tailEnd/>
                        </a:ln>
                      </wps:spPr>
                      <wps:txbx>
                        <w:txbxContent>
                          <w:p w:rsidR="00D6526E" w:rsidRPr="00E52B2A" w:rsidRDefault="00D6526E" w:rsidP="00E52B2A">
                            <w:pPr>
                              <w:rPr>
                                <w:rFonts w:ascii="Garamond" w:hAnsi="Garamond"/>
                                <w:sz w:val="26"/>
                                <w:szCs w:val="26"/>
                              </w:rPr>
                            </w:pPr>
                            <w:r>
                              <w:rPr>
                                <w:rFonts w:ascii="Garamond" w:hAnsi="Garamond"/>
                                <w:sz w:val="26"/>
                                <w:szCs w:val="26"/>
                              </w:rPr>
                              <w:t>Review the Content – Approximately 4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FC07C" id="_x0000_s1042" type="#_x0000_t202" style="position:absolute;margin-left:13.35pt;margin-top:14pt;width:322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" stroked="f">
                <v:textbox>
                  <w:txbxContent>
                    <w:p w:rsidR="00D6526E" w:rsidRPr="00E52B2A" w:rsidRDefault="00D6526E" w:rsidP="00E52B2A">
                      <w:pPr>
                        <w:rPr>
                          <w:rFonts w:ascii="Garamond" w:hAnsi="Garamond"/>
                          <w:sz w:val="26"/>
                          <w:szCs w:val="26"/>
                        </w:rPr>
                      </w:pPr>
                      <w:r>
                        <w:rPr>
                          <w:rFonts w:ascii="Garamond" w:hAnsi="Garamond"/>
                          <w:sz w:val="26"/>
                          <w:szCs w:val="26"/>
                        </w:rPr>
                        <w:t>Review the Content – Approximately 4 minutes</w:t>
                      </w:r>
                    </w:p>
                  </w:txbxContent>
                </v:textbox>
              </v:shape>
            </w:pict>
          </mc:Fallback>
        </mc:AlternateContent>
      </w:r>
      <w:r w:rsidR="006C7E1D" w:rsidRPr="00644B88">
        <w:rPr>
          <w:rFonts w:ascii="Garamond" w:hAnsi="Garamond"/>
          <w:noProof/>
        </w:rPr>
        <mc:AlternateContent>
          <mc:Choice Requires="wps">
            <w:drawing>
              <wp:anchor distT="0" distB="0" distL="114300" distR="114300" simplePos="0" relativeHeight="251706368" behindDoc="0" locked="0" layoutInCell="1" allowOverlap="1" wp14:anchorId="79EFF5F2" wp14:editId="05BB444C">
                <wp:simplePos x="0" y="0"/>
                <wp:positionH relativeFrom="column">
                  <wp:posOffset>-635</wp:posOffset>
                </wp:positionH>
                <wp:positionV relativeFrom="paragraph">
                  <wp:posOffset>54822</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818A054" id="Rounded Rectangle 18" o:spid="_x0000_s1026" style="position:absolute;margin-left:-.05pt;margin-top:4.3pt;width:476pt;height:3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" filled="f" strokecolor="#9bbb59" strokeweight="2pt">
                <v:path arrowok="t"/>
              </v:roundrect>
            </w:pict>
          </mc:Fallback>
        </mc:AlternateContent>
      </w:r>
      <w:r w:rsidR="0090636B" w:rsidRPr="00644B88">
        <w:rPr>
          <w:rFonts w:ascii="Garamond" w:hAnsi="Garamond"/>
          <w:sz w:val="24"/>
          <w:szCs w:val="24"/>
        </w:rPr>
        <w:tab/>
      </w:r>
    </w:p>
    <w:p w:rsidR="0090636B" w:rsidRPr="00644B88" w:rsidRDefault="0090636B" w:rsidP="0090636B">
      <w:pPr>
        <w:tabs>
          <w:tab w:val="left" w:pos="3520"/>
        </w:tabs>
        <w:rPr>
          <w:rFonts w:ascii="Garamond" w:hAnsi="Garamond"/>
          <w:sz w:val="24"/>
          <w:szCs w:val="24"/>
        </w:rPr>
      </w:pPr>
    </w:p>
    <w:p w:rsidR="00FF16FC" w:rsidRPr="00644B88" w:rsidRDefault="004D2D5E" w:rsidP="0090636B">
      <w:pPr>
        <w:tabs>
          <w:tab w:val="left" w:pos="3520"/>
        </w:tabs>
        <w:rPr>
          <w:rFonts w:ascii="Garamond" w:hAnsi="Garamond"/>
          <w:sz w:val="24"/>
          <w:szCs w:val="24"/>
        </w:rPr>
      </w:pPr>
      <w:r>
        <w:rPr>
          <w:rFonts w:ascii="Garamond" w:hAnsi="Garamond"/>
          <w:sz w:val="24"/>
          <w:szCs w:val="24"/>
        </w:rPr>
        <w:t>Facilitate students in making applications of the nitrate nitrogen information to lives of consumers in the community. Consider discussing blue baby syndrome and the negative effects of heavy nitrates in water for the elderly.</w:t>
      </w:r>
      <w:r w:rsidR="006857EB" w:rsidRPr="00644B88">
        <w:rPr>
          <w:rFonts w:ascii="Garamond" w:hAnsi="Garamond"/>
          <w:sz w:val="24"/>
          <w:szCs w:val="24"/>
        </w:rPr>
        <w:br/>
      </w:r>
    </w:p>
    <w:p w:rsidR="0090636B" w:rsidRPr="00644B88" w:rsidRDefault="006C7E1D" w:rsidP="0090636B">
      <w:pPr>
        <w:tabs>
          <w:tab w:val="left" w:pos="3520"/>
        </w:tabs>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8960" behindDoc="0" locked="0" layoutInCell="1" allowOverlap="1" wp14:anchorId="7C37C2FD" wp14:editId="02406AA3">
                <wp:simplePos x="0" y="0"/>
                <wp:positionH relativeFrom="column">
                  <wp:posOffset>-1270</wp:posOffset>
                </wp:positionH>
                <wp:positionV relativeFrom="paragraph">
                  <wp:posOffset>270510</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A0EB01" id="Rounded Rectangle 20" o:spid="_x0000_s1026" style="position:absolute;margin-left:-.1pt;margin-top:21.3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" filled="f" strokecolor="#9bbb59" strokeweight="2pt">
                <v:path arrowok="t"/>
              </v:roundrect>
            </w:pict>
          </mc:Fallback>
        </mc:AlternateContent>
      </w:r>
    </w:p>
    <w:p w:rsidR="0090636B" w:rsidRPr="00644B88" w:rsidRDefault="00C16AE3" w:rsidP="0090636B">
      <w:pPr>
        <w:tabs>
          <w:tab w:val="left" w:pos="3520"/>
        </w:tabs>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9984" behindDoc="0" locked="0" layoutInCell="1" allowOverlap="1" wp14:anchorId="7C4792F4" wp14:editId="60DD8D22">
                <wp:simplePos x="0" y="0"/>
                <wp:positionH relativeFrom="column">
                  <wp:posOffset>245110</wp:posOffset>
                </wp:positionH>
                <wp:positionV relativeFrom="paragraph">
                  <wp:posOffset>84455</wp:posOffset>
                </wp:positionV>
                <wp:extent cx="4013200" cy="279400"/>
                <wp:effectExtent l="0" t="0" r="635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279400"/>
                        </a:xfrm>
                        <a:prstGeom prst="rect">
                          <a:avLst/>
                        </a:prstGeom>
                        <a:solidFill>
                          <a:srgbClr val="FFFFFF"/>
                        </a:solidFill>
                        <a:ln w="9525">
                          <a:noFill/>
                          <a:miter lim="800000"/>
                          <a:headEnd/>
                          <a:tailEnd/>
                        </a:ln>
                      </wps:spPr>
                      <wps:txbx>
                        <w:txbxContent>
                          <w:p w:rsidR="00D6526E" w:rsidRPr="00E52B2A" w:rsidRDefault="00D6526E" w:rsidP="00E52B2A">
                            <w:pPr>
                              <w:rPr>
                                <w:rFonts w:ascii="Garamond" w:hAnsi="Garamond"/>
                                <w:sz w:val="26"/>
                                <w:szCs w:val="26"/>
                              </w:rPr>
                            </w:pPr>
                            <w:r>
                              <w:rPr>
                                <w:rFonts w:ascii="Garamond" w:hAnsi="Garamond"/>
                                <w:sz w:val="26"/>
                                <w:szCs w:val="26"/>
                              </w:rPr>
                              <w:t>Celebrate Student Success – Approximately 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792F4" id="_x0000_s1043" type="#_x0000_t202" style="position:absolute;margin-left:19.3pt;margin-top:6.65pt;width:316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KmIgIAACQ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" stroked="f">
                <v:textbox>
                  <w:txbxContent>
                    <w:p w:rsidR="00D6526E" w:rsidRPr="00E52B2A" w:rsidRDefault="00D6526E" w:rsidP="00E52B2A">
                      <w:pPr>
                        <w:rPr>
                          <w:rFonts w:ascii="Garamond" w:hAnsi="Garamond"/>
                          <w:sz w:val="26"/>
                          <w:szCs w:val="26"/>
                        </w:rPr>
                      </w:pPr>
                      <w:r>
                        <w:rPr>
                          <w:rFonts w:ascii="Garamond" w:hAnsi="Garamond"/>
                          <w:sz w:val="26"/>
                          <w:szCs w:val="26"/>
                        </w:rPr>
                        <w:t>Celebrate Student Success – Approximately 2 minutes</w:t>
                      </w:r>
                    </w:p>
                  </w:txbxContent>
                </v:textbox>
              </v:shape>
            </w:pict>
          </mc:Fallback>
        </mc:AlternateContent>
      </w:r>
    </w:p>
    <w:p w:rsidR="0090636B" w:rsidRPr="00644B88" w:rsidRDefault="0090636B" w:rsidP="0090636B">
      <w:pPr>
        <w:tabs>
          <w:tab w:val="left" w:pos="3520"/>
        </w:tabs>
        <w:rPr>
          <w:rFonts w:ascii="Garamond" w:hAnsi="Garamond"/>
          <w:sz w:val="24"/>
          <w:szCs w:val="24"/>
        </w:rPr>
      </w:pPr>
    </w:p>
    <w:p w:rsidR="00C16AE3" w:rsidRDefault="004A57FB" w:rsidP="0090636B">
      <w:pPr>
        <w:tabs>
          <w:tab w:val="left" w:pos="3520"/>
        </w:tabs>
        <w:rPr>
          <w:rFonts w:ascii="Garamond" w:hAnsi="Garamond"/>
          <w:i/>
          <w:sz w:val="24"/>
          <w:szCs w:val="24"/>
        </w:rPr>
      </w:pPr>
      <w:r>
        <w:rPr>
          <w:rFonts w:ascii="Garamond" w:hAnsi="Garamond"/>
          <w:sz w:val="24"/>
          <w:szCs w:val="24"/>
        </w:rPr>
        <w:t>Congratulate s</w:t>
      </w:r>
      <w:r w:rsidR="004D2D5E">
        <w:rPr>
          <w:rFonts w:ascii="Garamond" w:hAnsi="Garamond"/>
          <w:sz w:val="24"/>
          <w:szCs w:val="24"/>
        </w:rPr>
        <w:t xml:space="preserve">tudents on their discovery </w:t>
      </w:r>
      <w:proofErr w:type="gramStart"/>
      <w:r w:rsidR="004D2D5E">
        <w:rPr>
          <w:rFonts w:ascii="Garamond" w:hAnsi="Garamond"/>
          <w:sz w:val="24"/>
          <w:szCs w:val="24"/>
        </w:rPr>
        <w:t>of  nitrate</w:t>
      </w:r>
      <w:proofErr w:type="gramEnd"/>
      <w:r w:rsidR="004D2D5E">
        <w:rPr>
          <w:rFonts w:ascii="Garamond" w:hAnsi="Garamond"/>
          <w:sz w:val="24"/>
          <w:szCs w:val="24"/>
        </w:rPr>
        <w:t xml:space="preserve"> levels and encourage them to share the information with their parents. </w:t>
      </w:r>
    </w:p>
    <w:p w:rsidR="00694BEA" w:rsidRDefault="00694BEA"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i/>
          <w:sz w:val="24"/>
          <w:szCs w:val="24"/>
        </w:rPr>
      </w:pPr>
    </w:p>
    <w:p w:rsidR="00FA690D" w:rsidRDefault="00FA690D" w:rsidP="0090636B">
      <w:pPr>
        <w:tabs>
          <w:tab w:val="left" w:pos="3520"/>
        </w:tabs>
        <w:rPr>
          <w:rFonts w:ascii="Garamond" w:hAnsi="Garamond"/>
          <w:sz w:val="24"/>
          <w:szCs w:val="24"/>
        </w:rPr>
      </w:pPr>
      <w:r>
        <w:rPr>
          <w:rFonts w:ascii="Garamond" w:hAnsi="Garamond"/>
          <w:sz w:val="24"/>
          <w:szCs w:val="24"/>
        </w:rPr>
        <w:t>Ammonification: Production of ammonium (NH</w:t>
      </w:r>
      <w:r w:rsidRPr="006D2520">
        <w:rPr>
          <w:rFonts w:ascii="Garamond" w:hAnsi="Garamond"/>
          <w:sz w:val="24"/>
          <w:szCs w:val="24"/>
          <w:vertAlign w:val="subscript"/>
        </w:rPr>
        <w:t>4</w:t>
      </w:r>
      <w:r>
        <w:rPr>
          <w:rFonts w:ascii="Garamond" w:hAnsi="Garamond"/>
          <w:sz w:val="24"/>
          <w:szCs w:val="24"/>
        </w:rPr>
        <w:t>) from soil organic matter decomposition and other sources.</w:t>
      </w:r>
      <w:r>
        <w:rPr>
          <w:rFonts w:ascii="Garamond" w:hAnsi="Garamond"/>
          <w:sz w:val="24"/>
          <w:szCs w:val="24"/>
        </w:rPr>
        <w:br/>
      </w:r>
    </w:p>
    <w:p w:rsidR="00FA690D" w:rsidRDefault="00FA690D" w:rsidP="0090636B">
      <w:pPr>
        <w:tabs>
          <w:tab w:val="left" w:pos="3520"/>
        </w:tabs>
        <w:rPr>
          <w:rFonts w:ascii="Garamond" w:hAnsi="Garamond"/>
          <w:sz w:val="24"/>
          <w:szCs w:val="24"/>
        </w:rPr>
      </w:pPr>
      <w:r>
        <w:rPr>
          <w:rFonts w:ascii="Garamond" w:hAnsi="Garamond"/>
          <w:sz w:val="24"/>
          <w:szCs w:val="24"/>
        </w:rPr>
        <w:t>Ammonium: Form of nitrogen expressed as NH</w:t>
      </w:r>
      <w:r w:rsidRPr="006D2520">
        <w:rPr>
          <w:rFonts w:ascii="Garamond" w:hAnsi="Garamond"/>
          <w:sz w:val="24"/>
          <w:szCs w:val="24"/>
          <w:vertAlign w:val="subscript"/>
        </w:rPr>
        <w:t>4</w:t>
      </w:r>
      <w:r>
        <w:rPr>
          <w:rFonts w:ascii="Garamond" w:hAnsi="Garamond"/>
          <w:sz w:val="24"/>
          <w:szCs w:val="24"/>
        </w:rPr>
        <w:t>, which is a plant-available form of nitrogen that occurs as part of the nitrogen cycle in soil; occurs from soil organic matter decomposition and other sources.</w:t>
      </w:r>
      <w:r>
        <w:rPr>
          <w:rFonts w:ascii="Garamond" w:hAnsi="Garamond"/>
          <w:sz w:val="24"/>
          <w:szCs w:val="24"/>
        </w:rPr>
        <w:br/>
      </w:r>
    </w:p>
    <w:p w:rsidR="00FA690D" w:rsidRDefault="00FA690D" w:rsidP="0090636B">
      <w:pPr>
        <w:tabs>
          <w:tab w:val="left" w:pos="3520"/>
        </w:tabs>
        <w:rPr>
          <w:rFonts w:ascii="Garamond" w:hAnsi="Garamond"/>
          <w:sz w:val="24"/>
          <w:szCs w:val="24"/>
        </w:rPr>
      </w:pPr>
      <w:proofErr w:type="spellStart"/>
      <w:r>
        <w:rPr>
          <w:rFonts w:ascii="Garamond" w:hAnsi="Garamond"/>
          <w:sz w:val="24"/>
          <w:szCs w:val="24"/>
        </w:rPr>
        <w:t>Denitrification</w:t>
      </w:r>
      <w:proofErr w:type="spellEnd"/>
      <w:r>
        <w:rPr>
          <w:rFonts w:ascii="Garamond" w:hAnsi="Garamond"/>
          <w:sz w:val="24"/>
          <w:szCs w:val="24"/>
        </w:rPr>
        <w:t xml:space="preserve">: Conversion and loss of nitrate nitrogen to various nitrogen gases when soil becomes saturated with water. </w:t>
      </w:r>
      <w:r>
        <w:rPr>
          <w:rFonts w:ascii="Garamond" w:hAnsi="Garamond"/>
          <w:sz w:val="24"/>
          <w:szCs w:val="24"/>
        </w:rPr>
        <w:br/>
      </w:r>
    </w:p>
    <w:p w:rsidR="00FA690D" w:rsidRDefault="00FA690D" w:rsidP="0090636B">
      <w:pPr>
        <w:tabs>
          <w:tab w:val="left" w:pos="3520"/>
        </w:tabs>
        <w:rPr>
          <w:rFonts w:ascii="Garamond" w:hAnsi="Garamond"/>
          <w:sz w:val="24"/>
          <w:szCs w:val="24"/>
        </w:rPr>
      </w:pPr>
      <w:r>
        <w:rPr>
          <w:rFonts w:ascii="Garamond" w:hAnsi="Garamond"/>
          <w:sz w:val="24"/>
          <w:szCs w:val="24"/>
        </w:rPr>
        <w:t>Immobilization: The temporary “tying up” of inorganic nitrogen by soil microorganisms decomposing plant residues is not strictly a loss process. Immobilized nitrogen will be unavailable to plants for a time, but will eventually become available again as residue decomposition proceeds.</w:t>
      </w:r>
      <w:r>
        <w:rPr>
          <w:rFonts w:ascii="Garamond" w:hAnsi="Garamond"/>
          <w:sz w:val="24"/>
          <w:szCs w:val="24"/>
        </w:rPr>
        <w:br/>
      </w:r>
    </w:p>
    <w:p w:rsidR="00FA690D" w:rsidRDefault="00FA690D" w:rsidP="0090636B">
      <w:pPr>
        <w:tabs>
          <w:tab w:val="left" w:pos="3520"/>
        </w:tabs>
        <w:rPr>
          <w:rFonts w:ascii="Garamond" w:hAnsi="Garamond"/>
          <w:sz w:val="24"/>
          <w:szCs w:val="24"/>
        </w:rPr>
      </w:pPr>
      <w:r>
        <w:rPr>
          <w:rFonts w:ascii="Garamond" w:hAnsi="Garamond"/>
          <w:sz w:val="24"/>
          <w:szCs w:val="24"/>
        </w:rPr>
        <w:t>Leaching: Loss of nitrogen in the form of nitrate nitrogen which is a water soluble, mobile form, with excess water that moves below the root-zone, or to drainage tile.</w:t>
      </w:r>
      <w:r>
        <w:rPr>
          <w:rFonts w:ascii="Garamond" w:hAnsi="Garamond"/>
          <w:sz w:val="24"/>
          <w:szCs w:val="24"/>
        </w:rPr>
        <w:br/>
      </w:r>
    </w:p>
    <w:p w:rsidR="00FA690D" w:rsidRDefault="00FA690D" w:rsidP="0090636B">
      <w:pPr>
        <w:tabs>
          <w:tab w:val="left" w:pos="3520"/>
        </w:tabs>
        <w:rPr>
          <w:rFonts w:ascii="Garamond" w:hAnsi="Garamond"/>
          <w:sz w:val="24"/>
          <w:szCs w:val="24"/>
        </w:rPr>
      </w:pPr>
      <w:r>
        <w:rPr>
          <w:rFonts w:ascii="Garamond" w:hAnsi="Garamond"/>
          <w:sz w:val="24"/>
          <w:szCs w:val="24"/>
        </w:rPr>
        <w:t>Mineralization: Organic matter decomposition which releases nutrients in a plant available form.</w:t>
      </w:r>
      <w:r>
        <w:rPr>
          <w:rFonts w:ascii="Garamond" w:hAnsi="Garamond"/>
          <w:sz w:val="24"/>
          <w:szCs w:val="24"/>
        </w:rPr>
        <w:br/>
      </w:r>
    </w:p>
    <w:p w:rsidR="00FA690D" w:rsidRDefault="00FA690D" w:rsidP="0090636B">
      <w:pPr>
        <w:tabs>
          <w:tab w:val="left" w:pos="3520"/>
        </w:tabs>
        <w:rPr>
          <w:rFonts w:ascii="Garamond" w:hAnsi="Garamond"/>
          <w:sz w:val="24"/>
          <w:szCs w:val="24"/>
        </w:rPr>
      </w:pPr>
      <w:r>
        <w:rPr>
          <w:rFonts w:ascii="Garamond" w:hAnsi="Garamond"/>
          <w:sz w:val="24"/>
          <w:szCs w:val="24"/>
        </w:rPr>
        <w:t>Nitrate Nitrogen: Form of nitrogen expressed as NO</w:t>
      </w:r>
      <w:r w:rsidRPr="006D2520">
        <w:rPr>
          <w:rFonts w:ascii="Garamond" w:hAnsi="Garamond"/>
          <w:sz w:val="24"/>
          <w:szCs w:val="24"/>
          <w:vertAlign w:val="subscript"/>
        </w:rPr>
        <w:t>3</w:t>
      </w:r>
      <w:r>
        <w:rPr>
          <w:rFonts w:ascii="Garamond" w:hAnsi="Garamond"/>
          <w:sz w:val="24"/>
          <w:szCs w:val="24"/>
        </w:rPr>
        <w:t>, which is a plant-available form of nitrogen that occurs as part of the nitrogen cycle in soil. Nitrate is the form of nitrogen most susceptible to leaching loss.</w:t>
      </w:r>
      <w:r>
        <w:rPr>
          <w:rFonts w:ascii="Garamond" w:hAnsi="Garamond"/>
          <w:sz w:val="24"/>
          <w:szCs w:val="24"/>
        </w:rPr>
        <w:br/>
      </w:r>
    </w:p>
    <w:p w:rsidR="00FA690D" w:rsidRDefault="00FA690D" w:rsidP="0090636B">
      <w:pPr>
        <w:tabs>
          <w:tab w:val="left" w:pos="3520"/>
        </w:tabs>
        <w:rPr>
          <w:rFonts w:ascii="Garamond" w:hAnsi="Garamond"/>
          <w:sz w:val="24"/>
          <w:szCs w:val="24"/>
        </w:rPr>
      </w:pPr>
      <w:r>
        <w:rPr>
          <w:rFonts w:ascii="Garamond" w:hAnsi="Garamond"/>
          <w:sz w:val="24"/>
          <w:szCs w:val="24"/>
        </w:rPr>
        <w:t>Nitrification: Part of the nitrogen cycle where soil organisms convert ammonia and ammonium to nitrite and next to nitrate-nitrogen which is available to plants.</w:t>
      </w:r>
      <w:r>
        <w:rPr>
          <w:rFonts w:ascii="Garamond" w:hAnsi="Garamond"/>
          <w:sz w:val="24"/>
          <w:szCs w:val="24"/>
        </w:rPr>
        <w:br/>
      </w:r>
    </w:p>
    <w:p w:rsidR="00FA690D" w:rsidRDefault="00FA690D" w:rsidP="0090636B">
      <w:pPr>
        <w:tabs>
          <w:tab w:val="left" w:pos="3520"/>
        </w:tabs>
        <w:rPr>
          <w:rFonts w:ascii="Garamond" w:hAnsi="Garamond"/>
          <w:sz w:val="24"/>
          <w:szCs w:val="24"/>
        </w:rPr>
      </w:pPr>
      <w:r>
        <w:rPr>
          <w:rFonts w:ascii="Garamond" w:hAnsi="Garamond"/>
          <w:sz w:val="24"/>
          <w:szCs w:val="24"/>
        </w:rPr>
        <w:t>Soil Nitrogen Fixation: Conversion of nitrogen in the air to organic nitrogen forms, which occurs either by soil organisms or in association with legumes.</w:t>
      </w:r>
      <w:r>
        <w:rPr>
          <w:rFonts w:ascii="Garamond" w:hAnsi="Garamond"/>
          <w:sz w:val="24"/>
          <w:szCs w:val="24"/>
        </w:rPr>
        <w:br/>
      </w:r>
    </w:p>
    <w:p w:rsidR="00FA690D" w:rsidRPr="00FA690D" w:rsidRDefault="00FA690D" w:rsidP="0090636B">
      <w:pPr>
        <w:tabs>
          <w:tab w:val="left" w:pos="3520"/>
        </w:tabs>
        <w:rPr>
          <w:rFonts w:ascii="Garamond" w:hAnsi="Garamond"/>
          <w:sz w:val="24"/>
          <w:szCs w:val="24"/>
        </w:rPr>
      </w:pPr>
      <w:r>
        <w:rPr>
          <w:rFonts w:ascii="Garamond" w:hAnsi="Garamond"/>
          <w:sz w:val="24"/>
          <w:szCs w:val="24"/>
        </w:rPr>
        <w:t>Volatilization: Ammonia nitrogen loss from nitrogen fertilizers and other sources. Loss can be especially high when nitrogen fertilizers containing urea are surface-applied directly on moist residue.</w:t>
      </w:r>
    </w:p>
    <w:p w:rsidR="00694BEA" w:rsidRDefault="00694BEA" w:rsidP="0090636B">
      <w:pPr>
        <w:tabs>
          <w:tab w:val="left" w:pos="3520"/>
        </w:tabs>
        <w:rPr>
          <w:rFonts w:ascii="Garamond" w:hAnsi="Garamond"/>
          <w:i/>
          <w:sz w:val="24"/>
          <w:szCs w:val="24"/>
        </w:rPr>
      </w:pPr>
    </w:p>
    <w:p w:rsidR="00694BEA" w:rsidRDefault="00694BEA" w:rsidP="0090636B">
      <w:pPr>
        <w:tabs>
          <w:tab w:val="left" w:pos="3520"/>
        </w:tabs>
        <w:rPr>
          <w:rFonts w:ascii="Garamond" w:hAnsi="Garamond"/>
          <w:i/>
          <w:sz w:val="24"/>
          <w:szCs w:val="24"/>
        </w:rPr>
      </w:pPr>
    </w:p>
    <w:p w:rsidR="00694BEA" w:rsidRDefault="00694BEA" w:rsidP="0090636B">
      <w:pPr>
        <w:tabs>
          <w:tab w:val="left" w:pos="3520"/>
        </w:tabs>
        <w:rPr>
          <w:rFonts w:ascii="Garamond" w:hAnsi="Garamond"/>
          <w:i/>
          <w:sz w:val="24"/>
          <w:szCs w:val="24"/>
        </w:rPr>
      </w:pPr>
    </w:p>
    <w:p w:rsidR="00FB077A" w:rsidRDefault="004D2D5E" w:rsidP="00FB077A">
      <w:pPr>
        <w:pStyle w:val="ListParagraph"/>
        <w:numPr>
          <w:ilvl w:val="0"/>
          <w:numId w:val="25"/>
        </w:numPr>
        <w:rPr>
          <w:rFonts w:ascii="Garamond" w:hAnsi="Garamond"/>
          <w:sz w:val="24"/>
          <w:szCs w:val="24"/>
        </w:rPr>
      </w:pPr>
      <w:r>
        <w:rPr>
          <w:rFonts w:ascii="Garamond" w:hAnsi="Garamond"/>
          <w:sz w:val="24"/>
          <w:szCs w:val="24"/>
        </w:rPr>
        <w:t>S</w:t>
      </w:r>
      <w:r w:rsidR="00FB077A">
        <w:rPr>
          <w:rFonts w:ascii="Garamond" w:hAnsi="Garamond"/>
          <w:sz w:val="24"/>
          <w:szCs w:val="24"/>
        </w:rPr>
        <w:t>andy Soil</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Leaching is a concern because of pore size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Nitrogen rate selection is the first concern</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Rate is determined by assessing the amount of Nitrogen needed to optimize yield based on the agronomic, economic and environmental considerations.</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Increase the soil organic matter</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Avoid compaction</w:t>
      </w:r>
    </w:p>
    <w:p w:rsidR="00FB077A" w:rsidRDefault="00FB077A" w:rsidP="00FB077A">
      <w:pPr>
        <w:pStyle w:val="ListParagraph"/>
        <w:numPr>
          <w:ilvl w:val="0"/>
          <w:numId w:val="25"/>
        </w:numPr>
        <w:rPr>
          <w:rFonts w:ascii="Garamond" w:hAnsi="Garamond"/>
          <w:sz w:val="24"/>
          <w:szCs w:val="24"/>
        </w:rPr>
      </w:pPr>
      <w:r>
        <w:rPr>
          <w:rFonts w:ascii="Garamond" w:hAnsi="Garamond"/>
          <w:sz w:val="24"/>
          <w:szCs w:val="24"/>
        </w:rPr>
        <w:t>Time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Apply adequate amounts when the plants are growing and will use the N quickly</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Apply N after the plants emerge (side dressing)</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Apply a portion of N prior to emergence and a portion following emergence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 xml:space="preserve">Avoid applying urea materials during warm/humid conditions </w:t>
      </w:r>
    </w:p>
    <w:p w:rsidR="00FB077A" w:rsidRDefault="00FB077A" w:rsidP="00FB077A">
      <w:pPr>
        <w:pStyle w:val="ListParagraph"/>
        <w:numPr>
          <w:ilvl w:val="0"/>
          <w:numId w:val="25"/>
        </w:numPr>
        <w:rPr>
          <w:rFonts w:ascii="Garamond" w:hAnsi="Garamond"/>
          <w:sz w:val="24"/>
          <w:szCs w:val="24"/>
        </w:rPr>
      </w:pPr>
      <w:r>
        <w:rPr>
          <w:rFonts w:ascii="Garamond" w:hAnsi="Garamond"/>
          <w:sz w:val="24"/>
          <w:szCs w:val="24"/>
        </w:rPr>
        <w:t>Source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Anhydrous Ammonia (least expensive N source)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Urea must be injected to reduce loss from ammonia volatilization</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Organic amendments or manure, must be applied uniformly</w:t>
      </w:r>
    </w:p>
    <w:p w:rsidR="00FB077A" w:rsidRDefault="00FB077A" w:rsidP="00FB077A">
      <w:pPr>
        <w:pStyle w:val="ListParagraph"/>
        <w:numPr>
          <w:ilvl w:val="0"/>
          <w:numId w:val="25"/>
        </w:numPr>
        <w:rPr>
          <w:rFonts w:ascii="Garamond" w:hAnsi="Garamond"/>
          <w:sz w:val="24"/>
          <w:szCs w:val="24"/>
        </w:rPr>
      </w:pPr>
      <w:r>
        <w:rPr>
          <w:rFonts w:ascii="Garamond" w:hAnsi="Garamond"/>
          <w:sz w:val="24"/>
          <w:szCs w:val="24"/>
        </w:rPr>
        <w:t xml:space="preserve">Placement </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Side dressing: applications after plants emerge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Knifed applications: placing a band of fertilizer below the soil surface</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Broadcast applications: uniformly distribute nitrogen</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Sprinkler irrigation applications: applying fertilizer through the water distribution of an irrigation system</w:t>
      </w:r>
    </w:p>
    <w:p w:rsidR="00FB077A" w:rsidRDefault="00FB077A" w:rsidP="00FB077A">
      <w:pPr>
        <w:pStyle w:val="ListParagraph"/>
        <w:numPr>
          <w:ilvl w:val="0"/>
          <w:numId w:val="25"/>
        </w:numPr>
        <w:rPr>
          <w:rFonts w:ascii="Garamond" w:hAnsi="Garamond"/>
          <w:sz w:val="24"/>
          <w:szCs w:val="24"/>
        </w:rPr>
      </w:pPr>
      <w:r>
        <w:rPr>
          <w:rFonts w:ascii="Garamond" w:hAnsi="Garamond"/>
          <w:sz w:val="24"/>
          <w:szCs w:val="24"/>
        </w:rPr>
        <w:t>Irrigation Scheduling</w:t>
      </w:r>
    </w:p>
    <w:p w:rsidR="00FB077A" w:rsidRDefault="00FB077A" w:rsidP="00FB077A">
      <w:pPr>
        <w:pStyle w:val="ListParagraph"/>
        <w:numPr>
          <w:ilvl w:val="1"/>
          <w:numId w:val="25"/>
        </w:numPr>
        <w:rPr>
          <w:rFonts w:ascii="Garamond" w:hAnsi="Garamond"/>
          <w:sz w:val="24"/>
          <w:szCs w:val="24"/>
        </w:rPr>
      </w:pPr>
      <w:r>
        <w:rPr>
          <w:rFonts w:ascii="Garamond" w:hAnsi="Garamond"/>
          <w:sz w:val="24"/>
          <w:szCs w:val="24"/>
        </w:rPr>
        <w:t>Goal: to supply enough water to optimize yield while avoiding excess water, which can increase costs and cause nitrogen to leach below the root zone.</w:t>
      </w:r>
    </w:p>
    <w:p w:rsidR="00FA690D" w:rsidRDefault="00FA690D" w:rsidP="0090636B">
      <w:pPr>
        <w:tabs>
          <w:tab w:val="left" w:pos="3520"/>
        </w:tabs>
        <w:rPr>
          <w:rFonts w:ascii="Garamond" w:hAnsi="Garamond"/>
          <w:sz w:val="40"/>
          <w:szCs w:val="40"/>
        </w:rPr>
      </w:pPr>
    </w:p>
    <w:p w:rsidR="00FB077A" w:rsidRDefault="00FB077A" w:rsidP="0090636B">
      <w:pPr>
        <w:tabs>
          <w:tab w:val="left" w:pos="3520"/>
        </w:tabs>
        <w:rPr>
          <w:rFonts w:ascii="Garamond" w:hAnsi="Garamond"/>
          <w:sz w:val="40"/>
          <w:szCs w:val="40"/>
        </w:rPr>
      </w:pPr>
    </w:p>
    <w:p w:rsidR="004D2D5E" w:rsidRDefault="004D2D5E" w:rsidP="00FB077A">
      <w:pPr>
        <w:tabs>
          <w:tab w:val="left" w:pos="3520"/>
        </w:tabs>
        <w:jc w:val="center"/>
        <w:rPr>
          <w:rFonts w:ascii="Garamond" w:hAnsi="Garamond"/>
          <w:b/>
          <w:sz w:val="200"/>
          <w:szCs w:val="200"/>
        </w:rPr>
      </w:pPr>
    </w:p>
    <w:p w:rsidR="00FB077A" w:rsidRPr="00FB077A" w:rsidRDefault="00FB077A" w:rsidP="00FB077A">
      <w:pPr>
        <w:tabs>
          <w:tab w:val="left" w:pos="3520"/>
        </w:tabs>
        <w:jc w:val="center"/>
        <w:rPr>
          <w:rFonts w:ascii="Garamond" w:hAnsi="Garamond"/>
          <w:b/>
          <w:sz w:val="200"/>
          <w:szCs w:val="200"/>
        </w:rPr>
      </w:pPr>
      <w:r w:rsidRPr="00FB077A">
        <w:rPr>
          <w:rFonts w:ascii="Garamond" w:hAnsi="Garamond"/>
          <w:b/>
          <w:sz w:val="200"/>
          <w:szCs w:val="200"/>
        </w:rPr>
        <w:t>Sandy Soil</w:t>
      </w:r>
    </w:p>
    <w:p w:rsidR="00FB077A" w:rsidRDefault="00FB077A" w:rsidP="00FB077A">
      <w:pPr>
        <w:tabs>
          <w:tab w:val="left" w:pos="3520"/>
        </w:tabs>
        <w:jc w:val="center"/>
        <w:rPr>
          <w:rFonts w:ascii="Garamond" w:hAnsi="Garamond"/>
          <w:b/>
          <w:sz w:val="200"/>
          <w:szCs w:val="200"/>
        </w:rPr>
      </w:pPr>
    </w:p>
    <w:p w:rsidR="00FB077A" w:rsidRDefault="00FB077A" w:rsidP="00FB077A">
      <w:pPr>
        <w:tabs>
          <w:tab w:val="left" w:pos="3520"/>
        </w:tabs>
        <w:jc w:val="center"/>
        <w:rPr>
          <w:rFonts w:ascii="Garamond" w:hAnsi="Garamond"/>
          <w:b/>
          <w:sz w:val="200"/>
          <w:szCs w:val="200"/>
        </w:rPr>
      </w:pPr>
    </w:p>
    <w:p w:rsidR="00FB077A" w:rsidRDefault="00FB077A" w:rsidP="00FB077A">
      <w:pPr>
        <w:tabs>
          <w:tab w:val="left" w:pos="3520"/>
        </w:tabs>
        <w:jc w:val="center"/>
        <w:rPr>
          <w:rFonts w:ascii="Garamond" w:hAnsi="Garamond"/>
          <w:b/>
          <w:sz w:val="200"/>
          <w:szCs w:val="200"/>
        </w:rPr>
      </w:pPr>
    </w:p>
    <w:p w:rsidR="00FB077A" w:rsidRPr="00FB077A" w:rsidRDefault="00FB077A" w:rsidP="00FB077A">
      <w:pPr>
        <w:tabs>
          <w:tab w:val="left" w:pos="3520"/>
        </w:tabs>
        <w:jc w:val="center"/>
        <w:rPr>
          <w:rFonts w:ascii="Garamond" w:hAnsi="Garamond"/>
          <w:b/>
          <w:sz w:val="200"/>
          <w:szCs w:val="200"/>
        </w:rPr>
      </w:pPr>
      <w:r w:rsidRPr="00FB077A">
        <w:rPr>
          <w:rFonts w:ascii="Garamond" w:hAnsi="Garamond"/>
          <w:b/>
          <w:sz w:val="200"/>
          <w:szCs w:val="200"/>
        </w:rPr>
        <w:t>Time</w:t>
      </w:r>
    </w:p>
    <w:p w:rsidR="00FB077A" w:rsidRDefault="00FB077A" w:rsidP="00FB077A">
      <w:pPr>
        <w:tabs>
          <w:tab w:val="left" w:pos="3520"/>
        </w:tabs>
        <w:jc w:val="center"/>
        <w:rPr>
          <w:rFonts w:ascii="Garamond" w:hAnsi="Garamond"/>
          <w:b/>
          <w:sz w:val="200"/>
          <w:szCs w:val="200"/>
        </w:rPr>
      </w:pPr>
    </w:p>
    <w:p w:rsidR="00FB077A" w:rsidRDefault="00FB077A" w:rsidP="00FB077A">
      <w:pPr>
        <w:tabs>
          <w:tab w:val="left" w:pos="3520"/>
        </w:tabs>
        <w:jc w:val="center"/>
        <w:rPr>
          <w:rFonts w:ascii="Garamond" w:hAnsi="Garamond"/>
          <w:b/>
          <w:sz w:val="200"/>
          <w:szCs w:val="200"/>
        </w:rPr>
      </w:pPr>
    </w:p>
    <w:p w:rsidR="00FB077A" w:rsidRDefault="00FB077A" w:rsidP="00FB077A">
      <w:pPr>
        <w:tabs>
          <w:tab w:val="left" w:pos="3520"/>
        </w:tabs>
        <w:jc w:val="center"/>
        <w:rPr>
          <w:rFonts w:ascii="Garamond" w:hAnsi="Garamond"/>
          <w:b/>
          <w:sz w:val="200"/>
          <w:szCs w:val="200"/>
        </w:rPr>
      </w:pPr>
    </w:p>
    <w:p w:rsidR="00FB077A" w:rsidRPr="00FB077A" w:rsidRDefault="00FB077A" w:rsidP="00FB077A">
      <w:pPr>
        <w:tabs>
          <w:tab w:val="left" w:pos="3520"/>
        </w:tabs>
        <w:jc w:val="center"/>
        <w:rPr>
          <w:rFonts w:ascii="Garamond" w:hAnsi="Garamond"/>
          <w:b/>
          <w:sz w:val="200"/>
          <w:szCs w:val="200"/>
        </w:rPr>
      </w:pPr>
      <w:r w:rsidRPr="00FB077A">
        <w:rPr>
          <w:rFonts w:ascii="Garamond" w:hAnsi="Garamond"/>
          <w:b/>
          <w:sz w:val="200"/>
          <w:szCs w:val="200"/>
        </w:rPr>
        <w:t>Source</w:t>
      </w:r>
    </w:p>
    <w:p w:rsidR="00FB077A" w:rsidRDefault="00FB077A" w:rsidP="00FB077A">
      <w:pPr>
        <w:tabs>
          <w:tab w:val="left" w:pos="3520"/>
        </w:tabs>
        <w:jc w:val="center"/>
        <w:rPr>
          <w:rFonts w:ascii="Garamond" w:hAnsi="Garamond"/>
          <w:b/>
          <w:sz w:val="200"/>
          <w:szCs w:val="200"/>
        </w:rPr>
      </w:pPr>
    </w:p>
    <w:p w:rsidR="00FB077A" w:rsidRDefault="00FB077A" w:rsidP="00FB077A">
      <w:pPr>
        <w:tabs>
          <w:tab w:val="left" w:pos="3520"/>
        </w:tabs>
        <w:jc w:val="center"/>
        <w:rPr>
          <w:rFonts w:ascii="Garamond" w:hAnsi="Garamond"/>
          <w:b/>
          <w:sz w:val="200"/>
          <w:szCs w:val="200"/>
        </w:rPr>
      </w:pPr>
    </w:p>
    <w:p w:rsidR="00FB077A" w:rsidRPr="00FB077A" w:rsidRDefault="00FB077A" w:rsidP="00FB077A">
      <w:pPr>
        <w:tabs>
          <w:tab w:val="left" w:pos="3520"/>
        </w:tabs>
        <w:jc w:val="center"/>
        <w:rPr>
          <w:rFonts w:ascii="Garamond" w:hAnsi="Garamond"/>
          <w:b/>
          <w:sz w:val="200"/>
          <w:szCs w:val="200"/>
        </w:rPr>
      </w:pPr>
      <w:r w:rsidRPr="00FB077A">
        <w:rPr>
          <w:rFonts w:ascii="Garamond" w:hAnsi="Garamond"/>
          <w:b/>
          <w:sz w:val="200"/>
          <w:szCs w:val="200"/>
        </w:rPr>
        <w:lastRenderedPageBreak/>
        <w:t>Placement of Nitrogen Fertilizer</w:t>
      </w:r>
    </w:p>
    <w:p w:rsidR="00FB077A" w:rsidRPr="00FB077A" w:rsidRDefault="00FB077A" w:rsidP="00FB077A">
      <w:pPr>
        <w:tabs>
          <w:tab w:val="left" w:pos="3520"/>
        </w:tabs>
        <w:jc w:val="center"/>
        <w:rPr>
          <w:rFonts w:ascii="Garamond" w:hAnsi="Garamond"/>
          <w:b/>
          <w:sz w:val="200"/>
          <w:szCs w:val="200"/>
        </w:rPr>
      </w:pPr>
      <w:r w:rsidRPr="00FB077A">
        <w:rPr>
          <w:rFonts w:ascii="Garamond" w:hAnsi="Garamond"/>
          <w:b/>
          <w:sz w:val="200"/>
          <w:szCs w:val="200"/>
        </w:rPr>
        <w:lastRenderedPageBreak/>
        <w:t>Irrigation Schedule</w:t>
      </w:r>
    </w:p>
    <w:p w:rsidR="00FB077A" w:rsidRDefault="00FB077A" w:rsidP="00FB077A">
      <w:pPr>
        <w:tabs>
          <w:tab w:val="left" w:pos="3520"/>
        </w:tabs>
        <w:jc w:val="center"/>
        <w:rPr>
          <w:rFonts w:ascii="Garamond" w:hAnsi="Garamond"/>
          <w:b/>
          <w:sz w:val="200"/>
          <w:szCs w:val="200"/>
        </w:rPr>
      </w:pPr>
    </w:p>
    <w:p w:rsidR="00FB077A" w:rsidRDefault="00FB077A" w:rsidP="00FB077A">
      <w:pPr>
        <w:tabs>
          <w:tab w:val="left" w:pos="3520"/>
        </w:tabs>
        <w:jc w:val="center"/>
        <w:rPr>
          <w:rFonts w:ascii="Garamond" w:hAnsi="Garamond"/>
          <w:b/>
          <w:sz w:val="200"/>
          <w:szCs w:val="200"/>
        </w:rPr>
      </w:pPr>
    </w:p>
    <w:p w:rsidR="00FB077A" w:rsidRDefault="00FB077A" w:rsidP="00FB077A">
      <w:pPr>
        <w:tabs>
          <w:tab w:val="left" w:pos="3520"/>
        </w:tabs>
        <w:jc w:val="center"/>
        <w:rPr>
          <w:rFonts w:ascii="Garamond" w:hAnsi="Garamond"/>
          <w:b/>
          <w:sz w:val="160"/>
          <w:szCs w:val="160"/>
        </w:rPr>
      </w:pPr>
      <w:r w:rsidRPr="00470C40">
        <w:rPr>
          <w:rFonts w:ascii="Garamond" w:hAnsi="Garamond"/>
          <w:b/>
          <w:sz w:val="160"/>
          <w:szCs w:val="160"/>
        </w:rPr>
        <w:lastRenderedPageBreak/>
        <w:t>Additional Management</w:t>
      </w:r>
      <w:r w:rsidRPr="00FB077A">
        <w:rPr>
          <w:rFonts w:ascii="Garamond" w:hAnsi="Garamond"/>
          <w:b/>
          <w:sz w:val="200"/>
          <w:szCs w:val="200"/>
        </w:rPr>
        <w:t xml:space="preserve"> </w:t>
      </w:r>
      <w:r w:rsidRPr="00470C40">
        <w:rPr>
          <w:rFonts w:ascii="Garamond" w:hAnsi="Garamond"/>
          <w:b/>
          <w:sz w:val="160"/>
          <w:szCs w:val="160"/>
        </w:rPr>
        <w:t>Strategies</w:t>
      </w:r>
    </w:p>
    <w:p w:rsidR="00470C40" w:rsidRDefault="00470C40" w:rsidP="00FB077A">
      <w:pPr>
        <w:tabs>
          <w:tab w:val="left" w:pos="3520"/>
        </w:tabs>
        <w:jc w:val="center"/>
        <w:rPr>
          <w:rFonts w:ascii="Garamond" w:hAnsi="Garamond"/>
          <w:b/>
          <w:sz w:val="160"/>
          <w:szCs w:val="160"/>
        </w:rPr>
      </w:pPr>
    </w:p>
    <w:p w:rsidR="00470C40" w:rsidRDefault="00470C40" w:rsidP="00FB077A">
      <w:pPr>
        <w:tabs>
          <w:tab w:val="left" w:pos="3520"/>
        </w:tabs>
        <w:jc w:val="center"/>
        <w:rPr>
          <w:rFonts w:ascii="Garamond" w:hAnsi="Garamond"/>
          <w:b/>
          <w:sz w:val="160"/>
          <w:szCs w:val="160"/>
        </w:rPr>
      </w:pPr>
    </w:p>
    <w:p w:rsidR="00470C40" w:rsidRPr="00FB077A" w:rsidRDefault="00470C40" w:rsidP="00FB077A">
      <w:pPr>
        <w:tabs>
          <w:tab w:val="left" w:pos="3520"/>
        </w:tabs>
        <w:jc w:val="center"/>
        <w:rPr>
          <w:rFonts w:ascii="Garamond" w:hAnsi="Garamond"/>
          <w:b/>
          <w:sz w:val="200"/>
          <w:szCs w:val="200"/>
        </w:rPr>
      </w:pPr>
      <w:r w:rsidRPr="003A466D">
        <w:rPr>
          <w:noProof/>
        </w:rPr>
        <w:lastRenderedPageBreak/>
        <w:drawing>
          <wp:inline distT="0" distB="0" distL="0" distR="0" wp14:anchorId="0A937614" wp14:editId="56259EC0">
            <wp:extent cx="5514975" cy="4191000"/>
            <wp:effectExtent l="19050" t="19050" r="28575" b="19050"/>
            <wp:docPr id="8"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3" cstate="print"/>
                    <a:srcRect l="172" t="2006" r="264" b="3721"/>
                    <a:stretch>
                      <a:fillRect/>
                    </a:stretch>
                  </pic:blipFill>
                  <pic:spPr>
                    <a:xfrm>
                      <a:off x="0" y="0"/>
                      <a:ext cx="5514975" cy="4191000"/>
                    </a:xfrm>
                    <a:prstGeom prst="rect">
                      <a:avLst/>
                    </a:prstGeom>
                    <a:ln w="12700">
                      <a:solidFill>
                        <a:srgbClr val="677F45"/>
                      </a:solidFill>
                    </a:ln>
                  </pic:spPr>
                </pic:pic>
              </a:graphicData>
            </a:graphic>
          </wp:inline>
        </w:drawing>
      </w:r>
    </w:p>
    <w:p w:rsidR="00FA690D" w:rsidRPr="00470C40" w:rsidRDefault="00470C40" w:rsidP="0090636B">
      <w:pPr>
        <w:tabs>
          <w:tab w:val="left" w:pos="3520"/>
        </w:tabs>
        <w:rPr>
          <w:rFonts w:ascii="Garamond" w:hAnsi="Garamond"/>
          <w:sz w:val="24"/>
          <w:szCs w:val="24"/>
        </w:rPr>
      </w:pPr>
      <w:r>
        <w:rPr>
          <w:rFonts w:ascii="Garamond" w:hAnsi="Garamond"/>
          <w:sz w:val="24"/>
          <w:szCs w:val="24"/>
        </w:rPr>
        <w:t>Nitrogen cycle (“Soil as a Plant Sees It”, University of Nebraska, 1991).</w:t>
      </w:r>
    </w:p>
    <w:p w:rsidR="004D2D5E" w:rsidRDefault="004D2D5E" w:rsidP="0090636B">
      <w:pPr>
        <w:tabs>
          <w:tab w:val="left" w:pos="3520"/>
        </w:tabs>
        <w:rPr>
          <w:rFonts w:ascii="Garamond" w:hAnsi="Garamond"/>
          <w:sz w:val="40"/>
          <w:szCs w:val="40"/>
        </w:rPr>
      </w:pPr>
    </w:p>
    <w:p w:rsidR="004D2D5E" w:rsidRDefault="004D2D5E" w:rsidP="0090636B">
      <w:pPr>
        <w:tabs>
          <w:tab w:val="left" w:pos="3520"/>
        </w:tabs>
        <w:rPr>
          <w:rFonts w:ascii="Garamond" w:hAnsi="Garamond"/>
          <w:sz w:val="40"/>
          <w:szCs w:val="40"/>
        </w:rPr>
      </w:pPr>
    </w:p>
    <w:p w:rsidR="004D2D5E" w:rsidRDefault="004D2D5E" w:rsidP="0090636B">
      <w:pPr>
        <w:tabs>
          <w:tab w:val="left" w:pos="3520"/>
        </w:tabs>
        <w:rPr>
          <w:rFonts w:ascii="Garamond" w:hAnsi="Garamond"/>
          <w:sz w:val="40"/>
          <w:szCs w:val="40"/>
        </w:rPr>
      </w:pPr>
    </w:p>
    <w:p w:rsidR="004D2D5E" w:rsidRDefault="004D2D5E" w:rsidP="0090636B">
      <w:pPr>
        <w:tabs>
          <w:tab w:val="left" w:pos="3520"/>
        </w:tabs>
        <w:rPr>
          <w:rFonts w:ascii="Garamond" w:hAnsi="Garamond"/>
          <w:sz w:val="40"/>
          <w:szCs w:val="40"/>
        </w:rPr>
      </w:pPr>
    </w:p>
    <w:p w:rsidR="004D2D5E" w:rsidRDefault="004D2D5E" w:rsidP="0090636B">
      <w:pPr>
        <w:tabs>
          <w:tab w:val="left" w:pos="3520"/>
        </w:tabs>
        <w:rPr>
          <w:rFonts w:ascii="Garamond" w:hAnsi="Garamond"/>
          <w:sz w:val="40"/>
          <w:szCs w:val="40"/>
        </w:rPr>
      </w:pPr>
    </w:p>
    <w:p w:rsidR="004D2D5E" w:rsidRDefault="004D2D5E" w:rsidP="0090636B">
      <w:pPr>
        <w:tabs>
          <w:tab w:val="left" w:pos="3520"/>
        </w:tabs>
        <w:rPr>
          <w:rFonts w:ascii="Garamond" w:hAnsi="Garamond"/>
          <w:sz w:val="40"/>
          <w:szCs w:val="40"/>
        </w:rPr>
      </w:pPr>
    </w:p>
    <w:p w:rsidR="004D2D5E" w:rsidRDefault="004D2D5E" w:rsidP="0090636B">
      <w:pPr>
        <w:tabs>
          <w:tab w:val="left" w:pos="3520"/>
        </w:tabs>
        <w:rPr>
          <w:rFonts w:ascii="Garamond" w:hAnsi="Garamond"/>
          <w:sz w:val="40"/>
          <w:szCs w:val="40"/>
        </w:rPr>
      </w:pPr>
    </w:p>
    <w:p w:rsidR="004D2D5E" w:rsidRDefault="004D2D5E" w:rsidP="0090636B">
      <w:pPr>
        <w:tabs>
          <w:tab w:val="left" w:pos="3520"/>
        </w:tabs>
        <w:rPr>
          <w:rFonts w:ascii="Garamond" w:hAnsi="Garamond"/>
          <w:sz w:val="40"/>
          <w:szCs w:val="40"/>
        </w:rPr>
      </w:pPr>
    </w:p>
    <w:p w:rsidR="00450018" w:rsidRDefault="0088288A" w:rsidP="0090636B">
      <w:pPr>
        <w:tabs>
          <w:tab w:val="left" w:pos="3520"/>
        </w:tabs>
        <w:rPr>
          <w:rFonts w:ascii="Garamond" w:hAnsi="Garamond"/>
          <w:sz w:val="40"/>
          <w:szCs w:val="40"/>
        </w:rPr>
      </w:pPr>
      <w:r>
        <w:rPr>
          <w:rFonts w:ascii="Garamond" w:hAnsi="Garamond"/>
          <w:sz w:val="40"/>
          <w:szCs w:val="40"/>
        </w:rPr>
        <w:lastRenderedPageBreak/>
        <w:t xml:space="preserve">Guided Notes: Soil </w:t>
      </w:r>
      <w:r w:rsidR="004D2D5E">
        <w:rPr>
          <w:rFonts w:ascii="Garamond" w:hAnsi="Garamond"/>
          <w:sz w:val="40"/>
          <w:szCs w:val="40"/>
        </w:rPr>
        <w:t>Nitrogen</w:t>
      </w:r>
    </w:p>
    <w:p w:rsidR="006D2520" w:rsidRDefault="006D2520" w:rsidP="006D2520">
      <w:pPr>
        <w:tabs>
          <w:tab w:val="left" w:pos="3520"/>
        </w:tabs>
        <w:rPr>
          <w:rFonts w:ascii="Garamond" w:hAnsi="Garamond"/>
          <w:sz w:val="24"/>
          <w:szCs w:val="24"/>
        </w:rPr>
      </w:pPr>
      <w:r>
        <w:rPr>
          <w:rFonts w:ascii="Garamond" w:hAnsi="Garamond"/>
          <w:sz w:val="24"/>
          <w:szCs w:val="24"/>
        </w:rPr>
        <w:t xml:space="preserve">Ammonification: </w:t>
      </w:r>
      <w:r>
        <w:rPr>
          <w:rFonts w:ascii="Garamond" w:hAnsi="Garamond"/>
          <w:sz w:val="24"/>
          <w:szCs w:val="24"/>
        </w:rPr>
        <w:br/>
      </w:r>
    </w:p>
    <w:p w:rsidR="006D2520" w:rsidRDefault="006D2520" w:rsidP="006D2520">
      <w:pPr>
        <w:tabs>
          <w:tab w:val="left" w:pos="3520"/>
        </w:tabs>
        <w:rPr>
          <w:rFonts w:ascii="Garamond" w:hAnsi="Garamond"/>
          <w:sz w:val="24"/>
          <w:szCs w:val="24"/>
        </w:rPr>
      </w:pPr>
      <w:r>
        <w:rPr>
          <w:rFonts w:ascii="Garamond" w:hAnsi="Garamond"/>
          <w:sz w:val="24"/>
          <w:szCs w:val="24"/>
        </w:rPr>
        <w:t xml:space="preserve">Ammonium: </w:t>
      </w:r>
      <w:r>
        <w:rPr>
          <w:rFonts w:ascii="Garamond" w:hAnsi="Garamond"/>
          <w:sz w:val="24"/>
          <w:szCs w:val="24"/>
        </w:rPr>
        <w:br/>
      </w:r>
    </w:p>
    <w:p w:rsidR="006D2520" w:rsidRDefault="006D2520" w:rsidP="006D2520">
      <w:pPr>
        <w:tabs>
          <w:tab w:val="left" w:pos="3520"/>
        </w:tabs>
        <w:rPr>
          <w:rFonts w:ascii="Garamond" w:hAnsi="Garamond"/>
          <w:sz w:val="24"/>
          <w:szCs w:val="24"/>
        </w:rPr>
      </w:pPr>
      <w:proofErr w:type="spellStart"/>
      <w:r>
        <w:rPr>
          <w:rFonts w:ascii="Garamond" w:hAnsi="Garamond"/>
          <w:sz w:val="24"/>
          <w:szCs w:val="24"/>
        </w:rPr>
        <w:t>Denitrification</w:t>
      </w:r>
      <w:proofErr w:type="spellEnd"/>
      <w:r>
        <w:rPr>
          <w:rFonts w:ascii="Garamond" w:hAnsi="Garamond"/>
          <w:sz w:val="24"/>
          <w:szCs w:val="24"/>
        </w:rPr>
        <w:t xml:space="preserve">: </w:t>
      </w:r>
      <w:r>
        <w:rPr>
          <w:rFonts w:ascii="Garamond" w:hAnsi="Garamond"/>
          <w:sz w:val="24"/>
          <w:szCs w:val="24"/>
        </w:rPr>
        <w:br/>
      </w:r>
    </w:p>
    <w:p w:rsidR="006D2520" w:rsidRDefault="006D2520" w:rsidP="006D2520">
      <w:pPr>
        <w:tabs>
          <w:tab w:val="left" w:pos="3520"/>
        </w:tabs>
        <w:rPr>
          <w:rFonts w:ascii="Garamond" w:hAnsi="Garamond"/>
          <w:sz w:val="24"/>
          <w:szCs w:val="24"/>
        </w:rPr>
      </w:pPr>
      <w:r>
        <w:rPr>
          <w:rFonts w:ascii="Garamond" w:hAnsi="Garamond"/>
          <w:sz w:val="24"/>
          <w:szCs w:val="24"/>
        </w:rPr>
        <w:t xml:space="preserve">Immobilization: </w:t>
      </w:r>
      <w:r>
        <w:rPr>
          <w:rFonts w:ascii="Garamond" w:hAnsi="Garamond"/>
          <w:sz w:val="24"/>
          <w:szCs w:val="24"/>
        </w:rPr>
        <w:br/>
      </w:r>
    </w:p>
    <w:p w:rsidR="006D2520" w:rsidRDefault="006D2520" w:rsidP="006D2520">
      <w:pPr>
        <w:tabs>
          <w:tab w:val="left" w:pos="3520"/>
        </w:tabs>
        <w:rPr>
          <w:rFonts w:ascii="Garamond" w:hAnsi="Garamond"/>
          <w:sz w:val="24"/>
          <w:szCs w:val="24"/>
        </w:rPr>
      </w:pPr>
      <w:r>
        <w:rPr>
          <w:rFonts w:ascii="Garamond" w:hAnsi="Garamond"/>
          <w:sz w:val="24"/>
          <w:szCs w:val="24"/>
        </w:rPr>
        <w:t xml:space="preserve">Leaching: </w:t>
      </w:r>
      <w:r>
        <w:rPr>
          <w:rFonts w:ascii="Garamond" w:hAnsi="Garamond"/>
          <w:sz w:val="24"/>
          <w:szCs w:val="24"/>
        </w:rPr>
        <w:br/>
      </w:r>
    </w:p>
    <w:p w:rsidR="006D2520" w:rsidRDefault="006D2520" w:rsidP="006D2520">
      <w:pPr>
        <w:tabs>
          <w:tab w:val="left" w:pos="3520"/>
        </w:tabs>
        <w:rPr>
          <w:rFonts w:ascii="Garamond" w:hAnsi="Garamond"/>
          <w:sz w:val="24"/>
          <w:szCs w:val="24"/>
        </w:rPr>
      </w:pPr>
      <w:r>
        <w:rPr>
          <w:rFonts w:ascii="Garamond" w:hAnsi="Garamond"/>
          <w:sz w:val="24"/>
          <w:szCs w:val="24"/>
        </w:rPr>
        <w:t xml:space="preserve">Mineralization: </w:t>
      </w:r>
      <w:r>
        <w:rPr>
          <w:rFonts w:ascii="Garamond" w:hAnsi="Garamond"/>
          <w:sz w:val="24"/>
          <w:szCs w:val="24"/>
        </w:rPr>
        <w:br/>
      </w:r>
    </w:p>
    <w:p w:rsidR="006D2520" w:rsidRDefault="006D2520" w:rsidP="006D2520">
      <w:pPr>
        <w:tabs>
          <w:tab w:val="left" w:pos="3520"/>
        </w:tabs>
        <w:rPr>
          <w:rFonts w:ascii="Garamond" w:hAnsi="Garamond"/>
          <w:sz w:val="24"/>
          <w:szCs w:val="24"/>
        </w:rPr>
      </w:pPr>
      <w:r>
        <w:rPr>
          <w:rFonts w:ascii="Garamond" w:hAnsi="Garamond"/>
          <w:sz w:val="24"/>
          <w:szCs w:val="24"/>
        </w:rPr>
        <w:t xml:space="preserve">Nitrate Nitrogen: </w:t>
      </w:r>
      <w:r>
        <w:rPr>
          <w:rFonts w:ascii="Garamond" w:hAnsi="Garamond"/>
          <w:sz w:val="24"/>
          <w:szCs w:val="24"/>
        </w:rPr>
        <w:br/>
      </w:r>
    </w:p>
    <w:p w:rsidR="006D2520" w:rsidRDefault="006D2520" w:rsidP="006D2520">
      <w:pPr>
        <w:tabs>
          <w:tab w:val="left" w:pos="3520"/>
        </w:tabs>
        <w:rPr>
          <w:rFonts w:ascii="Garamond" w:hAnsi="Garamond"/>
          <w:sz w:val="24"/>
          <w:szCs w:val="24"/>
        </w:rPr>
      </w:pPr>
      <w:r>
        <w:rPr>
          <w:rFonts w:ascii="Garamond" w:hAnsi="Garamond"/>
          <w:sz w:val="24"/>
          <w:szCs w:val="24"/>
        </w:rPr>
        <w:t xml:space="preserve">Nitrification: </w:t>
      </w:r>
      <w:r>
        <w:rPr>
          <w:rFonts w:ascii="Garamond" w:hAnsi="Garamond"/>
          <w:sz w:val="24"/>
          <w:szCs w:val="24"/>
        </w:rPr>
        <w:br/>
      </w:r>
    </w:p>
    <w:p w:rsidR="006D2520" w:rsidRDefault="006D2520" w:rsidP="006D2520">
      <w:pPr>
        <w:tabs>
          <w:tab w:val="left" w:pos="3520"/>
        </w:tabs>
        <w:rPr>
          <w:rFonts w:ascii="Garamond" w:hAnsi="Garamond"/>
          <w:sz w:val="24"/>
          <w:szCs w:val="24"/>
        </w:rPr>
      </w:pPr>
      <w:r>
        <w:rPr>
          <w:rFonts w:ascii="Garamond" w:hAnsi="Garamond"/>
          <w:sz w:val="24"/>
          <w:szCs w:val="24"/>
        </w:rPr>
        <w:t xml:space="preserve">Soil Nitrogen Fixation: </w:t>
      </w:r>
      <w:r>
        <w:rPr>
          <w:rFonts w:ascii="Garamond" w:hAnsi="Garamond"/>
          <w:sz w:val="24"/>
          <w:szCs w:val="24"/>
        </w:rPr>
        <w:br/>
      </w:r>
    </w:p>
    <w:p w:rsidR="00230595" w:rsidRDefault="006D2520" w:rsidP="006D2520">
      <w:pPr>
        <w:tabs>
          <w:tab w:val="left" w:pos="3520"/>
        </w:tabs>
        <w:rPr>
          <w:rFonts w:ascii="Garamond" w:hAnsi="Garamond"/>
          <w:sz w:val="24"/>
          <w:szCs w:val="24"/>
        </w:rPr>
      </w:pPr>
      <w:r>
        <w:rPr>
          <w:rFonts w:ascii="Garamond" w:hAnsi="Garamond"/>
          <w:sz w:val="24"/>
          <w:szCs w:val="24"/>
        </w:rPr>
        <w:t xml:space="preserve">Volatilization: </w:t>
      </w:r>
    </w:p>
    <w:p w:rsidR="00230595" w:rsidRDefault="00230595" w:rsidP="0090636B">
      <w:pPr>
        <w:tabs>
          <w:tab w:val="left" w:pos="3520"/>
        </w:tabs>
        <w:rPr>
          <w:rFonts w:ascii="Garamond" w:hAnsi="Garamond"/>
          <w:sz w:val="24"/>
          <w:szCs w:val="24"/>
        </w:rPr>
      </w:pPr>
    </w:p>
    <w:p w:rsidR="00230595" w:rsidRDefault="00D96571" w:rsidP="00230595">
      <w:pPr>
        <w:rPr>
          <w:rFonts w:ascii="Garamond" w:hAnsi="Garamond"/>
          <w:sz w:val="24"/>
          <w:szCs w:val="24"/>
        </w:rPr>
      </w:pPr>
      <w:r>
        <w:rPr>
          <w:rFonts w:ascii="Garamond" w:hAnsi="Garamond"/>
          <w:sz w:val="24"/>
          <w:szCs w:val="24"/>
        </w:rPr>
        <w:t>Notes ab</w:t>
      </w:r>
      <w:r w:rsidR="004D2D5E">
        <w:rPr>
          <w:rFonts w:ascii="Garamond" w:hAnsi="Garamond"/>
          <w:sz w:val="24"/>
          <w:szCs w:val="24"/>
        </w:rPr>
        <w:t>out Factors affecting Soil Nitrogen</w:t>
      </w:r>
    </w:p>
    <w:p w:rsidR="004D2D5E" w:rsidRDefault="004D2D5E" w:rsidP="004D2D5E">
      <w:pPr>
        <w:rPr>
          <w:rFonts w:ascii="Garamond" w:hAnsi="Garamond"/>
          <w:sz w:val="24"/>
          <w:szCs w:val="24"/>
        </w:rPr>
      </w:pPr>
      <w:r>
        <w:rPr>
          <w:rFonts w:ascii="Garamond" w:hAnsi="Garamond"/>
          <w:sz w:val="24"/>
          <w:szCs w:val="24"/>
        </w:rPr>
        <w:t>Soil drainage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Soil texture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Slope steepness</w:t>
      </w:r>
      <w:r>
        <w:rPr>
          <w:rFonts w:ascii="Garamond" w:hAnsi="Garamond"/>
          <w:sz w:val="24"/>
          <w:szCs w:val="24"/>
        </w:rPr>
        <w:br/>
      </w:r>
    </w:p>
    <w:p w:rsidR="004D2D5E" w:rsidRDefault="004D2D5E" w:rsidP="004D2D5E">
      <w:pPr>
        <w:rPr>
          <w:rFonts w:ascii="Garamond" w:hAnsi="Garamond"/>
          <w:sz w:val="24"/>
          <w:szCs w:val="24"/>
        </w:rPr>
      </w:pPr>
    </w:p>
    <w:p w:rsidR="004D2D5E" w:rsidRDefault="004D2D5E" w:rsidP="004D2D5E">
      <w:pPr>
        <w:rPr>
          <w:rFonts w:ascii="Garamond" w:hAnsi="Garamond"/>
          <w:sz w:val="24"/>
          <w:szCs w:val="24"/>
        </w:rPr>
      </w:pPr>
    </w:p>
    <w:p w:rsidR="004D2D5E" w:rsidRDefault="004D2D5E" w:rsidP="004D2D5E">
      <w:pPr>
        <w:rPr>
          <w:rFonts w:ascii="Garamond" w:hAnsi="Garamond"/>
          <w:sz w:val="24"/>
          <w:szCs w:val="24"/>
        </w:rPr>
      </w:pPr>
      <w:r>
        <w:rPr>
          <w:rFonts w:ascii="Garamond" w:hAnsi="Garamond"/>
          <w:sz w:val="24"/>
          <w:szCs w:val="24"/>
        </w:rPr>
        <w:br/>
        <w:t>Rainfall</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Temperature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Site conditions</w:t>
      </w:r>
    </w:p>
    <w:p w:rsidR="004D2D5E" w:rsidRDefault="004D2D5E" w:rsidP="004D2D5E">
      <w:pPr>
        <w:rPr>
          <w:rFonts w:ascii="Garamond" w:hAnsi="Garamond"/>
          <w:sz w:val="24"/>
          <w:szCs w:val="24"/>
        </w:rPr>
      </w:pPr>
    </w:p>
    <w:p w:rsidR="004D2D5E" w:rsidRDefault="004D2D5E" w:rsidP="004D2D5E">
      <w:pPr>
        <w:rPr>
          <w:rFonts w:ascii="Garamond" w:hAnsi="Garamond"/>
          <w:sz w:val="24"/>
          <w:szCs w:val="24"/>
        </w:rPr>
      </w:pPr>
      <w:r>
        <w:rPr>
          <w:rFonts w:ascii="Garamond" w:hAnsi="Garamond"/>
          <w:sz w:val="24"/>
          <w:szCs w:val="24"/>
        </w:rPr>
        <w:lastRenderedPageBreak/>
        <w:t>Nitrogen Management</w:t>
      </w:r>
    </w:p>
    <w:p w:rsidR="004D2D5E" w:rsidRDefault="004D2D5E" w:rsidP="004D2D5E">
      <w:pPr>
        <w:rPr>
          <w:rFonts w:ascii="Garamond" w:hAnsi="Garamond"/>
          <w:sz w:val="24"/>
          <w:szCs w:val="24"/>
        </w:rPr>
      </w:pPr>
      <w:r>
        <w:rPr>
          <w:rFonts w:ascii="Garamond" w:hAnsi="Garamond"/>
          <w:sz w:val="24"/>
          <w:szCs w:val="24"/>
        </w:rPr>
        <w:t>Sandy Soil</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Time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Source</w:t>
      </w:r>
    </w:p>
    <w:p w:rsidR="004D2D5E" w:rsidRDefault="004D2D5E" w:rsidP="004D2D5E">
      <w:pPr>
        <w:rPr>
          <w:rFonts w:ascii="Garamond" w:hAnsi="Garamond"/>
          <w:sz w:val="24"/>
          <w:szCs w:val="24"/>
        </w:rPr>
      </w:pPr>
    </w:p>
    <w:p w:rsidR="004D2D5E" w:rsidRDefault="004D2D5E" w:rsidP="004D2D5E">
      <w:pPr>
        <w:rPr>
          <w:rFonts w:ascii="Garamond" w:hAnsi="Garamond"/>
          <w:sz w:val="24"/>
          <w:szCs w:val="24"/>
        </w:rPr>
      </w:pPr>
    </w:p>
    <w:p w:rsidR="004D2D5E" w:rsidRDefault="004D2D5E" w:rsidP="004D2D5E">
      <w:pPr>
        <w:rPr>
          <w:rFonts w:ascii="Garamond" w:hAnsi="Garamond"/>
          <w:sz w:val="24"/>
          <w:szCs w:val="24"/>
        </w:rPr>
      </w:pPr>
    </w:p>
    <w:p w:rsidR="004D2D5E" w:rsidRDefault="004D2D5E" w:rsidP="004D2D5E">
      <w:pPr>
        <w:rPr>
          <w:rFonts w:ascii="Garamond" w:hAnsi="Garamond"/>
          <w:sz w:val="24"/>
          <w:szCs w:val="24"/>
        </w:rPr>
      </w:pPr>
      <w:r>
        <w:rPr>
          <w:rFonts w:ascii="Garamond" w:hAnsi="Garamond"/>
          <w:sz w:val="24"/>
          <w:szCs w:val="24"/>
        </w:rPr>
        <w:t>Placement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Irrigation Scheduling</w:t>
      </w:r>
      <w:r>
        <w:rPr>
          <w:rFonts w:ascii="Garamond" w:hAnsi="Garamond"/>
          <w:sz w:val="24"/>
          <w:szCs w:val="24"/>
        </w:rPr>
        <w:tab/>
      </w:r>
      <w:r>
        <w:rPr>
          <w:rFonts w:ascii="Garamond" w:hAnsi="Garamond"/>
          <w:sz w:val="24"/>
          <w:szCs w:val="24"/>
        </w:rPr>
        <w:tab/>
      </w:r>
      <w:r>
        <w:rPr>
          <w:rFonts w:ascii="Garamond" w:hAnsi="Garamond"/>
          <w:sz w:val="24"/>
          <w:szCs w:val="24"/>
        </w:rPr>
        <w:tab/>
        <w:t>Management Strategies</w:t>
      </w:r>
      <w:r>
        <w:rPr>
          <w:rFonts w:ascii="Garamond" w:hAnsi="Garamond"/>
          <w:sz w:val="24"/>
          <w:szCs w:val="24"/>
        </w:rPr>
        <w:br/>
      </w:r>
    </w:p>
    <w:p w:rsidR="004D2D5E" w:rsidRDefault="004D2D5E" w:rsidP="004D2D5E">
      <w:pPr>
        <w:rPr>
          <w:rFonts w:ascii="Garamond" w:hAnsi="Garamond"/>
          <w:sz w:val="24"/>
          <w:szCs w:val="24"/>
        </w:rPr>
      </w:pPr>
      <w:r>
        <w:rPr>
          <w:rFonts w:ascii="Garamond" w:hAnsi="Garamond"/>
          <w:sz w:val="24"/>
          <w:szCs w:val="24"/>
        </w:rPr>
        <w:br/>
      </w:r>
    </w:p>
    <w:p w:rsidR="004D2D5E" w:rsidRDefault="004D2D5E" w:rsidP="00230595">
      <w:pPr>
        <w:rPr>
          <w:rFonts w:ascii="Garamond" w:hAnsi="Garamond"/>
          <w:sz w:val="24"/>
          <w:szCs w:val="24"/>
        </w:rPr>
      </w:pPr>
    </w:p>
    <w:p w:rsidR="00D96571" w:rsidRDefault="00D96571" w:rsidP="00230595">
      <w:pPr>
        <w:rPr>
          <w:rFonts w:ascii="Garamond" w:hAnsi="Garamond"/>
          <w:sz w:val="24"/>
          <w:szCs w:val="24"/>
        </w:rPr>
      </w:pPr>
    </w:p>
    <w:p w:rsidR="00D96571" w:rsidRDefault="00D96571" w:rsidP="00230595">
      <w:pPr>
        <w:rPr>
          <w:rFonts w:ascii="Garamond" w:hAnsi="Garamond"/>
          <w:sz w:val="24"/>
          <w:szCs w:val="24"/>
        </w:rPr>
      </w:pPr>
    </w:p>
    <w:p w:rsidR="00230595" w:rsidRDefault="00230595" w:rsidP="00230595">
      <w:pPr>
        <w:rPr>
          <w:rFonts w:ascii="Garamond" w:hAnsi="Garamond"/>
          <w:sz w:val="24"/>
          <w:szCs w:val="24"/>
        </w:rPr>
      </w:pPr>
    </w:p>
    <w:p w:rsidR="00D96571" w:rsidRDefault="00D96571" w:rsidP="00230595">
      <w:pPr>
        <w:rPr>
          <w:rFonts w:ascii="Garamond" w:hAnsi="Garamond"/>
          <w:sz w:val="24"/>
          <w:szCs w:val="24"/>
        </w:rPr>
      </w:pPr>
    </w:p>
    <w:p w:rsidR="00D96571" w:rsidRDefault="00D96571" w:rsidP="00230595">
      <w:pPr>
        <w:rPr>
          <w:rFonts w:ascii="Garamond" w:hAnsi="Garamond"/>
          <w:sz w:val="24"/>
          <w:szCs w:val="24"/>
        </w:rPr>
      </w:pPr>
    </w:p>
    <w:p w:rsidR="00D96571" w:rsidRDefault="00D96571" w:rsidP="00230595">
      <w:pPr>
        <w:rPr>
          <w:rFonts w:ascii="Garamond" w:hAnsi="Garamond"/>
          <w:sz w:val="24"/>
          <w:szCs w:val="24"/>
        </w:rPr>
      </w:pPr>
    </w:p>
    <w:p w:rsidR="00D96571" w:rsidRDefault="00D96571" w:rsidP="00230595">
      <w:pPr>
        <w:rPr>
          <w:rFonts w:ascii="Garamond" w:hAnsi="Garamond"/>
          <w:sz w:val="24"/>
          <w:szCs w:val="24"/>
        </w:rPr>
      </w:pPr>
    </w:p>
    <w:p w:rsidR="00450018" w:rsidRDefault="00450018" w:rsidP="00D96571">
      <w:pPr>
        <w:rPr>
          <w:rFonts w:ascii="Garamond" w:hAnsi="Garamond"/>
          <w:sz w:val="24"/>
          <w:szCs w:val="24"/>
        </w:rPr>
      </w:pPr>
    </w:p>
    <w:p w:rsidR="00450018" w:rsidRPr="00450018" w:rsidRDefault="00450018" w:rsidP="0090636B">
      <w:pPr>
        <w:tabs>
          <w:tab w:val="left" w:pos="3520"/>
        </w:tabs>
        <w:rPr>
          <w:rFonts w:ascii="Garamond" w:hAnsi="Garamond"/>
          <w:sz w:val="24"/>
          <w:szCs w:val="24"/>
        </w:rPr>
      </w:pPr>
    </w:p>
    <w:p w:rsidR="00230595" w:rsidRDefault="00230595" w:rsidP="0090636B">
      <w:pPr>
        <w:tabs>
          <w:tab w:val="left" w:pos="3520"/>
        </w:tabs>
        <w:rPr>
          <w:rFonts w:ascii="Garamond" w:hAnsi="Garamond"/>
          <w:sz w:val="40"/>
          <w:szCs w:val="40"/>
        </w:rPr>
      </w:pPr>
    </w:p>
    <w:p w:rsidR="00D96571" w:rsidRDefault="00D96571" w:rsidP="0090636B">
      <w:pPr>
        <w:tabs>
          <w:tab w:val="left" w:pos="3520"/>
        </w:tabs>
        <w:rPr>
          <w:rFonts w:ascii="Garamond" w:hAnsi="Garamond"/>
          <w:sz w:val="40"/>
          <w:szCs w:val="40"/>
        </w:rPr>
      </w:pPr>
    </w:p>
    <w:p w:rsidR="00D96571" w:rsidRDefault="00D96571" w:rsidP="0090636B">
      <w:pPr>
        <w:tabs>
          <w:tab w:val="left" w:pos="3520"/>
        </w:tabs>
        <w:rPr>
          <w:rFonts w:ascii="Garamond" w:hAnsi="Garamond"/>
          <w:sz w:val="40"/>
          <w:szCs w:val="40"/>
        </w:rPr>
      </w:pPr>
    </w:p>
    <w:p w:rsidR="00D96571" w:rsidRDefault="00D96571" w:rsidP="0090636B">
      <w:pPr>
        <w:tabs>
          <w:tab w:val="left" w:pos="3520"/>
        </w:tabs>
        <w:rPr>
          <w:rFonts w:ascii="Garamond" w:hAnsi="Garamond"/>
          <w:sz w:val="40"/>
          <w:szCs w:val="40"/>
        </w:rPr>
      </w:pPr>
    </w:p>
    <w:p w:rsidR="00D96571" w:rsidRDefault="00D96571" w:rsidP="00D96571">
      <w:pPr>
        <w:rPr>
          <w:rFonts w:ascii="Garamond" w:hAnsi="Garamond"/>
          <w:b/>
          <w:sz w:val="32"/>
          <w:szCs w:val="32"/>
        </w:rPr>
      </w:pPr>
    </w:p>
    <w:p w:rsidR="00F81A75" w:rsidRDefault="00256479" w:rsidP="0090636B">
      <w:pPr>
        <w:tabs>
          <w:tab w:val="left" w:pos="3520"/>
        </w:tabs>
        <w:rPr>
          <w:rFonts w:ascii="Garamond" w:hAnsi="Garamond"/>
          <w:sz w:val="40"/>
          <w:szCs w:val="40"/>
        </w:rPr>
      </w:pPr>
      <w:r>
        <w:rPr>
          <w:rFonts w:ascii="Garamond" w:hAnsi="Garamond"/>
          <w:sz w:val="40"/>
          <w:szCs w:val="40"/>
        </w:rPr>
        <w:lastRenderedPageBreak/>
        <w:t xml:space="preserve">Guided Notes: Soil </w:t>
      </w:r>
      <w:r w:rsidR="00A609EA">
        <w:rPr>
          <w:rFonts w:ascii="Garamond" w:hAnsi="Garamond"/>
          <w:sz w:val="40"/>
          <w:szCs w:val="40"/>
        </w:rPr>
        <w:t>Nitrogen</w:t>
      </w:r>
      <w:r w:rsidR="00F81A75">
        <w:rPr>
          <w:rFonts w:ascii="Garamond" w:hAnsi="Garamond"/>
          <w:sz w:val="40"/>
          <w:szCs w:val="40"/>
        </w:rPr>
        <w:t xml:space="preserve"> Laboratory</w:t>
      </w:r>
    </w:p>
    <w:p w:rsidR="00F81A75" w:rsidRPr="00B42AD5" w:rsidRDefault="004D2D5E" w:rsidP="00F81A75">
      <w:pPr>
        <w:rPr>
          <w:rFonts w:ascii="Garamond" w:hAnsi="Garamond"/>
          <w:b/>
          <w:sz w:val="24"/>
          <w:szCs w:val="24"/>
          <w:u w:val="single"/>
        </w:rPr>
      </w:pPr>
      <w:r>
        <w:rPr>
          <w:rFonts w:ascii="Garamond" w:hAnsi="Garamond"/>
          <w:b/>
          <w:sz w:val="24"/>
          <w:szCs w:val="24"/>
          <w:u w:val="single"/>
        </w:rPr>
        <w:t>Soil Nitrogen</w:t>
      </w:r>
      <w:r w:rsidR="00F81A75" w:rsidRPr="00B42AD5">
        <w:rPr>
          <w:rFonts w:ascii="Garamond" w:hAnsi="Garamond"/>
          <w:b/>
          <w:sz w:val="24"/>
          <w:szCs w:val="24"/>
          <w:u w:val="single"/>
        </w:rPr>
        <w:t xml:space="preserve"> Scenario</w:t>
      </w:r>
    </w:p>
    <w:p w:rsidR="004D2D5E" w:rsidRDefault="004D2D5E" w:rsidP="004D2D5E">
      <w:pPr>
        <w:rPr>
          <w:rFonts w:ascii="Garamond" w:hAnsi="Garamond"/>
          <w:sz w:val="24"/>
          <w:szCs w:val="24"/>
        </w:rPr>
      </w:pPr>
      <w:r>
        <w:rPr>
          <w:rFonts w:ascii="Garamond" w:hAnsi="Garamond"/>
          <w:sz w:val="24"/>
          <w:szCs w:val="24"/>
        </w:rPr>
        <w:t xml:space="preserve">Marty and Stephen notice that the leaves on their sweetcorn have been gradually turning yellow progressing from the base of the stalk to the upper leaves on the stalk. After consulting with Ben, a local </w:t>
      </w:r>
      <w:proofErr w:type="spellStart"/>
      <w:r>
        <w:rPr>
          <w:rFonts w:ascii="Garamond" w:hAnsi="Garamond"/>
          <w:sz w:val="24"/>
          <w:szCs w:val="24"/>
        </w:rPr>
        <w:t>agriscience</w:t>
      </w:r>
      <w:proofErr w:type="spellEnd"/>
      <w:r>
        <w:rPr>
          <w:rFonts w:ascii="Garamond" w:hAnsi="Garamond"/>
          <w:sz w:val="24"/>
          <w:szCs w:val="24"/>
        </w:rPr>
        <w:t xml:space="preserve"> student and FFA member, they learned that this description matches that of a nitrogen deficiency in plants. They plan to test their plot for nitrogen levels to determine if that is the cause of the yellowing leaves. </w:t>
      </w:r>
    </w:p>
    <w:p w:rsidR="00F81A75" w:rsidRPr="00B42AD5" w:rsidRDefault="00F81A75" w:rsidP="00F81A75">
      <w:pPr>
        <w:rPr>
          <w:rFonts w:ascii="Garamond" w:hAnsi="Garamond"/>
          <w:b/>
          <w:sz w:val="24"/>
          <w:szCs w:val="24"/>
          <w:u w:val="single"/>
        </w:rPr>
      </w:pPr>
      <w:r w:rsidRPr="00B42AD5">
        <w:rPr>
          <w:rFonts w:ascii="Garamond" w:hAnsi="Garamond"/>
          <w:b/>
          <w:sz w:val="24"/>
          <w:szCs w:val="24"/>
          <w:u w:val="single"/>
        </w:rPr>
        <w:t>Laboratory Supplies</w:t>
      </w:r>
    </w:p>
    <w:p w:rsidR="00A609EA" w:rsidRDefault="00A609EA" w:rsidP="00A609EA">
      <w:pPr>
        <w:pStyle w:val="ListParagraph"/>
        <w:numPr>
          <w:ilvl w:val="0"/>
          <w:numId w:val="16"/>
        </w:numPr>
        <w:rPr>
          <w:rFonts w:ascii="Garamond" w:hAnsi="Garamond"/>
          <w:sz w:val="24"/>
          <w:szCs w:val="24"/>
        </w:rPr>
      </w:pPr>
      <w:r>
        <w:rPr>
          <w:rFonts w:ascii="Garamond" w:hAnsi="Garamond"/>
          <w:sz w:val="24"/>
          <w:szCs w:val="24"/>
        </w:rPr>
        <w:t>Soil probe for gathering soil samples</w:t>
      </w:r>
    </w:p>
    <w:p w:rsidR="00A609EA" w:rsidRDefault="00A609EA" w:rsidP="00A609EA">
      <w:pPr>
        <w:pStyle w:val="ListParagraph"/>
        <w:numPr>
          <w:ilvl w:val="0"/>
          <w:numId w:val="16"/>
        </w:numPr>
        <w:rPr>
          <w:rFonts w:ascii="Garamond" w:hAnsi="Garamond"/>
          <w:sz w:val="24"/>
          <w:szCs w:val="24"/>
        </w:rPr>
      </w:pPr>
      <w:r>
        <w:rPr>
          <w:rFonts w:ascii="Garamond" w:hAnsi="Garamond"/>
          <w:sz w:val="24"/>
          <w:szCs w:val="24"/>
        </w:rPr>
        <w:t>Plastic bucket for mixing soil samples</w:t>
      </w:r>
    </w:p>
    <w:p w:rsidR="00A609EA" w:rsidRDefault="00A609EA" w:rsidP="00A609EA">
      <w:pPr>
        <w:pStyle w:val="ListParagraph"/>
        <w:numPr>
          <w:ilvl w:val="0"/>
          <w:numId w:val="16"/>
        </w:numPr>
        <w:rPr>
          <w:rFonts w:ascii="Garamond" w:hAnsi="Garamond"/>
          <w:sz w:val="24"/>
          <w:szCs w:val="24"/>
        </w:rPr>
      </w:pPr>
      <w:r>
        <w:rPr>
          <w:rFonts w:ascii="Garamond" w:hAnsi="Garamond"/>
          <w:sz w:val="24"/>
          <w:szCs w:val="24"/>
        </w:rPr>
        <w:t>Nitrate/nitrite test strips</w:t>
      </w:r>
    </w:p>
    <w:p w:rsidR="00A609EA" w:rsidRDefault="00A609EA" w:rsidP="00A609EA">
      <w:pPr>
        <w:pStyle w:val="ListParagraph"/>
        <w:numPr>
          <w:ilvl w:val="0"/>
          <w:numId w:val="16"/>
        </w:numPr>
        <w:rPr>
          <w:rFonts w:ascii="Garamond" w:hAnsi="Garamond"/>
          <w:sz w:val="24"/>
          <w:szCs w:val="24"/>
        </w:rPr>
      </w:pPr>
      <w:r>
        <w:rPr>
          <w:rFonts w:ascii="Garamond" w:hAnsi="Garamond"/>
          <w:sz w:val="24"/>
          <w:szCs w:val="24"/>
        </w:rPr>
        <w:t>1/8-cup (29.5-mL) measuring scoop</w:t>
      </w:r>
    </w:p>
    <w:p w:rsidR="00A609EA" w:rsidRDefault="00A609EA" w:rsidP="00A609EA">
      <w:pPr>
        <w:pStyle w:val="ListParagraph"/>
        <w:numPr>
          <w:ilvl w:val="0"/>
          <w:numId w:val="16"/>
        </w:numPr>
        <w:rPr>
          <w:rFonts w:ascii="Garamond" w:hAnsi="Garamond"/>
          <w:sz w:val="24"/>
          <w:szCs w:val="24"/>
        </w:rPr>
      </w:pPr>
      <w:r>
        <w:rPr>
          <w:rFonts w:ascii="Garamond" w:hAnsi="Garamond"/>
          <w:sz w:val="24"/>
          <w:szCs w:val="24"/>
        </w:rPr>
        <w:t>Calibrated 120-mL shaking vial with lid</w:t>
      </w:r>
    </w:p>
    <w:p w:rsidR="00A609EA" w:rsidRDefault="00A609EA" w:rsidP="00A609EA">
      <w:pPr>
        <w:pStyle w:val="ListParagraph"/>
        <w:numPr>
          <w:ilvl w:val="0"/>
          <w:numId w:val="16"/>
        </w:numPr>
        <w:rPr>
          <w:rFonts w:ascii="Garamond" w:hAnsi="Garamond"/>
          <w:sz w:val="24"/>
          <w:szCs w:val="24"/>
        </w:rPr>
      </w:pPr>
      <w:r>
        <w:rPr>
          <w:rFonts w:ascii="Garamond" w:hAnsi="Garamond"/>
          <w:sz w:val="24"/>
          <w:szCs w:val="24"/>
        </w:rPr>
        <w:t>Squirt bottle</w:t>
      </w:r>
    </w:p>
    <w:p w:rsidR="00A609EA" w:rsidRDefault="00A609EA" w:rsidP="00A609EA">
      <w:pPr>
        <w:pStyle w:val="ListParagraph"/>
        <w:numPr>
          <w:ilvl w:val="0"/>
          <w:numId w:val="16"/>
        </w:numPr>
        <w:rPr>
          <w:rFonts w:ascii="Garamond" w:hAnsi="Garamond"/>
          <w:sz w:val="24"/>
          <w:szCs w:val="24"/>
        </w:rPr>
      </w:pPr>
      <w:r>
        <w:rPr>
          <w:rFonts w:ascii="Garamond" w:hAnsi="Garamond"/>
          <w:sz w:val="24"/>
          <w:szCs w:val="24"/>
        </w:rPr>
        <w:t>Distilled water or rainwater</w:t>
      </w:r>
    </w:p>
    <w:p w:rsidR="00A609EA" w:rsidRDefault="00A609EA" w:rsidP="00A609EA">
      <w:pPr>
        <w:pStyle w:val="ListParagraph"/>
        <w:numPr>
          <w:ilvl w:val="0"/>
          <w:numId w:val="16"/>
        </w:numPr>
        <w:rPr>
          <w:rFonts w:ascii="Garamond" w:hAnsi="Garamond"/>
          <w:sz w:val="24"/>
          <w:szCs w:val="24"/>
        </w:rPr>
      </w:pPr>
      <w:r>
        <w:rPr>
          <w:rFonts w:ascii="Garamond" w:hAnsi="Garamond"/>
          <w:sz w:val="24"/>
          <w:szCs w:val="24"/>
        </w:rPr>
        <w:t>Pen, field notebook, sharpie and zip-lock bags</w:t>
      </w:r>
    </w:p>
    <w:p w:rsidR="00F81A75" w:rsidRDefault="00F81A75" w:rsidP="00F81A75">
      <w:pPr>
        <w:rPr>
          <w:rFonts w:ascii="Garamond" w:hAnsi="Garamond"/>
          <w:sz w:val="24"/>
          <w:szCs w:val="24"/>
        </w:rPr>
      </w:pPr>
      <w:r>
        <w:rPr>
          <w:rFonts w:ascii="Garamond" w:hAnsi="Garamond"/>
          <w:sz w:val="24"/>
          <w:szCs w:val="24"/>
        </w:rPr>
        <w:br/>
      </w:r>
      <w:r w:rsidRPr="00B42AD5">
        <w:rPr>
          <w:rFonts w:ascii="Garamond" w:hAnsi="Garamond"/>
          <w:b/>
          <w:sz w:val="24"/>
          <w:szCs w:val="24"/>
          <w:u w:val="single"/>
        </w:rPr>
        <w:t>Laboratory Steps</w:t>
      </w:r>
      <w:r w:rsidR="00B42AD5">
        <w:rPr>
          <w:rFonts w:ascii="Garamond" w:hAnsi="Garamond"/>
          <w:b/>
          <w:sz w:val="24"/>
          <w:szCs w:val="24"/>
          <w:u w:val="single"/>
        </w:rPr>
        <w:br/>
      </w:r>
      <w:r w:rsidRPr="00F81A75">
        <w:rPr>
          <w:rFonts w:ascii="Garamond" w:hAnsi="Garamond"/>
          <w:sz w:val="24"/>
          <w:szCs w:val="24"/>
        </w:rPr>
        <w:br/>
      </w:r>
      <w:r w:rsidR="00A609EA">
        <w:rPr>
          <w:rFonts w:ascii="Garamond" w:hAnsi="Garamond"/>
          <w:sz w:val="24"/>
          <w:szCs w:val="24"/>
        </w:rPr>
        <w:t>Electrical conductivity measurements should always be measured first, before measuring nitrate or nitrite on the same sample. Soil phosphate and soil pH can also be measured using the following steps.</w:t>
      </w:r>
      <w:r w:rsidR="00256479">
        <w:rPr>
          <w:rFonts w:ascii="Garamond" w:hAnsi="Garamond"/>
          <w:sz w:val="24"/>
          <w:szCs w:val="24"/>
        </w:rPr>
        <w:t xml:space="preserve"> </w:t>
      </w:r>
      <w:r w:rsidRPr="00F81A75">
        <w:rPr>
          <w:rFonts w:ascii="Garamond" w:hAnsi="Garamond"/>
          <w:sz w:val="24"/>
          <w:szCs w:val="24"/>
        </w:rPr>
        <w:t xml:space="preserve"> </w:t>
      </w:r>
    </w:p>
    <w:p w:rsidR="00A609EA" w:rsidRDefault="00A609EA" w:rsidP="00F81A75">
      <w:pPr>
        <w:rPr>
          <w:rFonts w:ascii="Garamond" w:hAnsi="Garamond"/>
          <w:sz w:val="24"/>
          <w:szCs w:val="24"/>
        </w:rPr>
      </w:pPr>
      <w:r>
        <w:rPr>
          <w:rFonts w:ascii="Garamond" w:hAnsi="Garamond"/>
          <w:sz w:val="24"/>
          <w:szCs w:val="24"/>
        </w:rPr>
        <w:t xml:space="preserve">Soil nitrate nitrogen levels are highly variable, depending on management history, field location and time of year. For example, erosion rates, soil texture, organic matter content and applications of manure or fertilizer. </w:t>
      </w:r>
    </w:p>
    <w:p w:rsidR="00A609EA" w:rsidRDefault="00A609EA" w:rsidP="00F81A75">
      <w:pPr>
        <w:rPr>
          <w:rFonts w:ascii="Garamond" w:hAnsi="Garamond"/>
          <w:sz w:val="24"/>
          <w:szCs w:val="24"/>
        </w:rPr>
      </w:pPr>
    </w:p>
    <w:p w:rsidR="004D2D5E" w:rsidRDefault="004D2D5E" w:rsidP="00F81A75">
      <w:pPr>
        <w:rPr>
          <w:rFonts w:ascii="Garamond" w:hAnsi="Garamond"/>
          <w:sz w:val="24"/>
          <w:szCs w:val="24"/>
        </w:rPr>
      </w:pPr>
    </w:p>
    <w:p w:rsidR="004D2D5E" w:rsidRDefault="004D2D5E" w:rsidP="00F81A75">
      <w:pPr>
        <w:rPr>
          <w:rFonts w:ascii="Garamond" w:hAnsi="Garamond"/>
          <w:sz w:val="24"/>
          <w:szCs w:val="24"/>
        </w:rPr>
      </w:pPr>
    </w:p>
    <w:p w:rsidR="004D2D5E" w:rsidRDefault="004D2D5E" w:rsidP="00F81A75">
      <w:pPr>
        <w:rPr>
          <w:rFonts w:ascii="Garamond" w:hAnsi="Garamond"/>
          <w:sz w:val="24"/>
          <w:szCs w:val="24"/>
        </w:rPr>
      </w:pPr>
    </w:p>
    <w:p w:rsidR="004D2D5E" w:rsidRDefault="004D2D5E" w:rsidP="00F81A75">
      <w:pPr>
        <w:rPr>
          <w:rFonts w:ascii="Garamond" w:hAnsi="Garamond"/>
          <w:sz w:val="24"/>
          <w:szCs w:val="24"/>
        </w:rPr>
      </w:pPr>
    </w:p>
    <w:p w:rsidR="004D2D5E" w:rsidRDefault="004D2D5E" w:rsidP="00F81A75">
      <w:pPr>
        <w:rPr>
          <w:rFonts w:ascii="Garamond" w:hAnsi="Garamond"/>
          <w:sz w:val="24"/>
          <w:szCs w:val="24"/>
        </w:rPr>
      </w:pPr>
    </w:p>
    <w:p w:rsidR="004D2D5E" w:rsidRDefault="004D2D5E" w:rsidP="00F81A75">
      <w:pPr>
        <w:rPr>
          <w:rFonts w:ascii="Garamond" w:hAnsi="Garamond"/>
          <w:sz w:val="24"/>
          <w:szCs w:val="24"/>
        </w:rPr>
      </w:pPr>
    </w:p>
    <w:p w:rsidR="004D2D5E" w:rsidRDefault="004D2D5E" w:rsidP="00F81A75">
      <w:pPr>
        <w:rPr>
          <w:rFonts w:ascii="Garamond" w:hAnsi="Garamond"/>
          <w:sz w:val="24"/>
          <w:szCs w:val="24"/>
        </w:rPr>
      </w:pPr>
    </w:p>
    <w:p w:rsidR="00B42AD5" w:rsidRDefault="00A609EA" w:rsidP="00F81A75">
      <w:pPr>
        <w:rPr>
          <w:rFonts w:ascii="Garamond" w:hAnsi="Garamond"/>
          <w:sz w:val="24"/>
          <w:szCs w:val="24"/>
        </w:rPr>
      </w:pPr>
      <w:r>
        <w:rPr>
          <w:rFonts w:ascii="Garamond" w:hAnsi="Garamond"/>
          <w:sz w:val="24"/>
          <w:szCs w:val="24"/>
        </w:rPr>
        <w:t>In-Field Quick Hand Test</w:t>
      </w:r>
    </w:p>
    <w:p w:rsidR="00256479" w:rsidRDefault="00A609EA" w:rsidP="00F81A75">
      <w:pPr>
        <w:pStyle w:val="ListParagraph"/>
        <w:numPr>
          <w:ilvl w:val="0"/>
          <w:numId w:val="19"/>
        </w:numPr>
        <w:rPr>
          <w:rFonts w:ascii="Garamond" w:hAnsi="Garamond"/>
          <w:sz w:val="24"/>
          <w:szCs w:val="24"/>
        </w:rPr>
      </w:pPr>
      <w:r>
        <w:rPr>
          <w:rFonts w:ascii="Garamond" w:hAnsi="Garamond"/>
          <w:sz w:val="24"/>
          <w:szCs w:val="24"/>
        </w:rPr>
        <w:t>Use the soil probe to gather a minimum of 10 small soil samples randomly from an area that represents the soil type and management history you desire to test. Samples should be taken from a depth of eight inches for the surface test and a depth of three feet for subsurface testing. Place the samples in the small bucket and exclude large stones and residue from the sample. Repeat this step for each sampling area.</w:t>
      </w:r>
    </w:p>
    <w:p w:rsidR="00A609EA" w:rsidRDefault="00A609EA" w:rsidP="00F81A75">
      <w:pPr>
        <w:pStyle w:val="ListParagraph"/>
        <w:numPr>
          <w:ilvl w:val="0"/>
          <w:numId w:val="19"/>
        </w:numPr>
        <w:rPr>
          <w:rFonts w:ascii="Garamond" w:hAnsi="Garamond"/>
          <w:sz w:val="24"/>
          <w:szCs w:val="24"/>
        </w:rPr>
      </w:pPr>
      <w:r>
        <w:rPr>
          <w:rFonts w:ascii="Garamond" w:hAnsi="Garamond"/>
          <w:sz w:val="24"/>
          <w:szCs w:val="24"/>
        </w:rPr>
        <w:t xml:space="preserve">Neutralize your hands by rubbing moist soil across your palms and discard the soil. </w:t>
      </w:r>
    </w:p>
    <w:p w:rsidR="00A609EA" w:rsidRDefault="00A609EA" w:rsidP="00F81A75">
      <w:pPr>
        <w:pStyle w:val="ListParagraph"/>
        <w:numPr>
          <w:ilvl w:val="0"/>
          <w:numId w:val="19"/>
        </w:numPr>
        <w:rPr>
          <w:rFonts w:ascii="Garamond" w:hAnsi="Garamond"/>
          <w:sz w:val="24"/>
          <w:szCs w:val="24"/>
        </w:rPr>
      </w:pPr>
      <w:r>
        <w:rPr>
          <w:rFonts w:ascii="Garamond" w:hAnsi="Garamond"/>
          <w:sz w:val="24"/>
          <w:szCs w:val="24"/>
        </w:rPr>
        <w:t>Place a scoop of mixed soil in the palm of your hand and saturate it with clean distilled or rain water.</w:t>
      </w:r>
    </w:p>
    <w:p w:rsidR="00A609EA" w:rsidRDefault="00A609EA" w:rsidP="00F81A75">
      <w:pPr>
        <w:pStyle w:val="ListParagraph"/>
        <w:numPr>
          <w:ilvl w:val="0"/>
          <w:numId w:val="19"/>
        </w:numPr>
        <w:rPr>
          <w:rFonts w:ascii="Garamond" w:hAnsi="Garamond"/>
          <w:sz w:val="24"/>
          <w:szCs w:val="24"/>
        </w:rPr>
      </w:pPr>
      <w:r>
        <w:rPr>
          <w:rFonts w:ascii="Garamond" w:hAnsi="Garamond"/>
          <w:sz w:val="24"/>
          <w:szCs w:val="24"/>
        </w:rPr>
        <w:t>Squeeze the soil gently until a water slurry runs out into the cup of your hand on the side.</w:t>
      </w:r>
    </w:p>
    <w:p w:rsidR="00A609EA" w:rsidRDefault="00A609EA" w:rsidP="00F81A75">
      <w:pPr>
        <w:pStyle w:val="ListParagraph"/>
        <w:numPr>
          <w:ilvl w:val="0"/>
          <w:numId w:val="19"/>
        </w:numPr>
        <w:rPr>
          <w:rFonts w:ascii="Garamond" w:hAnsi="Garamond"/>
          <w:sz w:val="24"/>
          <w:szCs w:val="24"/>
        </w:rPr>
      </w:pPr>
      <w:r>
        <w:rPr>
          <w:rFonts w:ascii="Garamond" w:hAnsi="Garamond"/>
          <w:sz w:val="24"/>
          <w:szCs w:val="24"/>
        </w:rPr>
        <w:t>Touch the nitrate test strip tip directly to soil water slurry so that the tip is barely wet so solution is drawn up at least 1/8” to 3/16”.</w:t>
      </w:r>
    </w:p>
    <w:p w:rsidR="00A609EA" w:rsidRDefault="00A609EA" w:rsidP="00F81A75">
      <w:pPr>
        <w:pStyle w:val="ListParagraph"/>
        <w:numPr>
          <w:ilvl w:val="0"/>
          <w:numId w:val="19"/>
        </w:numPr>
        <w:rPr>
          <w:rFonts w:ascii="Garamond" w:hAnsi="Garamond"/>
          <w:sz w:val="24"/>
          <w:szCs w:val="24"/>
        </w:rPr>
      </w:pPr>
      <w:r>
        <w:rPr>
          <w:rFonts w:ascii="Garamond" w:hAnsi="Garamond"/>
          <w:sz w:val="24"/>
          <w:szCs w:val="24"/>
        </w:rPr>
        <w:t>After one to two minutes, measure nitrate by comparing color of wetted test strips to color picture scale on container test strips were stored. The color that most closely matches the test strip is the amount of nitrate in water saturated soil.</w:t>
      </w:r>
    </w:p>
    <w:p w:rsidR="00A609EA" w:rsidRDefault="00A609EA" w:rsidP="00F81A75">
      <w:pPr>
        <w:pStyle w:val="ListParagraph"/>
        <w:numPr>
          <w:ilvl w:val="0"/>
          <w:numId w:val="19"/>
        </w:numPr>
        <w:rPr>
          <w:rFonts w:ascii="Garamond" w:hAnsi="Garamond"/>
          <w:sz w:val="24"/>
          <w:szCs w:val="24"/>
        </w:rPr>
      </w:pPr>
      <w:r>
        <w:rPr>
          <w:rFonts w:ascii="Garamond" w:hAnsi="Garamond"/>
          <w:sz w:val="24"/>
          <w:szCs w:val="24"/>
        </w:rPr>
        <w:t>To test nitrite levels, the procedure is repeated after nitrate test pad on the end of the strip is cut off to expose the nitrite test strip to the soil slurry.</w:t>
      </w:r>
    </w:p>
    <w:p w:rsidR="00A609EA" w:rsidRDefault="00A609EA" w:rsidP="00A609EA">
      <w:pPr>
        <w:rPr>
          <w:rFonts w:ascii="Garamond" w:hAnsi="Garamond"/>
          <w:sz w:val="24"/>
          <w:szCs w:val="24"/>
        </w:rPr>
      </w:pPr>
    </w:p>
    <w:p w:rsidR="00A609EA" w:rsidRDefault="00A609EA" w:rsidP="00A609EA">
      <w:pPr>
        <w:rPr>
          <w:rFonts w:ascii="Garamond" w:hAnsi="Garamond"/>
          <w:sz w:val="24"/>
          <w:szCs w:val="24"/>
        </w:rPr>
      </w:pPr>
      <w:r>
        <w:rPr>
          <w:rFonts w:ascii="Garamond" w:hAnsi="Garamond"/>
          <w:sz w:val="24"/>
          <w:szCs w:val="24"/>
        </w:rPr>
        <w:t>1:1 Soil-Water Soil Nitrate/Nitrite Test in Classroom</w:t>
      </w:r>
    </w:p>
    <w:p w:rsidR="00A609EA" w:rsidRDefault="00A609EA" w:rsidP="00A609EA">
      <w:pPr>
        <w:pStyle w:val="ListParagraph"/>
        <w:numPr>
          <w:ilvl w:val="0"/>
          <w:numId w:val="26"/>
        </w:numPr>
        <w:rPr>
          <w:rFonts w:ascii="Garamond" w:hAnsi="Garamond"/>
          <w:sz w:val="24"/>
          <w:szCs w:val="24"/>
        </w:rPr>
      </w:pPr>
      <w:r>
        <w:rPr>
          <w:rFonts w:ascii="Garamond" w:hAnsi="Garamond"/>
          <w:sz w:val="24"/>
          <w:szCs w:val="24"/>
        </w:rPr>
        <w:t>Use the soil probe to gather a minimum of 10 small soil samples randomly from an area that represents the soil type and management history you desire to test. Samples should be taken from a depth of eight inches for the surface test and a depth of three feet for subsurface testing. Place the samples in the small bucket and exclude large stones and residue from the sample. Repeat this step for each sampling area.</w:t>
      </w:r>
    </w:p>
    <w:p w:rsidR="00A609EA" w:rsidRDefault="00A609EA" w:rsidP="00A609EA">
      <w:pPr>
        <w:pStyle w:val="ListParagraph"/>
        <w:numPr>
          <w:ilvl w:val="0"/>
          <w:numId w:val="26"/>
        </w:numPr>
        <w:rPr>
          <w:rFonts w:ascii="Garamond" w:hAnsi="Garamond"/>
          <w:sz w:val="24"/>
          <w:szCs w:val="24"/>
        </w:rPr>
      </w:pPr>
      <w:r>
        <w:rPr>
          <w:rFonts w:ascii="Garamond" w:hAnsi="Garamond"/>
          <w:sz w:val="24"/>
          <w:szCs w:val="24"/>
        </w:rPr>
        <w:t>Add one sampling scoop (29.5 ml) of mixed soil that has been tamped down during filling by striking carefully on a hard level surface. Then add one scoop (29.5 ml) of water to the same vial resulting in a 1:1 ratio of soil to water, on a volume basis.</w:t>
      </w:r>
    </w:p>
    <w:p w:rsidR="00A609EA" w:rsidRDefault="00A609EA" w:rsidP="00A609EA">
      <w:pPr>
        <w:pStyle w:val="ListParagraph"/>
        <w:numPr>
          <w:ilvl w:val="0"/>
          <w:numId w:val="26"/>
        </w:numPr>
        <w:rPr>
          <w:rFonts w:ascii="Garamond" w:hAnsi="Garamond"/>
          <w:sz w:val="24"/>
          <w:szCs w:val="24"/>
        </w:rPr>
      </w:pPr>
      <w:r>
        <w:rPr>
          <w:rFonts w:ascii="Garamond" w:hAnsi="Garamond"/>
          <w:sz w:val="24"/>
          <w:szCs w:val="24"/>
        </w:rPr>
        <w:t>Tightly cap the vial and shake 25 times. Let the mixture settle for one minute. Remove cap and gently pour 1/16” of the soil water 1:1 mixture carefully into the lid.</w:t>
      </w:r>
    </w:p>
    <w:p w:rsidR="00A609EA" w:rsidRDefault="00A609EA" w:rsidP="00A609EA">
      <w:pPr>
        <w:pStyle w:val="ListParagraph"/>
        <w:numPr>
          <w:ilvl w:val="0"/>
          <w:numId w:val="26"/>
        </w:numPr>
        <w:rPr>
          <w:rFonts w:ascii="Garamond" w:hAnsi="Garamond"/>
          <w:sz w:val="24"/>
          <w:szCs w:val="24"/>
        </w:rPr>
      </w:pPr>
      <w:r>
        <w:rPr>
          <w:rFonts w:ascii="Garamond" w:hAnsi="Garamond"/>
          <w:sz w:val="24"/>
          <w:szCs w:val="24"/>
        </w:rPr>
        <w:t>After setting for two to three minutes in the lid, immerse the end of the nitrate test strip 1/16” into 1:1 soil water mixture until the liquid is drawn up at least 1/8 to 3/16” beyond the area masked by soil.</w:t>
      </w:r>
    </w:p>
    <w:p w:rsidR="00A609EA" w:rsidRDefault="00A609EA" w:rsidP="00A609EA">
      <w:pPr>
        <w:pStyle w:val="ListParagraph"/>
        <w:numPr>
          <w:ilvl w:val="0"/>
          <w:numId w:val="26"/>
        </w:numPr>
        <w:rPr>
          <w:rFonts w:ascii="Garamond" w:hAnsi="Garamond"/>
          <w:sz w:val="24"/>
          <w:szCs w:val="24"/>
        </w:rPr>
      </w:pPr>
      <w:r>
        <w:rPr>
          <w:rFonts w:ascii="Garamond" w:hAnsi="Garamond"/>
          <w:sz w:val="24"/>
          <w:szCs w:val="24"/>
        </w:rPr>
        <w:t xml:space="preserve">After one to two minutes, measure nitrate by comparing the color of the wetted test strips to color picture scale on container test strips were stored. The color that most closely matches the test strip is the amount of nitrate in water saturated soil. </w:t>
      </w:r>
    </w:p>
    <w:p w:rsidR="00A609EA" w:rsidRDefault="00A609EA" w:rsidP="00A609EA">
      <w:pPr>
        <w:pStyle w:val="ListParagraph"/>
        <w:numPr>
          <w:ilvl w:val="0"/>
          <w:numId w:val="26"/>
        </w:numPr>
        <w:rPr>
          <w:rFonts w:ascii="Garamond" w:hAnsi="Garamond"/>
          <w:sz w:val="24"/>
          <w:szCs w:val="24"/>
        </w:rPr>
      </w:pPr>
      <w:r>
        <w:rPr>
          <w:rFonts w:ascii="Garamond" w:hAnsi="Garamond"/>
          <w:sz w:val="24"/>
          <w:szCs w:val="24"/>
        </w:rPr>
        <w:lastRenderedPageBreak/>
        <w:t>To test nitrite levels, the procedure is repeated after the nitrate test pad on the end of the strip is cut off to expose the nitrite test strip to the soil slurry.</w:t>
      </w:r>
    </w:p>
    <w:p w:rsidR="004D2D5E" w:rsidRDefault="004D2D5E" w:rsidP="005F4D44">
      <w:pPr>
        <w:rPr>
          <w:rFonts w:ascii="Garamond" w:hAnsi="Garamond"/>
          <w:sz w:val="24"/>
          <w:szCs w:val="24"/>
        </w:rPr>
      </w:pPr>
    </w:p>
    <w:p w:rsidR="004D2D5E" w:rsidRDefault="004D2D5E" w:rsidP="005F4D44">
      <w:pPr>
        <w:rPr>
          <w:rFonts w:ascii="Garamond" w:hAnsi="Garamond"/>
          <w:sz w:val="24"/>
          <w:szCs w:val="24"/>
        </w:rPr>
      </w:pPr>
    </w:p>
    <w:p w:rsidR="004D2D5E" w:rsidRDefault="004D2D5E" w:rsidP="005F4D44">
      <w:pPr>
        <w:rPr>
          <w:rFonts w:ascii="Garamond" w:hAnsi="Garamond"/>
          <w:sz w:val="24"/>
          <w:szCs w:val="24"/>
        </w:rPr>
      </w:pPr>
    </w:p>
    <w:p w:rsidR="005F4D44" w:rsidRDefault="005F4D44" w:rsidP="005F4D44">
      <w:pPr>
        <w:rPr>
          <w:rFonts w:ascii="Garamond" w:hAnsi="Garamond"/>
          <w:sz w:val="24"/>
          <w:szCs w:val="24"/>
        </w:rPr>
      </w:pPr>
      <w:r>
        <w:rPr>
          <w:rFonts w:ascii="Garamond" w:hAnsi="Garamond"/>
          <w:sz w:val="24"/>
          <w:szCs w:val="24"/>
        </w:rPr>
        <w:t>Interpretations</w:t>
      </w:r>
    </w:p>
    <w:p w:rsidR="005F4D44" w:rsidRDefault="005F4D44" w:rsidP="005F4D44">
      <w:pPr>
        <w:rPr>
          <w:rFonts w:ascii="Garamond" w:hAnsi="Garamond"/>
          <w:sz w:val="24"/>
          <w:szCs w:val="24"/>
        </w:rPr>
      </w:pPr>
      <w:r>
        <w:rPr>
          <w:rFonts w:ascii="Garamond" w:hAnsi="Garamond"/>
          <w:sz w:val="24"/>
          <w:szCs w:val="24"/>
        </w:rPr>
        <w:t xml:space="preserve">Soil nitrate nitrogen is an excellent indicator of nitrogen-cycling in soils, whether carryover nitrogen was used by the previous crop and whether additional nitrogen is needed. High nitrate nitrogen levels also signal potential for excessive nitrogen applied in the past, high rates of organic nitrogen mineralization and potential for losses from </w:t>
      </w:r>
      <w:proofErr w:type="spellStart"/>
      <w:r>
        <w:rPr>
          <w:rFonts w:ascii="Garamond" w:hAnsi="Garamond"/>
          <w:sz w:val="24"/>
          <w:szCs w:val="24"/>
        </w:rPr>
        <w:t>denitrification</w:t>
      </w:r>
      <w:proofErr w:type="spellEnd"/>
      <w:r>
        <w:rPr>
          <w:rFonts w:ascii="Garamond" w:hAnsi="Garamond"/>
          <w:sz w:val="24"/>
          <w:szCs w:val="24"/>
        </w:rPr>
        <w:t>, leaching or volatilization.</w:t>
      </w:r>
    </w:p>
    <w:p w:rsidR="005F4D44" w:rsidRDefault="005F4D44" w:rsidP="005F4D44">
      <w:pPr>
        <w:rPr>
          <w:rFonts w:ascii="Garamond" w:hAnsi="Garamond"/>
          <w:sz w:val="24"/>
          <w:szCs w:val="24"/>
        </w:rPr>
      </w:pPr>
      <w:r>
        <w:rPr>
          <w:rFonts w:ascii="Garamond" w:hAnsi="Garamond"/>
          <w:sz w:val="24"/>
          <w:szCs w:val="24"/>
        </w:rPr>
        <w:t>Typically, an early season measurement of 20 parts per million nitrate nitrogen in topsoil (30 cm) is sufficient to produce a good corn yield and most other high nitrogen-use crops, whereas a value of only 14 parts per million is sufficient where animal manure is applied or where corn or other high nitrogen use crop follows a legume crop. A very high soil nitrate nitrogen value above 40 parts per million in topsoil will turn off the ability of bacteria and legumes to fix nitrogen. Therefore, nitrogen applications should be managed to keep nitrate nitrogen levels below this value. Nitrate nitrogen levels must be adjusted for soil bulk density and moisture content of the soil as shown in Table 1.</w:t>
      </w:r>
    </w:p>
    <w:p w:rsidR="005F4D44" w:rsidRDefault="005F4D44" w:rsidP="005F4D44">
      <w:pPr>
        <w:rPr>
          <w:rFonts w:ascii="Garamond" w:hAnsi="Garamond"/>
          <w:sz w:val="24"/>
          <w:szCs w:val="24"/>
        </w:rPr>
      </w:pPr>
      <w:r>
        <w:rPr>
          <w:rFonts w:ascii="Garamond" w:hAnsi="Garamond"/>
          <w:sz w:val="24"/>
          <w:szCs w:val="24"/>
        </w:rPr>
        <w:t>Table 1. Average bulk density for soil minerals (texture) and organic matter (Rawls 1983).</w:t>
      </w:r>
    </w:p>
    <w:tbl>
      <w:tblPr>
        <w:tblStyle w:val="TableGrid"/>
        <w:tblW w:w="0" w:type="auto"/>
        <w:tblLook w:val="04A0" w:firstRow="1" w:lastRow="0" w:firstColumn="1" w:lastColumn="0" w:noHBand="0" w:noVBand="1"/>
      </w:tblPr>
      <w:tblGrid>
        <w:gridCol w:w="4675"/>
        <w:gridCol w:w="4675"/>
      </w:tblGrid>
      <w:tr w:rsidR="005F4D44" w:rsidTr="005F4D44">
        <w:tc>
          <w:tcPr>
            <w:tcW w:w="4675" w:type="dxa"/>
          </w:tcPr>
          <w:p w:rsidR="005F4D44" w:rsidRDefault="005F4D44" w:rsidP="005F4D44">
            <w:pPr>
              <w:rPr>
                <w:rFonts w:ascii="Garamond" w:hAnsi="Garamond"/>
                <w:sz w:val="24"/>
                <w:szCs w:val="24"/>
              </w:rPr>
            </w:pPr>
            <w:r>
              <w:rPr>
                <w:rFonts w:ascii="Garamond" w:hAnsi="Garamond"/>
                <w:sz w:val="24"/>
                <w:szCs w:val="24"/>
              </w:rPr>
              <w:t>Class (texture, organic matter)</w:t>
            </w:r>
          </w:p>
        </w:tc>
        <w:tc>
          <w:tcPr>
            <w:tcW w:w="4675" w:type="dxa"/>
          </w:tcPr>
          <w:p w:rsidR="005F4D44" w:rsidRDefault="005F4D44" w:rsidP="005F4D44">
            <w:pPr>
              <w:rPr>
                <w:rFonts w:ascii="Garamond" w:hAnsi="Garamond"/>
                <w:sz w:val="24"/>
                <w:szCs w:val="24"/>
              </w:rPr>
            </w:pPr>
            <w:r>
              <w:rPr>
                <w:rFonts w:ascii="Garamond" w:hAnsi="Garamond"/>
                <w:sz w:val="24"/>
                <w:szCs w:val="24"/>
              </w:rPr>
              <w:t>Average Bulk Density (g/cm</w:t>
            </w:r>
            <w:r w:rsidRPr="005F4D44">
              <w:rPr>
                <w:rFonts w:ascii="Garamond" w:hAnsi="Garamond"/>
                <w:sz w:val="24"/>
                <w:szCs w:val="24"/>
                <w:vertAlign w:val="superscript"/>
              </w:rPr>
              <w:t>3</w:t>
            </w:r>
            <w:r>
              <w:rPr>
                <w:rFonts w:ascii="Garamond" w:hAnsi="Garamond"/>
                <w:sz w:val="24"/>
                <w:szCs w:val="24"/>
              </w:rPr>
              <w:t>)</w:t>
            </w:r>
          </w:p>
        </w:tc>
      </w:tr>
      <w:tr w:rsidR="005F4D44" w:rsidTr="005F4D44">
        <w:tc>
          <w:tcPr>
            <w:tcW w:w="4675" w:type="dxa"/>
          </w:tcPr>
          <w:p w:rsidR="005F4D44" w:rsidRDefault="005F4D44" w:rsidP="005F4D44">
            <w:pPr>
              <w:rPr>
                <w:rFonts w:ascii="Garamond" w:hAnsi="Garamond"/>
                <w:sz w:val="24"/>
                <w:szCs w:val="24"/>
              </w:rPr>
            </w:pPr>
            <w:r>
              <w:rPr>
                <w:rFonts w:ascii="Garamond" w:hAnsi="Garamond"/>
                <w:sz w:val="24"/>
                <w:szCs w:val="24"/>
              </w:rPr>
              <w:t>Organic Matter</w:t>
            </w:r>
          </w:p>
        </w:tc>
        <w:tc>
          <w:tcPr>
            <w:tcW w:w="4675" w:type="dxa"/>
          </w:tcPr>
          <w:p w:rsidR="005F4D44" w:rsidRDefault="005F4D44" w:rsidP="005F4D44">
            <w:pPr>
              <w:rPr>
                <w:rFonts w:ascii="Garamond" w:hAnsi="Garamond"/>
                <w:sz w:val="24"/>
                <w:szCs w:val="24"/>
              </w:rPr>
            </w:pPr>
            <w:r>
              <w:rPr>
                <w:rFonts w:ascii="Garamond" w:hAnsi="Garamond"/>
                <w:sz w:val="24"/>
                <w:szCs w:val="24"/>
              </w:rPr>
              <w:t>0.22</w:t>
            </w:r>
          </w:p>
        </w:tc>
      </w:tr>
      <w:tr w:rsidR="005F4D44" w:rsidTr="005F4D44">
        <w:tc>
          <w:tcPr>
            <w:tcW w:w="4675" w:type="dxa"/>
          </w:tcPr>
          <w:p w:rsidR="005F4D44" w:rsidRDefault="005F4D44" w:rsidP="005F4D44">
            <w:pPr>
              <w:rPr>
                <w:rFonts w:ascii="Garamond" w:hAnsi="Garamond"/>
                <w:sz w:val="24"/>
                <w:szCs w:val="24"/>
              </w:rPr>
            </w:pPr>
            <w:r>
              <w:rPr>
                <w:rFonts w:ascii="Garamond" w:hAnsi="Garamond"/>
                <w:sz w:val="24"/>
                <w:szCs w:val="24"/>
              </w:rPr>
              <w:t>Sand</w:t>
            </w:r>
          </w:p>
        </w:tc>
        <w:tc>
          <w:tcPr>
            <w:tcW w:w="4675" w:type="dxa"/>
          </w:tcPr>
          <w:p w:rsidR="005F4D44" w:rsidRDefault="005F4D44" w:rsidP="005F4D44">
            <w:pPr>
              <w:rPr>
                <w:rFonts w:ascii="Garamond" w:hAnsi="Garamond"/>
                <w:sz w:val="24"/>
                <w:szCs w:val="24"/>
              </w:rPr>
            </w:pPr>
            <w:r>
              <w:rPr>
                <w:rFonts w:ascii="Garamond" w:hAnsi="Garamond"/>
                <w:sz w:val="24"/>
                <w:szCs w:val="24"/>
              </w:rPr>
              <w:t>1.56</w:t>
            </w:r>
          </w:p>
        </w:tc>
      </w:tr>
      <w:tr w:rsidR="005F4D44" w:rsidTr="005F4D44">
        <w:tc>
          <w:tcPr>
            <w:tcW w:w="4675" w:type="dxa"/>
          </w:tcPr>
          <w:p w:rsidR="005F4D44" w:rsidRDefault="005F4D44" w:rsidP="005F4D44">
            <w:pPr>
              <w:rPr>
                <w:rFonts w:ascii="Garamond" w:hAnsi="Garamond"/>
                <w:sz w:val="24"/>
                <w:szCs w:val="24"/>
              </w:rPr>
            </w:pPr>
            <w:r>
              <w:rPr>
                <w:rFonts w:ascii="Garamond" w:hAnsi="Garamond"/>
                <w:sz w:val="24"/>
                <w:szCs w:val="24"/>
              </w:rPr>
              <w:t>Loamy Sand</w:t>
            </w:r>
          </w:p>
        </w:tc>
        <w:tc>
          <w:tcPr>
            <w:tcW w:w="4675" w:type="dxa"/>
          </w:tcPr>
          <w:p w:rsidR="005F4D44" w:rsidRDefault="005F4D44" w:rsidP="005F4D44">
            <w:pPr>
              <w:rPr>
                <w:rFonts w:ascii="Garamond" w:hAnsi="Garamond"/>
                <w:sz w:val="24"/>
                <w:szCs w:val="24"/>
              </w:rPr>
            </w:pPr>
            <w:r>
              <w:rPr>
                <w:rFonts w:ascii="Garamond" w:hAnsi="Garamond"/>
                <w:sz w:val="24"/>
                <w:szCs w:val="24"/>
              </w:rPr>
              <w:t>1.54</w:t>
            </w:r>
          </w:p>
        </w:tc>
      </w:tr>
      <w:tr w:rsidR="005F4D44" w:rsidTr="005F4D44">
        <w:tc>
          <w:tcPr>
            <w:tcW w:w="4675" w:type="dxa"/>
          </w:tcPr>
          <w:p w:rsidR="005F4D44" w:rsidRDefault="005F4D44" w:rsidP="005F4D44">
            <w:pPr>
              <w:rPr>
                <w:rFonts w:ascii="Garamond" w:hAnsi="Garamond"/>
                <w:sz w:val="24"/>
                <w:szCs w:val="24"/>
              </w:rPr>
            </w:pPr>
            <w:r>
              <w:rPr>
                <w:rFonts w:ascii="Garamond" w:hAnsi="Garamond"/>
                <w:sz w:val="24"/>
                <w:szCs w:val="24"/>
              </w:rPr>
              <w:t>Sandy Loam</w:t>
            </w:r>
          </w:p>
        </w:tc>
        <w:tc>
          <w:tcPr>
            <w:tcW w:w="4675" w:type="dxa"/>
          </w:tcPr>
          <w:p w:rsidR="005F4D44" w:rsidRDefault="005F4D44" w:rsidP="005F4D44">
            <w:pPr>
              <w:rPr>
                <w:rFonts w:ascii="Garamond" w:hAnsi="Garamond"/>
                <w:sz w:val="24"/>
                <w:szCs w:val="24"/>
              </w:rPr>
            </w:pPr>
            <w:r>
              <w:rPr>
                <w:rFonts w:ascii="Garamond" w:hAnsi="Garamond"/>
                <w:sz w:val="24"/>
                <w:szCs w:val="24"/>
              </w:rPr>
              <w:t>1.50</w:t>
            </w:r>
          </w:p>
        </w:tc>
      </w:tr>
      <w:tr w:rsidR="005F4D44" w:rsidTr="005F4D44">
        <w:tc>
          <w:tcPr>
            <w:tcW w:w="4675" w:type="dxa"/>
          </w:tcPr>
          <w:p w:rsidR="005F4D44" w:rsidRDefault="005F4D44" w:rsidP="005F4D44">
            <w:pPr>
              <w:rPr>
                <w:rFonts w:ascii="Garamond" w:hAnsi="Garamond"/>
                <w:sz w:val="24"/>
                <w:szCs w:val="24"/>
              </w:rPr>
            </w:pPr>
            <w:r>
              <w:rPr>
                <w:rFonts w:ascii="Garamond" w:hAnsi="Garamond"/>
                <w:sz w:val="24"/>
                <w:szCs w:val="24"/>
              </w:rPr>
              <w:t>Loam</w:t>
            </w:r>
          </w:p>
        </w:tc>
        <w:tc>
          <w:tcPr>
            <w:tcW w:w="4675" w:type="dxa"/>
          </w:tcPr>
          <w:p w:rsidR="005F4D44" w:rsidRDefault="005F4D44" w:rsidP="005F4D44">
            <w:pPr>
              <w:rPr>
                <w:rFonts w:ascii="Garamond" w:hAnsi="Garamond"/>
                <w:sz w:val="24"/>
                <w:szCs w:val="24"/>
              </w:rPr>
            </w:pPr>
            <w:r>
              <w:rPr>
                <w:rFonts w:ascii="Garamond" w:hAnsi="Garamond"/>
                <w:sz w:val="24"/>
                <w:szCs w:val="24"/>
              </w:rPr>
              <w:t>1.45</w:t>
            </w:r>
          </w:p>
        </w:tc>
      </w:tr>
      <w:tr w:rsidR="005F4D44" w:rsidTr="005F4D44">
        <w:tc>
          <w:tcPr>
            <w:tcW w:w="4675" w:type="dxa"/>
          </w:tcPr>
          <w:p w:rsidR="005F4D44" w:rsidRDefault="005F4D44" w:rsidP="005F4D44">
            <w:pPr>
              <w:rPr>
                <w:rFonts w:ascii="Garamond" w:hAnsi="Garamond"/>
                <w:sz w:val="24"/>
                <w:szCs w:val="24"/>
              </w:rPr>
            </w:pPr>
            <w:r>
              <w:rPr>
                <w:rFonts w:ascii="Garamond" w:hAnsi="Garamond"/>
                <w:sz w:val="24"/>
                <w:szCs w:val="24"/>
              </w:rPr>
              <w:t>Silt Loam</w:t>
            </w:r>
          </w:p>
        </w:tc>
        <w:tc>
          <w:tcPr>
            <w:tcW w:w="4675" w:type="dxa"/>
          </w:tcPr>
          <w:p w:rsidR="005F4D44" w:rsidRDefault="005F4D44" w:rsidP="005F4D44">
            <w:pPr>
              <w:rPr>
                <w:rFonts w:ascii="Garamond" w:hAnsi="Garamond"/>
                <w:sz w:val="24"/>
                <w:szCs w:val="24"/>
              </w:rPr>
            </w:pPr>
            <w:r>
              <w:rPr>
                <w:rFonts w:ascii="Garamond" w:hAnsi="Garamond"/>
                <w:sz w:val="24"/>
                <w:szCs w:val="24"/>
              </w:rPr>
              <w:t>1.20</w:t>
            </w:r>
          </w:p>
        </w:tc>
      </w:tr>
      <w:tr w:rsidR="005F4D44" w:rsidTr="005F4D44">
        <w:tc>
          <w:tcPr>
            <w:tcW w:w="4675" w:type="dxa"/>
          </w:tcPr>
          <w:p w:rsidR="005F4D44" w:rsidRDefault="005F4D44" w:rsidP="005F4D44">
            <w:pPr>
              <w:rPr>
                <w:rFonts w:ascii="Garamond" w:hAnsi="Garamond"/>
                <w:sz w:val="24"/>
                <w:szCs w:val="24"/>
              </w:rPr>
            </w:pPr>
            <w:r>
              <w:rPr>
                <w:rFonts w:ascii="Garamond" w:hAnsi="Garamond"/>
                <w:sz w:val="24"/>
                <w:szCs w:val="24"/>
              </w:rPr>
              <w:t>Sandy Clay Loam</w:t>
            </w:r>
          </w:p>
        </w:tc>
        <w:tc>
          <w:tcPr>
            <w:tcW w:w="4675" w:type="dxa"/>
          </w:tcPr>
          <w:p w:rsidR="005F4D44" w:rsidRDefault="005F4D44" w:rsidP="005F4D44">
            <w:pPr>
              <w:rPr>
                <w:rFonts w:ascii="Garamond" w:hAnsi="Garamond"/>
                <w:sz w:val="24"/>
                <w:szCs w:val="24"/>
              </w:rPr>
            </w:pPr>
            <w:r>
              <w:rPr>
                <w:rFonts w:ascii="Garamond" w:hAnsi="Garamond"/>
                <w:sz w:val="24"/>
                <w:szCs w:val="24"/>
              </w:rPr>
              <w:t>1.63</w:t>
            </w:r>
          </w:p>
        </w:tc>
      </w:tr>
      <w:tr w:rsidR="005F4D44" w:rsidTr="005F4D44">
        <w:tc>
          <w:tcPr>
            <w:tcW w:w="4675" w:type="dxa"/>
          </w:tcPr>
          <w:p w:rsidR="005F4D44" w:rsidRDefault="005F4D44" w:rsidP="005F4D44">
            <w:pPr>
              <w:rPr>
                <w:rFonts w:ascii="Garamond" w:hAnsi="Garamond"/>
                <w:sz w:val="24"/>
                <w:szCs w:val="24"/>
              </w:rPr>
            </w:pPr>
            <w:proofErr w:type="spellStart"/>
            <w:r>
              <w:rPr>
                <w:rFonts w:ascii="Garamond" w:hAnsi="Garamond"/>
                <w:sz w:val="24"/>
                <w:szCs w:val="24"/>
              </w:rPr>
              <w:t>Silty</w:t>
            </w:r>
            <w:proofErr w:type="spellEnd"/>
            <w:r>
              <w:rPr>
                <w:rFonts w:ascii="Garamond" w:hAnsi="Garamond"/>
                <w:sz w:val="24"/>
                <w:szCs w:val="24"/>
              </w:rPr>
              <w:t xml:space="preserve"> Clay</w:t>
            </w:r>
          </w:p>
        </w:tc>
        <w:tc>
          <w:tcPr>
            <w:tcW w:w="4675" w:type="dxa"/>
          </w:tcPr>
          <w:p w:rsidR="005F4D44" w:rsidRDefault="005F4D44" w:rsidP="005F4D44">
            <w:pPr>
              <w:rPr>
                <w:rFonts w:ascii="Garamond" w:hAnsi="Garamond"/>
                <w:sz w:val="24"/>
                <w:szCs w:val="24"/>
              </w:rPr>
            </w:pPr>
            <w:r>
              <w:rPr>
                <w:rFonts w:ascii="Garamond" w:hAnsi="Garamond"/>
                <w:sz w:val="24"/>
                <w:szCs w:val="24"/>
              </w:rPr>
              <w:t>1.55</w:t>
            </w:r>
          </w:p>
        </w:tc>
      </w:tr>
      <w:tr w:rsidR="005F4D44" w:rsidTr="005F4D44">
        <w:tc>
          <w:tcPr>
            <w:tcW w:w="4675" w:type="dxa"/>
          </w:tcPr>
          <w:p w:rsidR="005F4D44" w:rsidRDefault="005F4D44" w:rsidP="005F4D44">
            <w:pPr>
              <w:rPr>
                <w:rFonts w:ascii="Garamond" w:hAnsi="Garamond"/>
                <w:sz w:val="24"/>
                <w:szCs w:val="24"/>
              </w:rPr>
            </w:pPr>
            <w:r>
              <w:rPr>
                <w:rFonts w:ascii="Garamond" w:hAnsi="Garamond"/>
                <w:sz w:val="24"/>
                <w:szCs w:val="24"/>
              </w:rPr>
              <w:t>Clay Loam</w:t>
            </w:r>
          </w:p>
        </w:tc>
        <w:tc>
          <w:tcPr>
            <w:tcW w:w="4675" w:type="dxa"/>
          </w:tcPr>
          <w:p w:rsidR="005F4D44" w:rsidRDefault="005F4D44" w:rsidP="005F4D44">
            <w:pPr>
              <w:rPr>
                <w:rFonts w:ascii="Garamond" w:hAnsi="Garamond"/>
                <w:sz w:val="24"/>
                <w:szCs w:val="24"/>
              </w:rPr>
            </w:pPr>
            <w:r>
              <w:rPr>
                <w:rFonts w:ascii="Garamond" w:hAnsi="Garamond"/>
                <w:sz w:val="24"/>
                <w:szCs w:val="24"/>
              </w:rPr>
              <w:t>1.45</w:t>
            </w:r>
          </w:p>
        </w:tc>
      </w:tr>
      <w:tr w:rsidR="005F4D44" w:rsidTr="005F4D44">
        <w:tc>
          <w:tcPr>
            <w:tcW w:w="4675" w:type="dxa"/>
          </w:tcPr>
          <w:p w:rsidR="005F4D44" w:rsidRDefault="005F4D44" w:rsidP="005F4D44">
            <w:pPr>
              <w:rPr>
                <w:rFonts w:ascii="Garamond" w:hAnsi="Garamond"/>
                <w:sz w:val="24"/>
                <w:szCs w:val="24"/>
              </w:rPr>
            </w:pPr>
            <w:proofErr w:type="spellStart"/>
            <w:r>
              <w:rPr>
                <w:rFonts w:ascii="Garamond" w:hAnsi="Garamond"/>
                <w:sz w:val="24"/>
                <w:szCs w:val="24"/>
              </w:rPr>
              <w:t>Silty</w:t>
            </w:r>
            <w:proofErr w:type="spellEnd"/>
            <w:r>
              <w:rPr>
                <w:rFonts w:ascii="Garamond" w:hAnsi="Garamond"/>
                <w:sz w:val="24"/>
                <w:szCs w:val="24"/>
              </w:rPr>
              <w:t xml:space="preserve"> Clay Loam</w:t>
            </w:r>
          </w:p>
        </w:tc>
        <w:tc>
          <w:tcPr>
            <w:tcW w:w="4675" w:type="dxa"/>
          </w:tcPr>
          <w:p w:rsidR="005F4D44" w:rsidRDefault="005F4D44" w:rsidP="005F4D44">
            <w:pPr>
              <w:rPr>
                <w:rFonts w:ascii="Garamond" w:hAnsi="Garamond"/>
                <w:sz w:val="24"/>
                <w:szCs w:val="24"/>
              </w:rPr>
            </w:pPr>
            <w:r>
              <w:rPr>
                <w:rFonts w:ascii="Garamond" w:hAnsi="Garamond"/>
                <w:sz w:val="24"/>
                <w:szCs w:val="24"/>
              </w:rPr>
              <w:t>1.40</w:t>
            </w:r>
          </w:p>
        </w:tc>
      </w:tr>
    </w:tbl>
    <w:p w:rsidR="005F4D44" w:rsidRDefault="005F4D44" w:rsidP="005F4D44">
      <w:pPr>
        <w:rPr>
          <w:rFonts w:ascii="Garamond" w:hAnsi="Garamond"/>
          <w:sz w:val="24"/>
          <w:szCs w:val="24"/>
        </w:rPr>
      </w:pPr>
    </w:p>
    <w:p w:rsidR="004D2D5E" w:rsidRDefault="004D2D5E" w:rsidP="005F4D44">
      <w:pPr>
        <w:rPr>
          <w:rFonts w:ascii="Garamond" w:hAnsi="Garamond"/>
          <w:sz w:val="24"/>
          <w:szCs w:val="24"/>
        </w:rPr>
      </w:pPr>
    </w:p>
    <w:p w:rsidR="004D2D5E" w:rsidRDefault="004D2D5E" w:rsidP="005F4D44">
      <w:pPr>
        <w:rPr>
          <w:rFonts w:ascii="Garamond" w:hAnsi="Garamond"/>
          <w:sz w:val="24"/>
          <w:szCs w:val="24"/>
        </w:rPr>
      </w:pPr>
    </w:p>
    <w:p w:rsidR="004D2D5E" w:rsidRDefault="004D2D5E" w:rsidP="005F4D44">
      <w:pPr>
        <w:rPr>
          <w:rFonts w:ascii="Garamond" w:hAnsi="Garamond"/>
          <w:sz w:val="24"/>
          <w:szCs w:val="24"/>
        </w:rPr>
      </w:pPr>
    </w:p>
    <w:p w:rsidR="004D2D5E" w:rsidRDefault="004D2D5E" w:rsidP="005F4D44">
      <w:pPr>
        <w:rPr>
          <w:rFonts w:ascii="Garamond" w:hAnsi="Garamond"/>
          <w:sz w:val="24"/>
          <w:szCs w:val="24"/>
        </w:rPr>
      </w:pPr>
    </w:p>
    <w:p w:rsidR="005F4D44" w:rsidRPr="005F4D44" w:rsidRDefault="005F4D44" w:rsidP="005F4D44">
      <w:pPr>
        <w:rPr>
          <w:rFonts w:ascii="Garamond" w:hAnsi="Garamond"/>
          <w:sz w:val="24"/>
          <w:szCs w:val="24"/>
        </w:rPr>
      </w:pPr>
      <w:r w:rsidRPr="005F4D44">
        <w:rPr>
          <w:rFonts w:ascii="Garamond" w:hAnsi="Garamond"/>
          <w:sz w:val="24"/>
          <w:szCs w:val="24"/>
        </w:rPr>
        <w:t>Soil Nitrate Nitrogen Calculations – Use to Complete Table 2</w:t>
      </w:r>
    </w:p>
    <w:p w:rsidR="005F4D44" w:rsidRPr="005F4D44" w:rsidRDefault="005F4D44" w:rsidP="005F4D44">
      <w:pPr>
        <w:jc w:val="both"/>
        <w:rPr>
          <w:rFonts w:ascii="Garamond" w:hAnsi="Garamond"/>
          <w:i/>
          <w:sz w:val="24"/>
          <w:szCs w:val="24"/>
        </w:rPr>
      </w:pPr>
      <w:r w:rsidRPr="005F4D44">
        <w:rPr>
          <w:rFonts w:ascii="Garamond" w:hAnsi="Garamond"/>
          <w:i/>
          <w:sz w:val="24"/>
          <w:szCs w:val="24"/>
        </w:rPr>
        <w:t xml:space="preserve">Ex. 1 Data: </w:t>
      </w:r>
      <w:proofErr w:type="spellStart"/>
      <w:r w:rsidRPr="005F4D44">
        <w:rPr>
          <w:rFonts w:ascii="Garamond" w:hAnsi="Garamond"/>
          <w:i/>
          <w:sz w:val="24"/>
          <w:szCs w:val="24"/>
        </w:rPr>
        <w:t>Silty</w:t>
      </w:r>
      <w:proofErr w:type="spellEnd"/>
      <w:r w:rsidRPr="005F4D44">
        <w:rPr>
          <w:rFonts w:ascii="Garamond" w:hAnsi="Garamond"/>
          <w:i/>
          <w:sz w:val="24"/>
          <w:szCs w:val="24"/>
        </w:rPr>
        <w:t xml:space="preserve"> Clay Loam texture, 8 inch sample depth; 2% organic matter estimate from soil color chart; no bulk density (BD) measurement (BD based estimated values from Table 1).</w:t>
      </w:r>
    </w:p>
    <w:p w:rsidR="005F4D44" w:rsidRPr="005F4D44" w:rsidRDefault="005F4D44" w:rsidP="005F4D44">
      <w:pPr>
        <w:jc w:val="both"/>
        <w:rPr>
          <w:rFonts w:ascii="Garamond" w:hAnsi="Garamond"/>
          <w:sz w:val="24"/>
          <w:szCs w:val="24"/>
        </w:rPr>
      </w:pPr>
      <w:r w:rsidRPr="005F4D44">
        <w:rPr>
          <w:rFonts w:ascii="Garamond" w:hAnsi="Garamond"/>
          <w:b/>
          <w:sz w:val="24"/>
          <w:szCs w:val="24"/>
          <w:u w:val="single"/>
        </w:rPr>
        <w:t>Sampling depth conversion</w:t>
      </w:r>
      <w:r w:rsidRPr="005F4D44">
        <w:rPr>
          <w:rFonts w:ascii="Garamond" w:hAnsi="Garamond"/>
          <w:sz w:val="24"/>
          <w:szCs w:val="24"/>
        </w:rPr>
        <w:t>: Sampling depth in centimeters (cm) = inches (sampling depth) x (2.54cm/in)</w:t>
      </w:r>
    </w:p>
    <w:p w:rsidR="005F4D44" w:rsidRPr="005F4D44" w:rsidRDefault="005F4D44" w:rsidP="005F4D44">
      <w:pPr>
        <w:jc w:val="both"/>
        <w:rPr>
          <w:rFonts w:ascii="Garamond" w:hAnsi="Garamond"/>
          <w:i/>
          <w:sz w:val="24"/>
          <w:szCs w:val="24"/>
          <w:u w:val="single"/>
        </w:rPr>
      </w:pPr>
      <w:r w:rsidRPr="005F4D44">
        <w:rPr>
          <w:rFonts w:ascii="Garamond" w:hAnsi="Garamond"/>
          <w:i/>
          <w:sz w:val="24"/>
          <w:szCs w:val="24"/>
        </w:rPr>
        <w:t xml:space="preserve">Ex. 1: 8 inch (sampling depth) x 2.54 = </w:t>
      </w:r>
      <w:r w:rsidRPr="005F4D44">
        <w:rPr>
          <w:rFonts w:ascii="Garamond" w:hAnsi="Garamond"/>
          <w:b/>
          <w:i/>
          <w:sz w:val="24"/>
          <w:szCs w:val="24"/>
          <w:u w:val="single"/>
        </w:rPr>
        <w:t>20 cm sampling depth</w:t>
      </w:r>
    </w:p>
    <w:p w:rsidR="005F4D44" w:rsidRPr="005F4D44" w:rsidRDefault="005F4D44" w:rsidP="005F4D44">
      <w:pPr>
        <w:tabs>
          <w:tab w:val="center" w:pos="6300"/>
        </w:tabs>
        <w:jc w:val="both"/>
        <w:rPr>
          <w:rFonts w:ascii="Garamond" w:hAnsi="Garamond"/>
          <w:sz w:val="24"/>
          <w:szCs w:val="24"/>
        </w:rPr>
      </w:pPr>
      <w:r w:rsidRPr="005F4D44">
        <w:rPr>
          <w:rFonts w:ascii="Garamond" w:hAnsi="Garamond"/>
          <w:b/>
          <w:sz w:val="24"/>
          <w:szCs w:val="24"/>
          <w:u w:val="single"/>
        </w:rPr>
        <w:t>Subsample Soil water content</w:t>
      </w:r>
      <w:r w:rsidRPr="005F4D44">
        <w:rPr>
          <w:rFonts w:ascii="Garamond" w:hAnsi="Garamond"/>
          <w:sz w:val="24"/>
          <w:szCs w:val="24"/>
        </w:rPr>
        <w:t xml:space="preserve"> (g/g) =</w:t>
      </w:r>
      <w:r w:rsidRPr="005F4D44">
        <w:rPr>
          <w:rFonts w:ascii="Garamond" w:hAnsi="Garamond"/>
          <w:sz w:val="24"/>
          <w:szCs w:val="24"/>
        </w:rPr>
        <w:tab/>
      </w:r>
      <w:r w:rsidRPr="005F4D44">
        <w:rPr>
          <w:rFonts w:ascii="Garamond" w:hAnsi="Garamond"/>
          <w:sz w:val="24"/>
          <w:szCs w:val="24"/>
          <w:u w:val="single"/>
        </w:rPr>
        <w:t>(weight of moist soil – weight of oven dry soil)</w:t>
      </w:r>
      <w:r w:rsidRPr="005F4D44">
        <w:rPr>
          <w:rFonts w:ascii="Garamond" w:hAnsi="Garamond"/>
          <w:sz w:val="24"/>
          <w:szCs w:val="24"/>
          <w:u w:val="single"/>
        </w:rPr>
        <w:br/>
      </w:r>
      <w:r w:rsidRPr="005F4D44">
        <w:rPr>
          <w:rFonts w:ascii="Garamond" w:hAnsi="Garamond"/>
          <w:sz w:val="24"/>
          <w:szCs w:val="24"/>
        </w:rPr>
        <w:tab/>
        <w:t>(Weight of oven dry soil)</w:t>
      </w:r>
    </w:p>
    <w:p w:rsidR="005F4D44" w:rsidRPr="005F4D44" w:rsidRDefault="005F4D44" w:rsidP="005F4D44">
      <w:pPr>
        <w:tabs>
          <w:tab w:val="center" w:pos="1530"/>
        </w:tabs>
        <w:rPr>
          <w:rFonts w:ascii="Garamond" w:hAnsi="Garamond"/>
          <w:i/>
          <w:sz w:val="24"/>
          <w:szCs w:val="24"/>
        </w:rPr>
      </w:pPr>
      <w:r w:rsidRPr="005F4D44">
        <w:rPr>
          <w:rFonts w:ascii="Garamond" w:hAnsi="Garamond"/>
          <w:i/>
          <w:sz w:val="24"/>
          <w:szCs w:val="24"/>
        </w:rPr>
        <w:t xml:space="preserve"> Ex. 1:</w:t>
      </w:r>
      <w:r w:rsidRPr="005F4D44">
        <w:rPr>
          <w:rFonts w:ascii="Garamond" w:hAnsi="Garamond"/>
          <w:i/>
          <w:sz w:val="24"/>
          <w:szCs w:val="24"/>
        </w:rPr>
        <w:tab/>
        <w:t>(</w:t>
      </w:r>
      <w:r w:rsidRPr="005F4D44">
        <w:rPr>
          <w:rFonts w:ascii="Garamond" w:hAnsi="Garamond"/>
          <w:i/>
          <w:sz w:val="24"/>
          <w:szCs w:val="24"/>
          <w:u w:val="single"/>
        </w:rPr>
        <w:t>41.0g – 32.5g)</w:t>
      </w:r>
      <w:r w:rsidRPr="005F4D44">
        <w:rPr>
          <w:rFonts w:ascii="Garamond" w:hAnsi="Garamond"/>
          <w:i/>
          <w:sz w:val="24"/>
          <w:szCs w:val="24"/>
        </w:rPr>
        <w:tab/>
        <w:t xml:space="preserve"> = </w:t>
      </w:r>
      <w:r w:rsidRPr="005F4D44">
        <w:rPr>
          <w:rFonts w:ascii="Garamond" w:hAnsi="Garamond"/>
          <w:b/>
          <w:i/>
          <w:sz w:val="24"/>
          <w:szCs w:val="24"/>
        </w:rPr>
        <w:t>0.262 g of water/g of soil</w:t>
      </w:r>
      <w:r w:rsidRPr="005F4D44">
        <w:rPr>
          <w:rFonts w:ascii="Garamond" w:hAnsi="Garamond"/>
          <w:b/>
          <w:i/>
          <w:sz w:val="24"/>
          <w:szCs w:val="24"/>
        </w:rPr>
        <w:br/>
      </w:r>
      <w:r w:rsidRPr="005F4D44">
        <w:rPr>
          <w:rFonts w:ascii="Garamond" w:hAnsi="Garamond"/>
          <w:i/>
          <w:sz w:val="24"/>
          <w:szCs w:val="24"/>
        </w:rPr>
        <w:tab/>
        <w:t>32.5 g</w:t>
      </w:r>
    </w:p>
    <w:p w:rsidR="005F4D44" w:rsidRPr="005F4D44" w:rsidRDefault="005F4D44" w:rsidP="005F4D44">
      <w:pPr>
        <w:jc w:val="both"/>
        <w:rPr>
          <w:rFonts w:ascii="Garamond" w:hAnsi="Garamond"/>
          <w:sz w:val="24"/>
          <w:szCs w:val="24"/>
        </w:rPr>
      </w:pPr>
      <w:r w:rsidRPr="005F4D44">
        <w:rPr>
          <w:rFonts w:ascii="Garamond" w:hAnsi="Garamond"/>
          <w:b/>
          <w:sz w:val="24"/>
          <w:szCs w:val="24"/>
          <w:u w:val="single"/>
        </w:rPr>
        <w:t>Dry weight of soil</w:t>
      </w:r>
      <w:r w:rsidRPr="005F4D44">
        <w:rPr>
          <w:rFonts w:ascii="Garamond" w:hAnsi="Garamond"/>
          <w:b/>
          <w:sz w:val="24"/>
          <w:szCs w:val="24"/>
        </w:rPr>
        <w:t xml:space="preserve"> </w:t>
      </w:r>
      <w:r w:rsidRPr="005F4D44">
        <w:rPr>
          <w:rFonts w:ascii="Garamond" w:hAnsi="Garamond"/>
          <w:sz w:val="24"/>
          <w:szCs w:val="24"/>
        </w:rPr>
        <w:t xml:space="preserve">= (weight of soil in scoop) / (1+ soil water </w:t>
      </w:r>
      <w:proofErr w:type="gramStart"/>
      <w:r w:rsidRPr="005F4D44">
        <w:rPr>
          <w:rFonts w:ascii="Garamond" w:hAnsi="Garamond"/>
          <w:sz w:val="24"/>
          <w:szCs w:val="24"/>
        </w:rPr>
        <w:t>content(</w:t>
      </w:r>
      <w:proofErr w:type="gramEnd"/>
      <w:r w:rsidRPr="005F4D44">
        <w:rPr>
          <w:rFonts w:ascii="Garamond" w:hAnsi="Garamond"/>
          <w:sz w:val="24"/>
          <w:szCs w:val="24"/>
        </w:rPr>
        <w:t>decimal))</w:t>
      </w:r>
    </w:p>
    <w:p w:rsidR="005F4D44" w:rsidRPr="005F4D44" w:rsidRDefault="005F4D44" w:rsidP="005F4D44">
      <w:pPr>
        <w:jc w:val="both"/>
        <w:rPr>
          <w:rFonts w:ascii="Garamond" w:hAnsi="Garamond"/>
          <w:sz w:val="24"/>
          <w:szCs w:val="24"/>
        </w:rPr>
      </w:pPr>
      <w:r w:rsidRPr="005F4D44">
        <w:rPr>
          <w:rFonts w:ascii="Garamond" w:hAnsi="Garamond"/>
          <w:i/>
          <w:sz w:val="24"/>
          <w:szCs w:val="24"/>
        </w:rPr>
        <w:t xml:space="preserve">Ex. 1: </w:t>
      </w:r>
      <w:r w:rsidRPr="005F4D44">
        <w:rPr>
          <w:rFonts w:ascii="Garamond" w:hAnsi="Garamond"/>
          <w:sz w:val="24"/>
          <w:szCs w:val="24"/>
        </w:rPr>
        <w:t xml:space="preserve">(41.0gr / (1 + .262g/g) = </w:t>
      </w:r>
      <w:r w:rsidRPr="005F4D44">
        <w:rPr>
          <w:rFonts w:ascii="Garamond" w:hAnsi="Garamond"/>
          <w:b/>
          <w:sz w:val="24"/>
          <w:szCs w:val="24"/>
        </w:rPr>
        <w:t>32.5g</w:t>
      </w:r>
    </w:p>
    <w:p w:rsidR="005F4D44" w:rsidRPr="005F4D44" w:rsidRDefault="005F4D44" w:rsidP="005F4D44">
      <w:pPr>
        <w:jc w:val="both"/>
        <w:rPr>
          <w:rFonts w:ascii="Garamond" w:hAnsi="Garamond"/>
          <w:sz w:val="24"/>
          <w:szCs w:val="24"/>
        </w:rPr>
      </w:pPr>
      <w:r w:rsidRPr="005F4D44">
        <w:rPr>
          <w:rFonts w:ascii="Garamond" w:hAnsi="Garamond"/>
          <w:b/>
          <w:sz w:val="24"/>
          <w:szCs w:val="24"/>
          <w:u w:val="single"/>
        </w:rPr>
        <w:t>Volume (weight) of water</w:t>
      </w:r>
      <w:r w:rsidRPr="005F4D44">
        <w:rPr>
          <w:rFonts w:ascii="Garamond" w:hAnsi="Garamond"/>
          <w:sz w:val="24"/>
          <w:szCs w:val="24"/>
        </w:rPr>
        <w:t xml:space="preserve"> = water added to soil in grams + (dry weight of soil x soil water content g/g) </w:t>
      </w:r>
    </w:p>
    <w:p w:rsidR="005F4D44" w:rsidRPr="005F4D44" w:rsidRDefault="005F4D44" w:rsidP="005F4D44">
      <w:pPr>
        <w:jc w:val="both"/>
        <w:rPr>
          <w:rFonts w:ascii="Garamond" w:hAnsi="Garamond"/>
          <w:sz w:val="24"/>
          <w:szCs w:val="24"/>
        </w:rPr>
      </w:pPr>
      <w:r w:rsidRPr="005F4D44">
        <w:rPr>
          <w:rFonts w:ascii="Garamond" w:hAnsi="Garamond"/>
          <w:sz w:val="24"/>
          <w:szCs w:val="24"/>
        </w:rPr>
        <w:t>(1ml water = 1g)</w:t>
      </w:r>
    </w:p>
    <w:p w:rsidR="005F4D44" w:rsidRPr="005F4D44" w:rsidRDefault="005F4D44" w:rsidP="005F4D44">
      <w:pPr>
        <w:jc w:val="both"/>
        <w:rPr>
          <w:rFonts w:ascii="Garamond" w:hAnsi="Garamond"/>
          <w:i/>
          <w:sz w:val="24"/>
          <w:szCs w:val="24"/>
        </w:rPr>
      </w:pPr>
      <w:r w:rsidRPr="005F4D44">
        <w:rPr>
          <w:rFonts w:ascii="Garamond" w:hAnsi="Garamond"/>
          <w:i/>
          <w:sz w:val="24"/>
          <w:szCs w:val="24"/>
        </w:rPr>
        <w:t xml:space="preserve">Ex. 1: 29.5g + (32.5g x .262g/g) = </w:t>
      </w:r>
      <w:r w:rsidRPr="005F4D44">
        <w:rPr>
          <w:rFonts w:ascii="Garamond" w:hAnsi="Garamond"/>
          <w:b/>
          <w:i/>
          <w:sz w:val="24"/>
          <w:szCs w:val="24"/>
        </w:rPr>
        <w:t xml:space="preserve">38 g </w:t>
      </w:r>
    </w:p>
    <w:p w:rsidR="005F4D44" w:rsidRPr="005F4D44" w:rsidRDefault="005F4D44" w:rsidP="005F4D44">
      <w:pPr>
        <w:tabs>
          <w:tab w:val="center" w:pos="6660"/>
        </w:tabs>
        <w:jc w:val="both"/>
        <w:rPr>
          <w:rFonts w:ascii="Garamond" w:hAnsi="Garamond"/>
          <w:sz w:val="24"/>
          <w:szCs w:val="24"/>
        </w:rPr>
      </w:pPr>
      <w:r w:rsidRPr="005F4D44">
        <w:rPr>
          <w:rFonts w:ascii="Garamond" w:hAnsi="Garamond"/>
          <w:b/>
          <w:sz w:val="24"/>
          <w:szCs w:val="24"/>
          <w:u w:val="single"/>
        </w:rPr>
        <w:t>Adjusted ppm soil Nitrate-N</w:t>
      </w:r>
      <w:r w:rsidRPr="005F4D44">
        <w:rPr>
          <w:rFonts w:ascii="Garamond" w:hAnsi="Garamond"/>
          <w:sz w:val="24"/>
          <w:szCs w:val="24"/>
        </w:rPr>
        <w:t xml:space="preserve"> =</w:t>
      </w:r>
      <w:r w:rsidRPr="005F4D44">
        <w:rPr>
          <w:rFonts w:ascii="Garamond" w:hAnsi="Garamond"/>
          <w:sz w:val="24"/>
          <w:szCs w:val="24"/>
        </w:rPr>
        <w:tab/>
      </w:r>
      <w:r w:rsidRPr="005F4D44">
        <w:rPr>
          <w:rFonts w:ascii="Garamond" w:hAnsi="Garamond"/>
          <w:sz w:val="24"/>
          <w:szCs w:val="24"/>
          <w:u w:val="single"/>
        </w:rPr>
        <w:t>(ppm NO</w:t>
      </w:r>
      <w:r w:rsidRPr="005F4D44">
        <w:rPr>
          <w:rFonts w:ascii="Garamond" w:hAnsi="Garamond"/>
          <w:sz w:val="24"/>
          <w:szCs w:val="24"/>
          <w:u w:val="single"/>
          <w:vertAlign w:val="subscript"/>
        </w:rPr>
        <w:t>3</w:t>
      </w:r>
      <w:r w:rsidRPr="005F4D44">
        <w:rPr>
          <w:rFonts w:ascii="Garamond" w:hAnsi="Garamond"/>
          <w:sz w:val="24"/>
          <w:szCs w:val="24"/>
          <w:u w:val="single"/>
        </w:rPr>
        <w:t>-N of 1:1 mix) x (volume of water content in extract &amp; soil)</w:t>
      </w:r>
      <w:r w:rsidRPr="005F4D44">
        <w:rPr>
          <w:rFonts w:ascii="Garamond" w:hAnsi="Garamond"/>
          <w:sz w:val="24"/>
          <w:szCs w:val="24"/>
          <w:u w:val="single"/>
        </w:rPr>
        <w:br/>
      </w:r>
      <w:r w:rsidRPr="005F4D44">
        <w:rPr>
          <w:rFonts w:ascii="Garamond" w:hAnsi="Garamond"/>
          <w:sz w:val="24"/>
          <w:szCs w:val="24"/>
        </w:rPr>
        <w:tab/>
        <w:t>dry weight of soil extracted</w:t>
      </w:r>
    </w:p>
    <w:p w:rsidR="005F4D44" w:rsidRPr="005F4D44" w:rsidRDefault="005F4D44" w:rsidP="005F4D44">
      <w:pPr>
        <w:jc w:val="both"/>
        <w:rPr>
          <w:rFonts w:ascii="Garamond" w:hAnsi="Garamond"/>
          <w:i/>
          <w:sz w:val="24"/>
          <w:szCs w:val="24"/>
        </w:rPr>
      </w:pPr>
      <w:r w:rsidRPr="005F4D44">
        <w:rPr>
          <w:rFonts w:ascii="Garamond" w:hAnsi="Garamond"/>
          <w:i/>
          <w:sz w:val="24"/>
          <w:szCs w:val="24"/>
        </w:rPr>
        <w:t xml:space="preserve">Ex. 1: (20ppm x 38.0g) / 32.5g = </w:t>
      </w:r>
      <w:r w:rsidRPr="005F4D44">
        <w:rPr>
          <w:rFonts w:ascii="Garamond" w:hAnsi="Garamond"/>
          <w:b/>
          <w:i/>
          <w:sz w:val="24"/>
          <w:szCs w:val="24"/>
        </w:rPr>
        <w:t>23.4 ppm (adjusted)</w:t>
      </w:r>
    </w:p>
    <w:p w:rsidR="005F4D44" w:rsidRPr="005F4D44" w:rsidRDefault="005F4D44" w:rsidP="005F4D44">
      <w:pPr>
        <w:jc w:val="both"/>
        <w:rPr>
          <w:rFonts w:ascii="Garamond" w:hAnsi="Garamond"/>
          <w:sz w:val="24"/>
          <w:szCs w:val="24"/>
          <w:u w:val="single"/>
        </w:rPr>
      </w:pPr>
      <w:r w:rsidRPr="005F4D44">
        <w:rPr>
          <w:rFonts w:ascii="Garamond" w:hAnsi="Garamond"/>
          <w:b/>
          <w:sz w:val="24"/>
          <w:szCs w:val="24"/>
          <w:u w:val="single"/>
        </w:rPr>
        <w:t>Estimated Bulk Density</w:t>
      </w:r>
      <w:r w:rsidRPr="005F4D44">
        <w:rPr>
          <w:rFonts w:ascii="Garamond" w:hAnsi="Garamond"/>
          <w:sz w:val="24"/>
          <w:szCs w:val="24"/>
        </w:rPr>
        <w:t xml:space="preserve"> (refer to bulk density educator guide to calculating actual bulk density or use estimate from Table 1 as shown below)</w:t>
      </w:r>
    </w:p>
    <w:p w:rsidR="005F4D44" w:rsidRPr="005F4D44" w:rsidRDefault="005F4D44" w:rsidP="005F4D44">
      <w:pPr>
        <w:tabs>
          <w:tab w:val="center" w:pos="6660"/>
          <w:tab w:val="right" w:pos="10530"/>
        </w:tabs>
        <w:jc w:val="both"/>
        <w:rPr>
          <w:rFonts w:ascii="Garamond" w:hAnsi="Garamond"/>
          <w:sz w:val="24"/>
          <w:szCs w:val="24"/>
        </w:rPr>
      </w:pPr>
      <w:r w:rsidRPr="005F4D44">
        <w:rPr>
          <w:rFonts w:ascii="Garamond" w:hAnsi="Garamond"/>
          <w:sz w:val="24"/>
          <w:szCs w:val="24"/>
          <w:u w:val="single"/>
        </w:rPr>
        <w:t>Est. Bulk Density (Table 2)</w:t>
      </w:r>
      <w:r w:rsidRPr="005F4D44">
        <w:rPr>
          <w:rFonts w:ascii="Garamond" w:hAnsi="Garamond"/>
          <w:sz w:val="24"/>
          <w:szCs w:val="24"/>
        </w:rPr>
        <w:t xml:space="preserve"> = </w:t>
      </w:r>
      <w:r w:rsidRPr="005F4D44">
        <w:rPr>
          <w:rFonts w:ascii="Garamond" w:hAnsi="Garamond"/>
          <w:sz w:val="24"/>
          <w:szCs w:val="24"/>
          <w:u w:val="single"/>
        </w:rPr>
        <w:tab/>
        <w:t>100</w:t>
      </w:r>
      <w:r w:rsidRPr="005F4D44">
        <w:rPr>
          <w:rFonts w:ascii="Garamond" w:hAnsi="Garamond"/>
          <w:sz w:val="24"/>
          <w:szCs w:val="24"/>
          <w:u w:val="single"/>
        </w:rPr>
        <w:tab/>
      </w:r>
      <w:r w:rsidRPr="005F4D44">
        <w:rPr>
          <w:rFonts w:ascii="Garamond" w:hAnsi="Garamond"/>
          <w:sz w:val="24"/>
          <w:szCs w:val="24"/>
          <w:u w:val="single"/>
        </w:rPr>
        <w:br/>
      </w:r>
      <w:r w:rsidRPr="005F4D44">
        <w:rPr>
          <w:rFonts w:ascii="Garamond" w:hAnsi="Garamond"/>
          <w:sz w:val="24"/>
          <w:szCs w:val="24"/>
        </w:rPr>
        <w:tab/>
        <w:t>% organic matter/organic Matter BD) + ((100 - % organic matter)/</w:t>
      </w:r>
      <w:proofErr w:type="spellStart"/>
      <w:r w:rsidRPr="005F4D44">
        <w:rPr>
          <w:rFonts w:ascii="Garamond" w:hAnsi="Garamond"/>
          <w:sz w:val="24"/>
          <w:szCs w:val="24"/>
        </w:rPr>
        <w:t>avg</w:t>
      </w:r>
      <w:proofErr w:type="spellEnd"/>
      <w:r w:rsidRPr="005F4D44">
        <w:rPr>
          <w:rFonts w:ascii="Garamond" w:hAnsi="Garamond"/>
          <w:sz w:val="24"/>
          <w:szCs w:val="24"/>
        </w:rPr>
        <w:t xml:space="preserve"> soil BD)) </w:t>
      </w:r>
    </w:p>
    <w:p w:rsidR="005F4D44" w:rsidRPr="005F4D44" w:rsidRDefault="005F4D44" w:rsidP="005F4D44">
      <w:pPr>
        <w:tabs>
          <w:tab w:val="center" w:pos="2700"/>
          <w:tab w:val="right" w:pos="5040"/>
          <w:tab w:val="left" w:pos="5220"/>
        </w:tabs>
        <w:rPr>
          <w:rFonts w:ascii="Garamond" w:hAnsi="Garamond"/>
          <w:i/>
          <w:sz w:val="24"/>
          <w:szCs w:val="24"/>
        </w:rPr>
      </w:pPr>
      <w:r w:rsidRPr="005F4D44">
        <w:rPr>
          <w:rFonts w:ascii="Garamond" w:hAnsi="Garamond"/>
          <w:i/>
          <w:sz w:val="24"/>
          <w:szCs w:val="24"/>
        </w:rPr>
        <w:lastRenderedPageBreak/>
        <w:t xml:space="preserve">Ex. 1: </w:t>
      </w:r>
      <w:r w:rsidRPr="005F4D44">
        <w:rPr>
          <w:rFonts w:ascii="Garamond" w:hAnsi="Garamond"/>
          <w:i/>
          <w:sz w:val="24"/>
          <w:szCs w:val="24"/>
          <w:u w:val="single"/>
        </w:rPr>
        <w:tab/>
        <w:t>100</w:t>
      </w:r>
      <w:r w:rsidRPr="005F4D44">
        <w:rPr>
          <w:rFonts w:ascii="Garamond" w:hAnsi="Garamond"/>
          <w:i/>
          <w:sz w:val="24"/>
          <w:szCs w:val="24"/>
          <w:u w:val="single"/>
        </w:rPr>
        <w:tab/>
      </w:r>
      <w:r w:rsidRPr="005F4D44">
        <w:rPr>
          <w:rFonts w:ascii="Garamond" w:hAnsi="Garamond"/>
          <w:i/>
          <w:sz w:val="24"/>
          <w:szCs w:val="24"/>
        </w:rPr>
        <w:tab/>
        <w:t xml:space="preserve"> = </w:t>
      </w:r>
      <w:r w:rsidRPr="005F4D44">
        <w:rPr>
          <w:rFonts w:ascii="Garamond" w:hAnsi="Garamond"/>
          <w:b/>
          <w:i/>
          <w:sz w:val="24"/>
          <w:szCs w:val="24"/>
        </w:rPr>
        <w:t>1.26 g/cm3 (estimated bulk density (BD))</w:t>
      </w:r>
      <w:r w:rsidRPr="005F4D44">
        <w:rPr>
          <w:rFonts w:ascii="Garamond" w:hAnsi="Garamond"/>
          <w:b/>
          <w:i/>
          <w:sz w:val="24"/>
          <w:szCs w:val="24"/>
        </w:rPr>
        <w:br/>
      </w:r>
      <w:r w:rsidRPr="005F4D44">
        <w:rPr>
          <w:rFonts w:ascii="Garamond" w:hAnsi="Garamond"/>
          <w:i/>
          <w:sz w:val="24"/>
          <w:szCs w:val="24"/>
        </w:rPr>
        <w:tab/>
        <w:t xml:space="preserve">(2.0/0.22 g/cm3) + ((100 – 2)/1.40 g/cm3) </w:t>
      </w:r>
    </w:p>
    <w:p w:rsidR="005F4D44" w:rsidRPr="005F4D44" w:rsidRDefault="005F4D44" w:rsidP="005F4D44">
      <w:pPr>
        <w:jc w:val="both"/>
        <w:rPr>
          <w:rFonts w:ascii="Garamond" w:hAnsi="Garamond"/>
          <w:sz w:val="24"/>
          <w:szCs w:val="24"/>
        </w:rPr>
      </w:pPr>
      <w:proofErr w:type="spellStart"/>
      <w:r w:rsidRPr="005F4D44">
        <w:rPr>
          <w:rFonts w:ascii="Garamond" w:hAnsi="Garamond"/>
          <w:b/>
          <w:sz w:val="24"/>
          <w:szCs w:val="24"/>
          <w:u w:val="single"/>
        </w:rPr>
        <w:t>Lbs</w:t>
      </w:r>
      <w:proofErr w:type="spellEnd"/>
      <w:r w:rsidRPr="005F4D44">
        <w:rPr>
          <w:rFonts w:ascii="Garamond" w:hAnsi="Garamond"/>
          <w:b/>
          <w:sz w:val="24"/>
          <w:szCs w:val="24"/>
          <w:u w:val="single"/>
        </w:rPr>
        <w:t xml:space="preserve"> of nitrate-N/ acre/depth sampled</w:t>
      </w:r>
      <w:r w:rsidRPr="005F4D44">
        <w:rPr>
          <w:rFonts w:ascii="Garamond" w:hAnsi="Garamond"/>
          <w:sz w:val="24"/>
          <w:szCs w:val="24"/>
        </w:rPr>
        <w:t xml:space="preserve"> = (adjusted ppm NO</w:t>
      </w:r>
      <w:r w:rsidRPr="005F4D44">
        <w:rPr>
          <w:rFonts w:ascii="Garamond" w:hAnsi="Garamond"/>
          <w:sz w:val="24"/>
          <w:szCs w:val="24"/>
          <w:vertAlign w:val="subscript"/>
        </w:rPr>
        <w:t>3</w:t>
      </w:r>
      <w:r w:rsidRPr="005F4D44">
        <w:rPr>
          <w:rFonts w:ascii="Garamond" w:hAnsi="Garamond"/>
          <w:sz w:val="24"/>
          <w:szCs w:val="24"/>
        </w:rPr>
        <w:t>-N) x (cm depth soil sampled/</w:t>
      </w:r>
      <w:proofErr w:type="gramStart"/>
      <w:r w:rsidRPr="005F4D44">
        <w:rPr>
          <w:rFonts w:ascii="Garamond" w:hAnsi="Garamond"/>
          <w:sz w:val="24"/>
          <w:szCs w:val="24"/>
        </w:rPr>
        <w:t>10 )</w:t>
      </w:r>
      <w:proofErr w:type="gramEnd"/>
      <w:r w:rsidRPr="005F4D44">
        <w:rPr>
          <w:rFonts w:ascii="Garamond" w:hAnsi="Garamond"/>
          <w:sz w:val="24"/>
          <w:szCs w:val="24"/>
        </w:rPr>
        <w:t xml:space="preserve"> x estimated soil bulk density x 0.89 (conversion factor)</w:t>
      </w:r>
    </w:p>
    <w:p w:rsidR="005F4D44" w:rsidRPr="005F4D44" w:rsidRDefault="005F4D44" w:rsidP="005F4D44">
      <w:pPr>
        <w:jc w:val="both"/>
        <w:rPr>
          <w:rFonts w:ascii="Garamond" w:hAnsi="Garamond"/>
          <w:i/>
          <w:sz w:val="24"/>
          <w:szCs w:val="24"/>
        </w:rPr>
      </w:pPr>
      <w:r w:rsidRPr="005F4D44">
        <w:rPr>
          <w:rFonts w:ascii="Garamond" w:hAnsi="Garamond"/>
          <w:i/>
          <w:sz w:val="24"/>
          <w:szCs w:val="24"/>
        </w:rPr>
        <w:t>Ex. 1: 23.4 ppm NO</w:t>
      </w:r>
      <w:r w:rsidRPr="005F4D44">
        <w:rPr>
          <w:rFonts w:ascii="Garamond" w:hAnsi="Garamond"/>
          <w:i/>
          <w:sz w:val="24"/>
          <w:szCs w:val="24"/>
          <w:vertAlign w:val="subscript"/>
        </w:rPr>
        <w:t>3</w:t>
      </w:r>
      <w:r w:rsidRPr="005F4D44">
        <w:rPr>
          <w:rFonts w:ascii="Garamond" w:hAnsi="Garamond"/>
          <w:i/>
          <w:sz w:val="24"/>
          <w:szCs w:val="24"/>
        </w:rPr>
        <w:t>-N X (20 cm/10) x 1.26 g/</w:t>
      </w:r>
      <w:proofErr w:type="gramStart"/>
      <w:r w:rsidRPr="005F4D44">
        <w:rPr>
          <w:rFonts w:ascii="Garamond" w:hAnsi="Garamond"/>
          <w:i/>
          <w:sz w:val="24"/>
          <w:szCs w:val="24"/>
        </w:rPr>
        <w:t>cm3(</w:t>
      </w:r>
      <w:proofErr w:type="gramEnd"/>
      <w:r w:rsidRPr="005F4D44">
        <w:rPr>
          <w:rFonts w:ascii="Garamond" w:hAnsi="Garamond"/>
          <w:i/>
          <w:sz w:val="24"/>
          <w:szCs w:val="24"/>
        </w:rPr>
        <w:t xml:space="preserve">estimated BD) x 0.89 = </w:t>
      </w:r>
      <w:r w:rsidRPr="005F4D44">
        <w:rPr>
          <w:rFonts w:ascii="Garamond" w:hAnsi="Garamond"/>
          <w:b/>
          <w:i/>
          <w:sz w:val="24"/>
          <w:szCs w:val="24"/>
        </w:rPr>
        <w:t xml:space="preserve">52.5 </w:t>
      </w:r>
      <w:proofErr w:type="spellStart"/>
      <w:r w:rsidRPr="005F4D44">
        <w:rPr>
          <w:rFonts w:ascii="Garamond" w:hAnsi="Garamond"/>
          <w:b/>
          <w:i/>
          <w:sz w:val="24"/>
          <w:szCs w:val="24"/>
        </w:rPr>
        <w:t>lbs</w:t>
      </w:r>
      <w:proofErr w:type="spellEnd"/>
      <w:r w:rsidRPr="005F4D44">
        <w:rPr>
          <w:rFonts w:ascii="Garamond" w:hAnsi="Garamond"/>
          <w:b/>
          <w:i/>
          <w:sz w:val="24"/>
          <w:szCs w:val="24"/>
        </w:rPr>
        <w:t>/Nitrate Nitrogen/20cm sampling depth</w:t>
      </w:r>
    </w:p>
    <w:p w:rsidR="004D2D5E" w:rsidRDefault="004D2D5E" w:rsidP="005F4D44">
      <w:pPr>
        <w:spacing w:after="120"/>
        <w:rPr>
          <w:rFonts w:ascii="Garamond" w:hAnsi="Garamond"/>
          <w:sz w:val="24"/>
          <w:szCs w:val="24"/>
        </w:rPr>
      </w:pPr>
    </w:p>
    <w:p w:rsidR="004D2D5E" w:rsidRDefault="004D2D5E" w:rsidP="005F4D44">
      <w:pPr>
        <w:spacing w:after="120"/>
        <w:rPr>
          <w:rFonts w:ascii="Garamond" w:hAnsi="Garamond"/>
          <w:sz w:val="24"/>
          <w:szCs w:val="24"/>
        </w:rPr>
      </w:pPr>
    </w:p>
    <w:p w:rsidR="005F4D44" w:rsidRPr="005F4D44" w:rsidRDefault="005F4D44" w:rsidP="005F4D44">
      <w:pPr>
        <w:spacing w:after="120"/>
        <w:rPr>
          <w:rFonts w:ascii="Garamond" w:hAnsi="Garamond"/>
          <w:sz w:val="24"/>
          <w:szCs w:val="24"/>
        </w:rPr>
      </w:pPr>
      <w:r w:rsidRPr="005F4D44">
        <w:rPr>
          <w:rFonts w:ascii="Garamond" w:hAnsi="Garamond"/>
          <w:sz w:val="24"/>
          <w:szCs w:val="24"/>
        </w:rPr>
        <w:t>Table 2. Soil nitrate nitrogen (based on sampling depth).</w:t>
      </w:r>
    </w:p>
    <w:tbl>
      <w:tblPr>
        <w:tblStyle w:val="TableGrid"/>
        <w:tblW w:w="10710" w:type="dxa"/>
        <w:tblInd w:w="198" w:type="dxa"/>
        <w:tblBorders>
          <w:top w:val="single" w:sz="12" w:space="0" w:color="677F45"/>
          <w:left w:val="single" w:sz="12" w:space="0" w:color="677F45"/>
          <w:bottom w:val="single" w:sz="12" w:space="0" w:color="677F45"/>
          <w:right w:val="single" w:sz="12" w:space="0" w:color="677F45"/>
        </w:tblBorders>
        <w:tblLayout w:type="fixed"/>
        <w:tblLook w:val="04A0" w:firstRow="1" w:lastRow="0" w:firstColumn="1" w:lastColumn="0" w:noHBand="0" w:noVBand="1"/>
      </w:tblPr>
      <w:tblGrid>
        <w:gridCol w:w="720"/>
        <w:gridCol w:w="1080"/>
        <w:gridCol w:w="1170"/>
        <w:gridCol w:w="1260"/>
        <w:gridCol w:w="1080"/>
        <w:gridCol w:w="1350"/>
        <w:gridCol w:w="1440"/>
        <w:gridCol w:w="2610"/>
      </w:tblGrid>
      <w:tr w:rsidR="005F4D44" w:rsidRPr="005F4D44" w:rsidTr="00F4382E">
        <w:tc>
          <w:tcPr>
            <w:tcW w:w="720" w:type="dxa"/>
          </w:tcPr>
          <w:p w:rsidR="005F4D44" w:rsidRPr="005F4D44" w:rsidRDefault="005F4D44" w:rsidP="00F4382E">
            <w:pPr>
              <w:jc w:val="center"/>
              <w:rPr>
                <w:rFonts w:ascii="Garamond" w:hAnsi="Garamond"/>
                <w:b/>
                <w:sz w:val="24"/>
                <w:szCs w:val="24"/>
              </w:rPr>
            </w:pPr>
            <w:r w:rsidRPr="005F4D44">
              <w:rPr>
                <w:rFonts w:ascii="Garamond" w:hAnsi="Garamond"/>
                <w:b/>
                <w:sz w:val="24"/>
                <w:szCs w:val="24"/>
              </w:rPr>
              <w:t>Site</w:t>
            </w:r>
          </w:p>
        </w:tc>
        <w:tc>
          <w:tcPr>
            <w:tcW w:w="1080" w:type="dxa"/>
          </w:tcPr>
          <w:p w:rsidR="005F4D44" w:rsidRPr="005F4D44" w:rsidRDefault="005F4D44" w:rsidP="00F4382E">
            <w:pPr>
              <w:jc w:val="center"/>
              <w:rPr>
                <w:rFonts w:ascii="Garamond" w:hAnsi="Garamond"/>
                <w:b/>
                <w:sz w:val="24"/>
                <w:szCs w:val="24"/>
              </w:rPr>
            </w:pPr>
            <w:r w:rsidRPr="005F4D44">
              <w:rPr>
                <w:rFonts w:ascii="Garamond" w:hAnsi="Garamond"/>
                <w:b/>
                <w:sz w:val="24"/>
                <w:szCs w:val="24"/>
              </w:rPr>
              <w:t>*Sample Depth (inches or cm)</w:t>
            </w:r>
          </w:p>
        </w:tc>
        <w:tc>
          <w:tcPr>
            <w:tcW w:w="1170" w:type="dxa"/>
          </w:tcPr>
          <w:p w:rsidR="005F4D44" w:rsidRPr="005F4D44" w:rsidRDefault="005F4D44" w:rsidP="00F4382E">
            <w:pPr>
              <w:jc w:val="center"/>
              <w:rPr>
                <w:rFonts w:ascii="Garamond" w:hAnsi="Garamond"/>
                <w:b/>
                <w:sz w:val="24"/>
                <w:szCs w:val="24"/>
              </w:rPr>
            </w:pPr>
            <w:r w:rsidRPr="005F4D44">
              <w:rPr>
                <w:rFonts w:ascii="Garamond" w:hAnsi="Garamond"/>
                <w:b/>
                <w:sz w:val="24"/>
                <w:szCs w:val="24"/>
              </w:rPr>
              <w:t>Nitrate-N (ppm) From test strip</w:t>
            </w:r>
          </w:p>
        </w:tc>
        <w:tc>
          <w:tcPr>
            <w:tcW w:w="1260" w:type="dxa"/>
          </w:tcPr>
          <w:p w:rsidR="005F4D44" w:rsidRPr="005F4D44" w:rsidRDefault="005F4D44" w:rsidP="00F4382E">
            <w:pPr>
              <w:jc w:val="center"/>
              <w:rPr>
                <w:rFonts w:ascii="Garamond" w:hAnsi="Garamond"/>
                <w:b/>
                <w:sz w:val="24"/>
                <w:szCs w:val="24"/>
              </w:rPr>
            </w:pPr>
            <w:r w:rsidRPr="005F4D44">
              <w:rPr>
                <w:rFonts w:ascii="Garamond" w:hAnsi="Garamond"/>
                <w:b/>
                <w:sz w:val="24"/>
                <w:szCs w:val="24"/>
              </w:rPr>
              <w:t>*Adjusted Nitrate-N (ppm)</w:t>
            </w:r>
          </w:p>
        </w:tc>
        <w:tc>
          <w:tcPr>
            <w:tcW w:w="1080" w:type="dxa"/>
          </w:tcPr>
          <w:p w:rsidR="005F4D44" w:rsidRPr="005F4D44" w:rsidRDefault="005F4D44" w:rsidP="00F4382E">
            <w:pPr>
              <w:jc w:val="center"/>
              <w:rPr>
                <w:rFonts w:ascii="Garamond" w:hAnsi="Garamond"/>
                <w:b/>
                <w:sz w:val="24"/>
                <w:szCs w:val="24"/>
              </w:rPr>
            </w:pPr>
            <w:r w:rsidRPr="005F4D44">
              <w:rPr>
                <w:rFonts w:ascii="Garamond" w:hAnsi="Garamond"/>
                <w:b/>
                <w:sz w:val="24"/>
                <w:szCs w:val="24"/>
              </w:rPr>
              <w:t>*Bulk Density (g/cm3)</w:t>
            </w:r>
          </w:p>
        </w:tc>
        <w:tc>
          <w:tcPr>
            <w:tcW w:w="1350" w:type="dxa"/>
          </w:tcPr>
          <w:p w:rsidR="005F4D44" w:rsidRPr="005F4D44" w:rsidRDefault="005F4D44" w:rsidP="00F4382E">
            <w:pPr>
              <w:jc w:val="center"/>
              <w:rPr>
                <w:rFonts w:ascii="Garamond" w:hAnsi="Garamond"/>
                <w:b/>
                <w:sz w:val="24"/>
                <w:szCs w:val="24"/>
              </w:rPr>
            </w:pPr>
            <w:r w:rsidRPr="005F4D44">
              <w:rPr>
                <w:rFonts w:ascii="Garamond" w:hAnsi="Garamond"/>
                <w:b/>
                <w:sz w:val="24"/>
                <w:szCs w:val="24"/>
              </w:rPr>
              <w:t>*</w:t>
            </w:r>
            <w:proofErr w:type="spellStart"/>
            <w:r w:rsidRPr="005F4D44">
              <w:rPr>
                <w:rFonts w:ascii="Garamond" w:hAnsi="Garamond"/>
                <w:b/>
                <w:sz w:val="24"/>
                <w:szCs w:val="24"/>
              </w:rPr>
              <w:t>Lbs</w:t>
            </w:r>
            <w:proofErr w:type="spellEnd"/>
            <w:r w:rsidRPr="005F4D44">
              <w:rPr>
                <w:rFonts w:ascii="Garamond" w:hAnsi="Garamond"/>
                <w:b/>
                <w:sz w:val="24"/>
                <w:szCs w:val="24"/>
              </w:rPr>
              <w:t xml:space="preserve"> of nitrate-N/ acre/depth sampled</w:t>
            </w:r>
          </w:p>
        </w:tc>
        <w:tc>
          <w:tcPr>
            <w:tcW w:w="1440" w:type="dxa"/>
          </w:tcPr>
          <w:p w:rsidR="005F4D44" w:rsidRPr="005F4D44" w:rsidRDefault="005F4D44" w:rsidP="00F4382E">
            <w:pPr>
              <w:jc w:val="center"/>
              <w:rPr>
                <w:rFonts w:ascii="Garamond" w:hAnsi="Garamond"/>
                <w:b/>
                <w:sz w:val="24"/>
                <w:szCs w:val="24"/>
              </w:rPr>
            </w:pPr>
            <w:r w:rsidRPr="005F4D44">
              <w:rPr>
                <w:rFonts w:ascii="Garamond" w:hAnsi="Garamond"/>
                <w:b/>
                <w:sz w:val="24"/>
                <w:szCs w:val="24"/>
              </w:rPr>
              <w:t>**Nitrite-N</w:t>
            </w:r>
            <w:r w:rsidRPr="005F4D44">
              <w:rPr>
                <w:rFonts w:ascii="Garamond" w:hAnsi="Garamond"/>
                <w:b/>
                <w:sz w:val="24"/>
                <w:szCs w:val="24"/>
              </w:rPr>
              <w:br/>
              <w:t>(ppm) from test strip</w:t>
            </w:r>
          </w:p>
        </w:tc>
        <w:tc>
          <w:tcPr>
            <w:tcW w:w="2610" w:type="dxa"/>
          </w:tcPr>
          <w:p w:rsidR="005F4D44" w:rsidRPr="005F4D44" w:rsidRDefault="005F4D44" w:rsidP="00F4382E">
            <w:pPr>
              <w:jc w:val="center"/>
              <w:rPr>
                <w:rFonts w:ascii="Garamond" w:hAnsi="Garamond"/>
                <w:b/>
                <w:sz w:val="24"/>
                <w:szCs w:val="24"/>
              </w:rPr>
            </w:pPr>
            <w:r w:rsidRPr="005F4D44">
              <w:rPr>
                <w:rFonts w:ascii="Garamond" w:hAnsi="Garamond"/>
                <w:b/>
                <w:sz w:val="24"/>
                <w:szCs w:val="24"/>
              </w:rPr>
              <w:t>Notes:</w:t>
            </w:r>
          </w:p>
        </w:tc>
      </w:tr>
      <w:tr w:rsidR="005F4D44" w:rsidRPr="005F4D44" w:rsidTr="00F4382E">
        <w:trPr>
          <w:trHeight w:val="516"/>
        </w:trPr>
        <w:tc>
          <w:tcPr>
            <w:tcW w:w="720" w:type="dxa"/>
          </w:tcPr>
          <w:p w:rsidR="005F4D44" w:rsidRPr="005F4D44" w:rsidRDefault="005F4D44" w:rsidP="00F4382E">
            <w:pPr>
              <w:jc w:val="both"/>
              <w:rPr>
                <w:rFonts w:ascii="Garamond" w:hAnsi="Garamond"/>
                <w:sz w:val="24"/>
                <w:szCs w:val="24"/>
              </w:rPr>
            </w:pPr>
            <w:r w:rsidRPr="005F4D44">
              <w:rPr>
                <w:rFonts w:ascii="Garamond" w:hAnsi="Garamond"/>
                <w:sz w:val="24"/>
                <w:szCs w:val="24"/>
              </w:rPr>
              <w:t>Ex1</w:t>
            </w:r>
          </w:p>
        </w:tc>
        <w:tc>
          <w:tcPr>
            <w:tcW w:w="1080" w:type="dxa"/>
          </w:tcPr>
          <w:p w:rsidR="005F4D44" w:rsidRPr="005F4D44" w:rsidRDefault="005F4D44" w:rsidP="00F4382E">
            <w:pPr>
              <w:rPr>
                <w:rFonts w:ascii="Garamond" w:hAnsi="Garamond"/>
                <w:sz w:val="24"/>
                <w:szCs w:val="24"/>
              </w:rPr>
            </w:pPr>
            <w:r w:rsidRPr="005F4D44">
              <w:rPr>
                <w:rFonts w:ascii="Garamond" w:hAnsi="Garamond"/>
                <w:sz w:val="24"/>
                <w:szCs w:val="24"/>
              </w:rPr>
              <w:t>8" or 20cm</w:t>
            </w:r>
          </w:p>
        </w:tc>
        <w:tc>
          <w:tcPr>
            <w:tcW w:w="1170" w:type="dxa"/>
          </w:tcPr>
          <w:p w:rsidR="005F4D44" w:rsidRPr="005F4D44" w:rsidRDefault="005F4D44" w:rsidP="00F4382E">
            <w:pPr>
              <w:jc w:val="both"/>
              <w:rPr>
                <w:rFonts w:ascii="Garamond" w:hAnsi="Garamond"/>
                <w:sz w:val="24"/>
                <w:szCs w:val="24"/>
              </w:rPr>
            </w:pPr>
            <w:r w:rsidRPr="005F4D44">
              <w:rPr>
                <w:rFonts w:ascii="Garamond" w:hAnsi="Garamond"/>
                <w:sz w:val="24"/>
                <w:szCs w:val="24"/>
              </w:rPr>
              <w:t>20ppm</w:t>
            </w:r>
          </w:p>
        </w:tc>
        <w:tc>
          <w:tcPr>
            <w:tcW w:w="1260" w:type="dxa"/>
          </w:tcPr>
          <w:p w:rsidR="005F4D44" w:rsidRPr="005F4D44" w:rsidRDefault="005F4D44" w:rsidP="00F4382E">
            <w:pPr>
              <w:jc w:val="both"/>
              <w:rPr>
                <w:rFonts w:ascii="Garamond" w:hAnsi="Garamond"/>
                <w:sz w:val="24"/>
                <w:szCs w:val="24"/>
              </w:rPr>
            </w:pPr>
            <w:r w:rsidRPr="005F4D44">
              <w:rPr>
                <w:rFonts w:ascii="Garamond" w:hAnsi="Garamond"/>
                <w:sz w:val="24"/>
                <w:szCs w:val="24"/>
              </w:rPr>
              <w:t>23.4 ppm</w:t>
            </w:r>
          </w:p>
        </w:tc>
        <w:tc>
          <w:tcPr>
            <w:tcW w:w="1080" w:type="dxa"/>
          </w:tcPr>
          <w:p w:rsidR="005F4D44" w:rsidRPr="005F4D44" w:rsidRDefault="005F4D44" w:rsidP="00F4382E">
            <w:pPr>
              <w:jc w:val="both"/>
              <w:rPr>
                <w:rFonts w:ascii="Garamond" w:hAnsi="Garamond"/>
                <w:sz w:val="24"/>
                <w:szCs w:val="24"/>
              </w:rPr>
            </w:pPr>
            <w:r w:rsidRPr="005F4D44">
              <w:rPr>
                <w:rFonts w:ascii="Garamond" w:hAnsi="Garamond"/>
                <w:sz w:val="24"/>
                <w:szCs w:val="24"/>
              </w:rPr>
              <w:t>1.26</w:t>
            </w:r>
          </w:p>
        </w:tc>
        <w:tc>
          <w:tcPr>
            <w:tcW w:w="1350" w:type="dxa"/>
          </w:tcPr>
          <w:p w:rsidR="005F4D44" w:rsidRPr="005F4D44" w:rsidRDefault="005F4D44" w:rsidP="00F4382E">
            <w:pPr>
              <w:jc w:val="both"/>
              <w:rPr>
                <w:rFonts w:ascii="Garamond" w:hAnsi="Garamond"/>
                <w:sz w:val="24"/>
                <w:szCs w:val="24"/>
              </w:rPr>
            </w:pPr>
            <w:r w:rsidRPr="005F4D44">
              <w:rPr>
                <w:rFonts w:ascii="Garamond" w:hAnsi="Garamond"/>
                <w:sz w:val="24"/>
                <w:szCs w:val="24"/>
              </w:rPr>
              <w:t xml:space="preserve">52.5 </w:t>
            </w:r>
            <w:proofErr w:type="spellStart"/>
            <w:r w:rsidRPr="005F4D44">
              <w:rPr>
                <w:rFonts w:ascii="Garamond" w:hAnsi="Garamond"/>
                <w:sz w:val="24"/>
                <w:szCs w:val="24"/>
              </w:rPr>
              <w:t>lbs</w:t>
            </w:r>
            <w:proofErr w:type="spellEnd"/>
          </w:p>
        </w:tc>
        <w:tc>
          <w:tcPr>
            <w:tcW w:w="1440" w:type="dxa"/>
          </w:tcPr>
          <w:p w:rsidR="005F4D44" w:rsidRPr="005F4D44" w:rsidRDefault="005F4D44" w:rsidP="00F4382E">
            <w:pPr>
              <w:jc w:val="both"/>
              <w:rPr>
                <w:rFonts w:ascii="Garamond" w:hAnsi="Garamond"/>
                <w:sz w:val="24"/>
                <w:szCs w:val="24"/>
              </w:rPr>
            </w:pPr>
            <w:r w:rsidRPr="005F4D44">
              <w:rPr>
                <w:rFonts w:ascii="Garamond" w:hAnsi="Garamond"/>
                <w:sz w:val="24"/>
                <w:szCs w:val="24"/>
              </w:rPr>
              <w:t>NA</w:t>
            </w:r>
          </w:p>
        </w:tc>
        <w:tc>
          <w:tcPr>
            <w:tcW w:w="2610" w:type="dxa"/>
          </w:tcPr>
          <w:p w:rsidR="005F4D44" w:rsidRPr="005F4D44" w:rsidRDefault="005F4D44" w:rsidP="00F4382E">
            <w:pPr>
              <w:jc w:val="both"/>
              <w:rPr>
                <w:rFonts w:ascii="Garamond" w:hAnsi="Garamond"/>
                <w:sz w:val="24"/>
                <w:szCs w:val="24"/>
              </w:rPr>
            </w:pPr>
            <w:r w:rsidRPr="005F4D44">
              <w:rPr>
                <w:rFonts w:ascii="Garamond" w:hAnsi="Garamond"/>
                <w:sz w:val="24"/>
                <w:szCs w:val="24"/>
              </w:rPr>
              <w:t>Spring N-test just prior to planting</w:t>
            </w:r>
          </w:p>
        </w:tc>
      </w:tr>
      <w:tr w:rsidR="005F4D44" w:rsidRPr="005F4D44" w:rsidTr="00F4382E">
        <w:tc>
          <w:tcPr>
            <w:tcW w:w="72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170" w:type="dxa"/>
          </w:tcPr>
          <w:p w:rsidR="005F4D44" w:rsidRPr="005F4D44" w:rsidRDefault="005F4D44" w:rsidP="00F4382E">
            <w:pPr>
              <w:jc w:val="both"/>
              <w:rPr>
                <w:rFonts w:ascii="Garamond" w:hAnsi="Garamond"/>
                <w:sz w:val="24"/>
                <w:szCs w:val="24"/>
              </w:rPr>
            </w:pPr>
          </w:p>
        </w:tc>
        <w:tc>
          <w:tcPr>
            <w:tcW w:w="126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350" w:type="dxa"/>
          </w:tcPr>
          <w:p w:rsidR="005F4D44" w:rsidRPr="005F4D44" w:rsidRDefault="005F4D44" w:rsidP="00F4382E">
            <w:pPr>
              <w:jc w:val="both"/>
              <w:rPr>
                <w:rFonts w:ascii="Garamond" w:hAnsi="Garamond"/>
                <w:sz w:val="24"/>
                <w:szCs w:val="24"/>
              </w:rPr>
            </w:pPr>
          </w:p>
        </w:tc>
        <w:tc>
          <w:tcPr>
            <w:tcW w:w="1440" w:type="dxa"/>
          </w:tcPr>
          <w:p w:rsidR="005F4D44" w:rsidRPr="005F4D44" w:rsidRDefault="005F4D44" w:rsidP="00F4382E">
            <w:pPr>
              <w:jc w:val="both"/>
              <w:rPr>
                <w:rFonts w:ascii="Garamond" w:hAnsi="Garamond"/>
                <w:sz w:val="24"/>
                <w:szCs w:val="24"/>
              </w:rPr>
            </w:pPr>
          </w:p>
        </w:tc>
        <w:tc>
          <w:tcPr>
            <w:tcW w:w="2610" w:type="dxa"/>
          </w:tcPr>
          <w:p w:rsidR="005F4D44" w:rsidRPr="005F4D44" w:rsidRDefault="005F4D44" w:rsidP="00F4382E">
            <w:pPr>
              <w:jc w:val="both"/>
              <w:rPr>
                <w:rFonts w:ascii="Garamond" w:hAnsi="Garamond"/>
                <w:sz w:val="24"/>
                <w:szCs w:val="24"/>
              </w:rPr>
            </w:pPr>
          </w:p>
        </w:tc>
      </w:tr>
      <w:tr w:rsidR="005F4D44" w:rsidRPr="005F4D44" w:rsidTr="00F4382E">
        <w:tc>
          <w:tcPr>
            <w:tcW w:w="72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170" w:type="dxa"/>
          </w:tcPr>
          <w:p w:rsidR="005F4D44" w:rsidRPr="005F4D44" w:rsidRDefault="005F4D44" w:rsidP="00F4382E">
            <w:pPr>
              <w:jc w:val="both"/>
              <w:rPr>
                <w:rFonts w:ascii="Garamond" w:hAnsi="Garamond"/>
                <w:sz w:val="24"/>
                <w:szCs w:val="24"/>
              </w:rPr>
            </w:pPr>
          </w:p>
        </w:tc>
        <w:tc>
          <w:tcPr>
            <w:tcW w:w="126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350" w:type="dxa"/>
          </w:tcPr>
          <w:p w:rsidR="005F4D44" w:rsidRPr="005F4D44" w:rsidRDefault="005F4D44" w:rsidP="00F4382E">
            <w:pPr>
              <w:jc w:val="both"/>
              <w:rPr>
                <w:rFonts w:ascii="Garamond" w:hAnsi="Garamond"/>
                <w:sz w:val="24"/>
                <w:szCs w:val="24"/>
              </w:rPr>
            </w:pPr>
          </w:p>
        </w:tc>
        <w:tc>
          <w:tcPr>
            <w:tcW w:w="1440" w:type="dxa"/>
          </w:tcPr>
          <w:p w:rsidR="005F4D44" w:rsidRPr="005F4D44" w:rsidRDefault="005F4D44" w:rsidP="00F4382E">
            <w:pPr>
              <w:jc w:val="both"/>
              <w:rPr>
                <w:rFonts w:ascii="Garamond" w:hAnsi="Garamond"/>
                <w:sz w:val="24"/>
                <w:szCs w:val="24"/>
              </w:rPr>
            </w:pPr>
          </w:p>
        </w:tc>
        <w:tc>
          <w:tcPr>
            <w:tcW w:w="2610" w:type="dxa"/>
          </w:tcPr>
          <w:p w:rsidR="005F4D44" w:rsidRPr="005F4D44" w:rsidRDefault="005F4D44" w:rsidP="00F4382E">
            <w:pPr>
              <w:jc w:val="both"/>
              <w:rPr>
                <w:rFonts w:ascii="Garamond" w:hAnsi="Garamond"/>
                <w:sz w:val="24"/>
                <w:szCs w:val="24"/>
              </w:rPr>
            </w:pPr>
          </w:p>
        </w:tc>
      </w:tr>
      <w:tr w:rsidR="005F4D44" w:rsidRPr="005F4D44" w:rsidTr="00F4382E">
        <w:tc>
          <w:tcPr>
            <w:tcW w:w="72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170" w:type="dxa"/>
          </w:tcPr>
          <w:p w:rsidR="005F4D44" w:rsidRPr="005F4D44" w:rsidRDefault="005F4D44" w:rsidP="00F4382E">
            <w:pPr>
              <w:jc w:val="both"/>
              <w:rPr>
                <w:rFonts w:ascii="Garamond" w:hAnsi="Garamond"/>
                <w:sz w:val="24"/>
                <w:szCs w:val="24"/>
              </w:rPr>
            </w:pPr>
          </w:p>
        </w:tc>
        <w:tc>
          <w:tcPr>
            <w:tcW w:w="126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350" w:type="dxa"/>
          </w:tcPr>
          <w:p w:rsidR="005F4D44" w:rsidRPr="005F4D44" w:rsidRDefault="005F4D44" w:rsidP="00F4382E">
            <w:pPr>
              <w:jc w:val="both"/>
              <w:rPr>
                <w:rFonts w:ascii="Garamond" w:hAnsi="Garamond"/>
                <w:sz w:val="24"/>
                <w:szCs w:val="24"/>
              </w:rPr>
            </w:pPr>
          </w:p>
        </w:tc>
        <w:tc>
          <w:tcPr>
            <w:tcW w:w="1440" w:type="dxa"/>
          </w:tcPr>
          <w:p w:rsidR="005F4D44" w:rsidRPr="005F4D44" w:rsidRDefault="005F4D44" w:rsidP="00F4382E">
            <w:pPr>
              <w:jc w:val="both"/>
              <w:rPr>
                <w:rFonts w:ascii="Garamond" w:hAnsi="Garamond"/>
                <w:sz w:val="24"/>
                <w:szCs w:val="24"/>
              </w:rPr>
            </w:pPr>
          </w:p>
        </w:tc>
        <w:tc>
          <w:tcPr>
            <w:tcW w:w="2610" w:type="dxa"/>
          </w:tcPr>
          <w:p w:rsidR="005F4D44" w:rsidRPr="005F4D44" w:rsidRDefault="005F4D44" w:rsidP="00F4382E">
            <w:pPr>
              <w:jc w:val="both"/>
              <w:rPr>
                <w:rFonts w:ascii="Garamond" w:hAnsi="Garamond"/>
                <w:sz w:val="24"/>
                <w:szCs w:val="24"/>
              </w:rPr>
            </w:pPr>
          </w:p>
        </w:tc>
      </w:tr>
      <w:tr w:rsidR="005F4D44" w:rsidRPr="005F4D44" w:rsidTr="00F4382E">
        <w:tc>
          <w:tcPr>
            <w:tcW w:w="72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170" w:type="dxa"/>
          </w:tcPr>
          <w:p w:rsidR="005F4D44" w:rsidRPr="005F4D44" w:rsidRDefault="005F4D44" w:rsidP="00F4382E">
            <w:pPr>
              <w:jc w:val="both"/>
              <w:rPr>
                <w:rFonts w:ascii="Garamond" w:hAnsi="Garamond"/>
                <w:sz w:val="24"/>
                <w:szCs w:val="24"/>
              </w:rPr>
            </w:pPr>
          </w:p>
        </w:tc>
        <w:tc>
          <w:tcPr>
            <w:tcW w:w="126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350" w:type="dxa"/>
          </w:tcPr>
          <w:p w:rsidR="005F4D44" w:rsidRPr="005F4D44" w:rsidRDefault="005F4D44" w:rsidP="00F4382E">
            <w:pPr>
              <w:jc w:val="both"/>
              <w:rPr>
                <w:rFonts w:ascii="Garamond" w:hAnsi="Garamond"/>
                <w:sz w:val="24"/>
                <w:szCs w:val="24"/>
              </w:rPr>
            </w:pPr>
          </w:p>
        </w:tc>
        <w:tc>
          <w:tcPr>
            <w:tcW w:w="1440" w:type="dxa"/>
          </w:tcPr>
          <w:p w:rsidR="005F4D44" w:rsidRPr="005F4D44" w:rsidRDefault="005F4D44" w:rsidP="00F4382E">
            <w:pPr>
              <w:jc w:val="both"/>
              <w:rPr>
                <w:rFonts w:ascii="Garamond" w:hAnsi="Garamond"/>
                <w:sz w:val="24"/>
                <w:szCs w:val="24"/>
              </w:rPr>
            </w:pPr>
          </w:p>
        </w:tc>
        <w:tc>
          <w:tcPr>
            <w:tcW w:w="2610" w:type="dxa"/>
          </w:tcPr>
          <w:p w:rsidR="005F4D44" w:rsidRPr="005F4D44" w:rsidRDefault="005F4D44" w:rsidP="00F4382E">
            <w:pPr>
              <w:jc w:val="both"/>
              <w:rPr>
                <w:rFonts w:ascii="Garamond" w:hAnsi="Garamond"/>
                <w:sz w:val="24"/>
                <w:szCs w:val="24"/>
              </w:rPr>
            </w:pPr>
          </w:p>
        </w:tc>
      </w:tr>
      <w:tr w:rsidR="005F4D44" w:rsidRPr="005F4D44" w:rsidTr="00F4382E">
        <w:tc>
          <w:tcPr>
            <w:tcW w:w="72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170" w:type="dxa"/>
          </w:tcPr>
          <w:p w:rsidR="005F4D44" w:rsidRPr="005F4D44" w:rsidRDefault="005F4D44" w:rsidP="00F4382E">
            <w:pPr>
              <w:jc w:val="both"/>
              <w:rPr>
                <w:rFonts w:ascii="Garamond" w:hAnsi="Garamond"/>
                <w:sz w:val="24"/>
                <w:szCs w:val="24"/>
              </w:rPr>
            </w:pPr>
          </w:p>
        </w:tc>
        <w:tc>
          <w:tcPr>
            <w:tcW w:w="126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350" w:type="dxa"/>
          </w:tcPr>
          <w:p w:rsidR="005F4D44" w:rsidRPr="005F4D44" w:rsidRDefault="005F4D44" w:rsidP="00F4382E">
            <w:pPr>
              <w:jc w:val="both"/>
              <w:rPr>
                <w:rFonts w:ascii="Garamond" w:hAnsi="Garamond"/>
                <w:sz w:val="24"/>
                <w:szCs w:val="24"/>
              </w:rPr>
            </w:pPr>
          </w:p>
        </w:tc>
        <w:tc>
          <w:tcPr>
            <w:tcW w:w="1440" w:type="dxa"/>
          </w:tcPr>
          <w:p w:rsidR="005F4D44" w:rsidRPr="005F4D44" w:rsidRDefault="005F4D44" w:rsidP="00F4382E">
            <w:pPr>
              <w:jc w:val="both"/>
              <w:rPr>
                <w:rFonts w:ascii="Garamond" w:hAnsi="Garamond"/>
                <w:sz w:val="24"/>
                <w:szCs w:val="24"/>
              </w:rPr>
            </w:pPr>
          </w:p>
        </w:tc>
        <w:tc>
          <w:tcPr>
            <w:tcW w:w="2610" w:type="dxa"/>
          </w:tcPr>
          <w:p w:rsidR="005F4D44" w:rsidRPr="005F4D44" w:rsidRDefault="005F4D44" w:rsidP="00F4382E">
            <w:pPr>
              <w:jc w:val="both"/>
              <w:rPr>
                <w:rFonts w:ascii="Garamond" w:hAnsi="Garamond"/>
                <w:sz w:val="24"/>
                <w:szCs w:val="24"/>
              </w:rPr>
            </w:pPr>
          </w:p>
        </w:tc>
      </w:tr>
      <w:tr w:rsidR="005F4D44" w:rsidRPr="005F4D44" w:rsidTr="00F4382E">
        <w:tc>
          <w:tcPr>
            <w:tcW w:w="72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170" w:type="dxa"/>
          </w:tcPr>
          <w:p w:rsidR="005F4D44" w:rsidRPr="005F4D44" w:rsidRDefault="005F4D44" w:rsidP="00F4382E">
            <w:pPr>
              <w:jc w:val="both"/>
              <w:rPr>
                <w:rFonts w:ascii="Garamond" w:hAnsi="Garamond"/>
                <w:sz w:val="24"/>
                <w:szCs w:val="24"/>
              </w:rPr>
            </w:pPr>
          </w:p>
        </w:tc>
        <w:tc>
          <w:tcPr>
            <w:tcW w:w="1260" w:type="dxa"/>
          </w:tcPr>
          <w:p w:rsidR="005F4D44" w:rsidRPr="005F4D44" w:rsidRDefault="005F4D44" w:rsidP="00F4382E">
            <w:pPr>
              <w:jc w:val="both"/>
              <w:rPr>
                <w:rFonts w:ascii="Garamond" w:hAnsi="Garamond"/>
                <w:sz w:val="24"/>
                <w:szCs w:val="24"/>
              </w:rPr>
            </w:pPr>
          </w:p>
        </w:tc>
        <w:tc>
          <w:tcPr>
            <w:tcW w:w="1080" w:type="dxa"/>
          </w:tcPr>
          <w:p w:rsidR="005F4D44" w:rsidRPr="005F4D44" w:rsidRDefault="005F4D44" w:rsidP="00F4382E">
            <w:pPr>
              <w:jc w:val="both"/>
              <w:rPr>
                <w:rFonts w:ascii="Garamond" w:hAnsi="Garamond"/>
                <w:sz w:val="24"/>
                <w:szCs w:val="24"/>
              </w:rPr>
            </w:pPr>
          </w:p>
        </w:tc>
        <w:tc>
          <w:tcPr>
            <w:tcW w:w="1350" w:type="dxa"/>
          </w:tcPr>
          <w:p w:rsidR="005F4D44" w:rsidRPr="005F4D44" w:rsidRDefault="005F4D44" w:rsidP="00F4382E">
            <w:pPr>
              <w:jc w:val="both"/>
              <w:rPr>
                <w:rFonts w:ascii="Garamond" w:hAnsi="Garamond"/>
                <w:sz w:val="24"/>
                <w:szCs w:val="24"/>
              </w:rPr>
            </w:pPr>
          </w:p>
        </w:tc>
        <w:tc>
          <w:tcPr>
            <w:tcW w:w="1440" w:type="dxa"/>
          </w:tcPr>
          <w:p w:rsidR="005F4D44" w:rsidRPr="005F4D44" w:rsidRDefault="005F4D44" w:rsidP="00F4382E">
            <w:pPr>
              <w:jc w:val="both"/>
              <w:rPr>
                <w:rFonts w:ascii="Garamond" w:hAnsi="Garamond"/>
                <w:sz w:val="24"/>
                <w:szCs w:val="24"/>
              </w:rPr>
            </w:pPr>
          </w:p>
        </w:tc>
        <w:tc>
          <w:tcPr>
            <w:tcW w:w="2610" w:type="dxa"/>
          </w:tcPr>
          <w:p w:rsidR="005F4D44" w:rsidRPr="005F4D44" w:rsidRDefault="005F4D44" w:rsidP="00F4382E">
            <w:pPr>
              <w:jc w:val="both"/>
              <w:rPr>
                <w:rFonts w:ascii="Garamond" w:hAnsi="Garamond"/>
                <w:sz w:val="24"/>
                <w:szCs w:val="24"/>
              </w:rPr>
            </w:pPr>
          </w:p>
        </w:tc>
      </w:tr>
    </w:tbl>
    <w:p w:rsidR="005F4D44" w:rsidRPr="005F4D44" w:rsidRDefault="005F4D44" w:rsidP="005F4D44">
      <w:pPr>
        <w:spacing w:after="0"/>
        <w:jc w:val="both"/>
        <w:rPr>
          <w:rFonts w:ascii="Garamond" w:hAnsi="Garamond"/>
          <w:i/>
          <w:sz w:val="24"/>
          <w:szCs w:val="24"/>
        </w:rPr>
      </w:pPr>
      <w:r w:rsidRPr="005F4D44">
        <w:rPr>
          <w:rFonts w:ascii="Garamond" w:hAnsi="Garamond"/>
          <w:i/>
          <w:sz w:val="24"/>
          <w:szCs w:val="24"/>
        </w:rPr>
        <w:t>* Follow soil nitrate calculation steps based on sampling depth (Ex. 1 is based on 8 inch sample depth).</w:t>
      </w:r>
    </w:p>
    <w:p w:rsidR="005F4D44" w:rsidRPr="005F4D44" w:rsidRDefault="005F4D44" w:rsidP="005F4D44">
      <w:pPr>
        <w:jc w:val="both"/>
        <w:rPr>
          <w:rFonts w:ascii="Garamond" w:hAnsi="Garamond"/>
          <w:i/>
          <w:sz w:val="24"/>
          <w:szCs w:val="24"/>
        </w:rPr>
      </w:pPr>
      <w:r w:rsidRPr="005F4D44">
        <w:rPr>
          <w:rFonts w:ascii="Garamond" w:hAnsi="Garamond"/>
          <w:i/>
          <w:sz w:val="24"/>
          <w:szCs w:val="24"/>
        </w:rPr>
        <w:t>** When nitrate-N exceeds 40 ppm, or EC exceeds 0.6 ds/m nitrite should also be measured.</w:t>
      </w:r>
    </w:p>
    <w:p w:rsidR="005F4D44" w:rsidRDefault="005F4D44" w:rsidP="005F4D44">
      <w:pPr>
        <w:jc w:val="both"/>
        <w:rPr>
          <w:rFonts w:ascii="Garamond" w:hAnsi="Garamond"/>
          <w:b/>
          <w:sz w:val="24"/>
          <w:szCs w:val="24"/>
        </w:rPr>
      </w:pPr>
    </w:p>
    <w:p w:rsidR="004D2D5E" w:rsidRDefault="004D2D5E" w:rsidP="005F4D44">
      <w:pPr>
        <w:jc w:val="both"/>
        <w:rPr>
          <w:rFonts w:ascii="Garamond" w:hAnsi="Garamond"/>
          <w:sz w:val="24"/>
          <w:szCs w:val="24"/>
        </w:rPr>
      </w:pPr>
    </w:p>
    <w:p w:rsidR="004D2D5E" w:rsidRDefault="004D2D5E" w:rsidP="005F4D44">
      <w:pPr>
        <w:jc w:val="both"/>
        <w:rPr>
          <w:rFonts w:ascii="Garamond" w:hAnsi="Garamond"/>
          <w:sz w:val="24"/>
          <w:szCs w:val="24"/>
        </w:rPr>
      </w:pPr>
    </w:p>
    <w:p w:rsidR="004D2D5E" w:rsidRDefault="004D2D5E" w:rsidP="005F4D44">
      <w:pPr>
        <w:jc w:val="both"/>
        <w:rPr>
          <w:rFonts w:ascii="Garamond" w:hAnsi="Garamond"/>
          <w:sz w:val="24"/>
          <w:szCs w:val="24"/>
        </w:rPr>
      </w:pPr>
    </w:p>
    <w:p w:rsidR="004D2D5E" w:rsidRDefault="004D2D5E" w:rsidP="005F4D44">
      <w:pPr>
        <w:jc w:val="both"/>
        <w:rPr>
          <w:rFonts w:ascii="Garamond" w:hAnsi="Garamond"/>
          <w:sz w:val="24"/>
          <w:szCs w:val="24"/>
        </w:rPr>
      </w:pPr>
    </w:p>
    <w:p w:rsidR="004D2D5E" w:rsidRDefault="004D2D5E" w:rsidP="005F4D44">
      <w:pPr>
        <w:jc w:val="both"/>
        <w:rPr>
          <w:rFonts w:ascii="Garamond" w:hAnsi="Garamond"/>
          <w:sz w:val="24"/>
          <w:szCs w:val="24"/>
        </w:rPr>
      </w:pPr>
    </w:p>
    <w:p w:rsidR="004D2D5E" w:rsidRDefault="004D2D5E" w:rsidP="005F4D44">
      <w:pPr>
        <w:jc w:val="both"/>
        <w:rPr>
          <w:rFonts w:ascii="Garamond" w:hAnsi="Garamond"/>
          <w:sz w:val="24"/>
          <w:szCs w:val="24"/>
        </w:rPr>
      </w:pPr>
    </w:p>
    <w:p w:rsidR="004D2D5E" w:rsidRDefault="004D2D5E" w:rsidP="005F4D44">
      <w:pPr>
        <w:jc w:val="both"/>
        <w:rPr>
          <w:rFonts w:ascii="Garamond" w:hAnsi="Garamond"/>
          <w:sz w:val="24"/>
          <w:szCs w:val="24"/>
        </w:rPr>
      </w:pPr>
    </w:p>
    <w:p w:rsidR="004D2D5E" w:rsidRDefault="004D2D5E" w:rsidP="005F4D44">
      <w:pPr>
        <w:jc w:val="both"/>
        <w:rPr>
          <w:rFonts w:ascii="Garamond" w:hAnsi="Garamond"/>
          <w:sz w:val="24"/>
          <w:szCs w:val="24"/>
        </w:rPr>
      </w:pPr>
    </w:p>
    <w:p w:rsidR="004D2D5E" w:rsidRDefault="004D2D5E" w:rsidP="005F4D44">
      <w:pPr>
        <w:jc w:val="both"/>
        <w:rPr>
          <w:rFonts w:ascii="Garamond" w:hAnsi="Garamond"/>
          <w:sz w:val="24"/>
          <w:szCs w:val="24"/>
        </w:rPr>
      </w:pPr>
    </w:p>
    <w:p w:rsidR="004D2D5E" w:rsidRDefault="004D2D5E" w:rsidP="005F4D44">
      <w:pPr>
        <w:jc w:val="both"/>
        <w:rPr>
          <w:rFonts w:ascii="Garamond" w:hAnsi="Garamond"/>
          <w:sz w:val="24"/>
          <w:szCs w:val="24"/>
        </w:rPr>
      </w:pPr>
    </w:p>
    <w:p w:rsidR="004D2D5E" w:rsidRDefault="004D2D5E" w:rsidP="005F4D44">
      <w:pPr>
        <w:jc w:val="both"/>
        <w:rPr>
          <w:rFonts w:ascii="Garamond" w:hAnsi="Garamond"/>
          <w:sz w:val="24"/>
          <w:szCs w:val="24"/>
        </w:rPr>
      </w:pPr>
    </w:p>
    <w:p w:rsidR="005F4D44" w:rsidRDefault="005F4D44" w:rsidP="005F4D44">
      <w:pPr>
        <w:jc w:val="both"/>
        <w:rPr>
          <w:rFonts w:ascii="Garamond" w:hAnsi="Garamond"/>
          <w:sz w:val="24"/>
          <w:szCs w:val="24"/>
        </w:rPr>
      </w:pPr>
      <w:r>
        <w:rPr>
          <w:rFonts w:ascii="Garamond" w:hAnsi="Garamond"/>
          <w:sz w:val="24"/>
          <w:szCs w:val="24"/>
        </w:rPr>
        <w:t>Water Nitrate or Nitrite Content</w:t>
      </w:r>
    </w:p>
    <w:p w:rsidR="005F4D44" w:rsidRDefault="005F4D44" w:rsidP="005F4D44">
      <w:pPr>
        <w:jc w:val="both"/>
        <w:rPr>
          <w:rFonts w:ascii="Garamond" w:hAnsi="Garamond"/>
          <w:sz w:val="24"/>
          <w:szCs w:val="24"/>
        </w:rPr>
      </w:pPr>
    </w:p>
    <w:p w:rsidR="001911F8" w:rsidRDefault="001911F8" w:rsidP="005F4D44">
      <w:pPr>
        <w:jc w:val="both"/>
        <w:rPr>
          <w:rFonts w:ascii="Garamond" w:hAnsi="Garamond"/>
          <w:sz w:val="24"/>
          <w:szCs w:val="24"/>
        </w:rPr>
      </w:pPr>
      <w:r>
        <w:rPr>
          <w:rFonts w:ascii="Garamond" w:hAnsi="Garamond"/>
          <w:sz w:val="24"/>
          <w:szCs w:val="24"/>
        </w:rPr>
        <w:t>Water nitrate and nitrite levels can be estimated for drinking water, irrigation water and other water sources. Cloudy samples, such as runoff or water from ponds, will need to be filtered first before testing. Drinking water treatment should be considered if nitrate levels exceed 10 mg/l nitrate nitrogen parts per million. This is considered the maximum contaminate level by the Environmental Protection Agency.</w:t>
      </w:r>
    </w:p>
    <w:p w:rsidR="001911F8" w:rsidRDefault="001911F8" w:rsidP="005F4D44">
      <w:pPr>
        <w:jc w:val="both"/>
        <w:rPr>
          <w:rFonts w:ascii="Garamond" w:hAnsi="Garamond"/>
          <w:sz w:val="24"/>
          <w:szCs w:val="24"/>
        </w:rPr>
      </w:pPr>
      <w:r>
        <w:rPr>
          <w:rFonts w:ascii="Garamond" w:hAnsi="Garamond"/>
          <w:sz w:val="24"/>
          <w:szCs w:val="24"/>
        </w:rPr>
        <w:t xml:space="preserve">Consult your local health officials and be aware that nitrate levels in groundwater may vary seasonally. If your water tests high or borderline high, retest your water every three to six months. Nitrates in irrigation water can be credited for nitrogen supplied to crops using the formula footnoted in Table 3. </w:t>
      </w:r>
    </w:p>
    <w:p w:rsidR="001911F8" w:rsidRDefault="001911F8" w:rsidP="001911F8">
      <w:pPr>
        <w:pStyle w:val="ListParagraph"/>
        <w:numPr>
          <w:ilvl w:val="0"/>
          <w:numId w:val="27"/>
        </w:numPr>
        <w:jc w:val="both"/>
        <w:rPr>
          <w:rFonts w:ascii="Garamond" w:hAnsi="Garamond"/>
          <w:sz w:val="24"/>
          <w:szCs w:val="24"/>
        </w:rPr>
      </w:pPr>
      <w:r>
        <w:rPr>
          <w:rFonts w:ascii="Garamond" w:hAnsi="Garamond"/>
          <w:sz w:val="24"/>
          <w:szCs w:val="24"/>
        </w:rPr>
        <w:t>Collect water sample in a small plastic container.</w:t>
      </w:r>
    </w:p>
    <w:p w:rsidR="001911F8" w:rsidRDefault="001911F8" w:rsidP="001911F8">
      <w:pPr>
        <w:pStyle w:val="ListParagraph"/>
        <w:numPr>
          <w:ilvl w:val="0"/>
          <w:numId w:val="27"/>
        </w:numPr>
        <w:jc w:val="both"/>
        <w:rPr>
          <w:rFonts w:ascii="Garamond" w:hAnsi="Garamond"/>
          <w:sz w:val="24"/>
          <w:szCs w:val="24"/>
        </w:rPr>
      </w:pPr>
      <w:r>
        <w:rPr>
          <w:rFonts w:ascii="Garamond" w:hAnsi="Garamond"/>
          <w:sz w:val="24"/>
          <w:szCs w:val="24"/>
        </w:rPr>
        <w:t>Filter the water sample if it is cloudy.</w:t>
      </w:r>
    </w:p>
    <w:p w:rsidR="001911F8" w:rsidRDefault="001911F8" w:rsidP="001911F8">
      <w:pPr>
        <w:pStyle w:val="ListParagraph"/>
        <w:numPr>
          <w:ilvl w:val="0"/>
          <w:numId w:val="27"/>
        </w:numPr>
        <w:jc w:val="both"/>
        <w:rPr>
          <w:rFonts w:ascii="Garamond" w:hAnsi="Garamond"/>
          <w:sz w:val="24"/>
          <w:szCs w:val="24"/>
        </w:rPr>
      </w:pPr>
      <w:r>
        <w:rPr>
          <w:rFonts w:ascii="Garamond" w:hAnsi="Garamond"/>
          <w:sz w:val="24"/>
          <w:szCs w:val="24"/>
        </w:rPr>
        <w:t>Place one or two drops of water on the nitrate/nitrite test strip.</w:t>
      </w:r>
    </w:p>
    <w:p w:rsidR="001911F8" w:rsidRDefault="001911F8" w:rsidP="001911F8">
      <w:pPr>
        <w:pStyle w:val="ListParagraph"/>
        <w:numPr>
          <w:ilvl w:val="0"/>
          <w:numId w:val="27"/>
        </w:numPr>
        <w:jc w:val="both"/>
        <w:rPr>
          <w:rFonts w:ascii="Garamond" w:hAnsi="Garamond"/>
          <w:sz w:val="24"/>
          <w:szCs w:val="24"/>
        </w:rPr>
      </w:pPr>
      <w:r>
        <w:rPr>
          <w:rFonts w:ascii="Garamond" w:hAnsi="Garamond"/>
          <w:sz w:val="24"/>
          <w:szCs w:val="24"/>
        </w:rPr>
        <w:t>After 30 seconds, compare the color to the nitrite scale on the bottle and record the nitrite levels.</w:t>
      </w:r>
    </w:p>
    <w:p w:rsidR="001911F8" w:rsidRDefault="001911F8" w:rsidP="001911F8">
      <w:pPr>
        <w:pStyle w:val="ListParagraph"/>
        <w:numPr>
          <w:ilvl w:val="0"/>
          <w:numId w:val="27"/>
        </w:numPr>
        <w:jc w:val="both"/>
        <w:rPr>
          <w:rFonts w:ascii="Garamond" w:hAnsi="Garamond"/>
          <w:sz w:val="24"/>
          <w:szCs w:val="24"/>
        </w:rPr>
      </w:pPr>
      <w:r>
        <w:rPr>
          <w:rFonts w:ascii="Garamond" w:hAnsi="Garamond"/>
          <w:sz w:val="24"/>
          <w:szCs w:val="24"/>
        </w:rPr>
        <w:t>After 60 seconds, compare the color to the nitrate scale on the bottle and recor</w:t>
      </w:r>
      <w:r w:rsidR="004D2D5E">
        <w:rPr>
          <w:rFonts w:ascii="Garamond" w:hAnsi="Garamond"/>
          <w:sz w:val="24"/>
          <w:szCs w:val="24"/>
        </w:rPr>
        <w:t>d the nitrate in ppm on Table 3.</w:t>
      </w:r>
    </w:p>
    <w:p w:rsidR="001911F8" w:rsidRDefault="001911F8" w:rsidP="001911F8">
      <w:pPr>
        <w:jc w:val="both"/>
        <w:rPr>
          <w:rFonts w:ascii="Garamond" w:hAnsi="Garamond"/>
          <w:sz w:val="24"/>
          <w:szCs w:val="24"/>
        </w:rPr>
      </w:pPr>
      <w:r>
        <w:rPr>
          <w:rFonts w:ascii="Garamond" w:hAnsi="Garamond"/>
          <w:sz w:val="24"/>
          <w:szCs w:val="24"/>
        </w:rPr>
        <w:t>Table 3. Water nitrate and nitrite nitrogen.</w:t>
      </w:r>
    </w:p>
    <w:tbl>
      <w:tblPr>
        <w:tblStyle w:val="TableGrid"/>
        <w:tblW w:w="6025" w:type="dxa"/>
        <w:tblLayout w:type="fixed"/>
        <w:tblLook w:val="04A0" w:firstRow="1" w:lastRow="0" w:firstColumn="1" w:lastColumn="0" w:noHBand="0" w:noVBand="1"/>
      </w:tblPr>
      <w:tblGrid>
        <w:gridCol w:w="985"/>
        <w:gridCol w:w="1350"/>
        <w:gridCol w:w="1260"/>
        <w:gridCol w:w="1260"/>
        <w:gridCol w:w="1170"/>
      </w:tblGrid>
      <w:tr w:rsidR="001911F8" w:rsidRPr="00C16D43" w:rsidTr="001911F8">
        <w:tc>
          <w:tcPr>
            <w:tcW w:w="985" w:type="dxa"/>
          </w:tcPr>
          <w:p w:rsidR="001911F8" w:rsidRPr="00C16D43" w:rsidRDefault="001911F8" w:rsidP="00F4382E">
            <w:pPr>
              <w:jc w:val="center"/>
              <w:rPr>
                <w:b/>
                <w:sz w:val="24"/>
              </w:rPr>
            </w:pPr>
            <w:r w:rsidRPr="00C16D43">
              <w:rPr>
                <w:b/>
                <w:sz w:val="24"/>
              </w:rPr>
              <w:t>Site</w:t>
            </w:r>
          </w:p>
        </w:tc>
        <w:tc>
          <w:tcPr>
            <w:tcW w:w="1350" w:type="dxa"/>
          </w:tcPr>
          <w:p w:rsidR="001911F8" w:rsidRPr="00C16D43" w:rsidRDefault="001911F8" w:rsidP="00F4382E">
            <w:pPr>
              <w:jc w:val="center"/>
              <w:rPr>
                <w:b/>
                <w:sz w:val="24"/>
              </w:rPr>
            </w:pPr>
            <w:r w:rsidRPr="00C16D43">
              <w:rPr>
                <w:b/>
                <w:sz w:val="24"/>
              </w:rPr>
              <w:t>Nitrate-N</w:t>
            </w:r>
            <w:r>
              <w:rPr>
                <w:b/>
                <w:sz w:val="24"/>
              </w:rPr>
              <w:t xml:space="preserve"> </w:t>
            </w:r>
            <w:r w:rsidRPr="00C16D43">
              <w:rPr>
                <w:b/>
                <w:sz w:val="24"/>
              </w:rPr>
              <w:t xml:space="preserve">(ppm) </w:t>
            </w:r>
            <w:r>
              <w:rPr>
                <w:b/>
                <w:sz w:val="24"/>
              </w:rPr>
              <w:t>f</w:t>
            </w:r>
            <w:r w:rsidRPr="00C16D43">
              <w:rPr>
                <w:b/>
                <w:sz w:val="24"/>
              </w:rPr>
              <w:t>rom test strip</w:t>
            </w:r>
          </w:p>
        </w:tc>
        <w:tc>
          <w:tcPr>
            <w:tcW w:w="1260" w:type="dxa"/>
          </w:tcPr>
          <w:p w:rsidR="001911F8" w:rsidRPr="00C16D43" w:rsidRDefault="001911F8" w:rsidP="00F4382E">
            <w:pPr>
              <w:jc w:val="center"/>
              <w:rPr>
                <w:b/>
                <w:sz w:val="24"/>
              </w:rPr>
            </w:pPr>
            <w:r w:rsidRPr="00C16D43">
              <w:rPr>
                <w:b/>
                <w:sz w:val="24"/>
              </w:rPr>
              <w:t>Nitrite-N</w:t>
            </w:r>
            <w:r w:rsidRPr="00C16D43">
              <w:rPr>
                <w:b/>
                <w:sz w:val="24"/>
              </w:rPr>
              <w:br/>
              <w:t>(ppm) from test strip</w:t>
            </w:r>
          </w:p>
        </w:tc>
        <w:tc>
          <w:tcPr>
            <w:tcW w:w="1260" w:type="dxa"/>
          </w:tcPr>
          <w:p w:rsidR="001911F8" w:rsidRPr="00C16D43" w:rsidRDefault="001911F8" w:rsidP="00F4382E">
            <w:pPr>
              <w:jc w:val="center"/>
              <w:rPr>
                <w:b/>
                <w:sz w:val="24"/>
              </w:rPr>
            </w:pPr>
            <w:r w:rsidRPr="00C16D43">
              <w:rPr>
                <w:b/>
                <w:sz w:val="24"/>
              </w:rPr>
              <w:t>Irrigation Water Applied (inches/ac pumped)</w:t>
            </w:r>
          </w:p>
        </w:tc>
        <w:tc>
          <w:tcPr>
            <w:tcW w:w="1170" w:type="dxa"/>
          </w:tcPr>
          <w:p w:rsidR="001911F8" w:rsidRPr="00C16D43" w:rsidRDefault="001911F8" w:rsidP="00F4382E">
            <w:pPr>
              <w:jc w:val="center"/>
              <w:rPr>
                <w:b/>
                <w:sz w:val="24"/>
              </w:rPr>
            </w:pPr>
            <w:r w:rsidRPr="00C16D43">
              <w:rPr>
                <w:b/>
                <w:sz w:val="24"/>
              </w:rPr>
              <w:t xml:space="preserve">Irrigation Water N Credit </w:t>
            </w:r>
            <w:proofErr w:type="spellStart"/>
            <w:r w:rsidRPr="00C16D43">
              <w:rPr>
                <w:b/>
                <w:sz w:val="24"/>
              </w:rPr>
              <w:t>lbs</w:t>
            </w:r>
            <w:proofErr w:type="spellEnd"/>
            <w:r w:rsidRPr="00C16D43">
              <w:rPr>
                <w:b/>
                <w:sz w:val="24"/>
              </w:rPr>
              <w:t xml:space="preserve"> of N/acre</w:t>
            </w:r>
          </w:p>
        </w:tc>
      </w:tr>
      <w:tr w:rsidR="001911F8" w:rsidRPr="00C16D43" w:rsidTr="001911F8">
        <w:trPr>
          <w:trHeight w:val="260"/>
        </w:trPr>
        <w:tc>
          <w:tcPr>
            <w:tcW w:w="985" w:type="dxa"/>
          </w:tcPr>
          <w:p w:rsidR="001911F8" w:rsidRPr="00C16D43" w:rsidRDefault="001911F8" w:rsidP="00F4382E">
            <w:pPr>
              <w:jc w:val="both"/>
              <w:rPr>
                <w:sz w:val="24"/>
              </w:rPr>
            </w:pPr>
            <w:r w:rsidRPr="00C16D43">
              <w:rPr>
                <w:sz w:val="24"/>
              </w:rPr>
              <w:lastRenderedPageBreak/>
              <w:t>Ex1</w:t>
            </w:r>
          </w:p>
        </w:tc>
        <w:tc>
          <w:tcPr>
            <w:tcW w:w="1350" w:type="dxa"/>
          </w:tcPr>
          <w:p w:rsidR="001911F8" w:rsidRPr="00C16D43" w:rsidRDefault="001911F8" w:rsidP="00F4382E">
            <w:pPr>
              <w:jc w:val="both"/>
              <w:rPr>
                <w:sz w:val="24"/>
              </w:rPr>
            </w:pPr>
            <w:r w:rsidRPr="00C16D43">
              <w:rPr>
                <w:sz w:val="24"/>
              </w:rPr>
              <w:t>20ppm</w:t>
            </w:r>
          </w:p>
        </w:tc>
        <w:tc>
          <w:tcPr>
            <w:tcW w:w="1260" w:type="dxa"/>
          </w:tcPr>
          <w:p w:rsidR="001911F8" w:rsidRPr="00C16D43" w:rsidRDefault="001911F8" w:rsidP="00F4382E">
            <w:pPr>
              <w:jc w:val="both"/>
              <w:rPr>
                <w:sz w:val="24"/>
              </w:rPr>
            </w:pPr>
            <w:r w:rsidRPr="00C16D43">
              <w:rPr>
                <w:sz w:val="24"/>
              </w:rPr>
              <w:t>NA</w:t>
            </w:r>
          </w:p>
        </w:tc>
        <w:tc>
          <w:tcPr>
            <w:tcW w:w="1260" w:type="dxa"/>
          </w:tcPr>
          <w:p w:rsidR="001911F8" w:rsidRPr="00C16D43" w:rsidRDefault="001911F8" w:rsidP="00F4382E">
            <w:pPr>
              <w:jc w:val="both"/>
              <w:rPr>
                <w:sz w:val="24"/>
              </w:rPr>
            </w:pPr>
            <w:r w:rsidRPr="00C16D43">
              <w:rPr>
                <w:sz w:val="24"/>
              </w:rPr>
              <w:t>12”</w:t>
            </w:r>
          </w:p>
        </w:tc>
        <w:tc>
          <w:tcPr>
            <w:tcW w:w="1170" w:type="dxa"/>
          </w:tcPr>
          <w:p w:rsidR="001911F8" w:rsidRPr="00C16D43" w:rsidRDefault="001911F8" w:rsidP="00F4382E">
            <w:pPr>
              <w:rPr>
                <w:sz w:val="24"/>
              </w:rPr>
            </w:pPr>
            <w:r w:rsidRPr="00C16D43">
              <w:rPr>
                <w:sz w:val="24"/>
              </w:rPr>
              <w:t xml:space="preserve">54 </w:t>
            </w:r>
            <w:proofErr w:type="spellStart"/>
            <w:r w:rsidRPr="00C16D43">
              <w:rPr>
                <w:sz w:val="24"/>
              </w:rPr>
              <w:t>lbs</w:t>
            </w:r>
            <w:proofErr w:type="spellEnd"/>
            <w:r w:rsidRPr="00C16D43">
              <w:rPr>
                <w:sz w:val="24"/>
              </w:rPr>
              <w:t xml:space="preserve"> N/ac</w:t>
            </w:r>
          </w:p>
        </w:tc>
      </w:tr>
      <w:tr w:rsidR="001911F8" w:rsidRPr="00C16D43" w:rsidTr="001911F8">
        <w:tc>
          <w:tcPr>
            <w:tcW w:w="985" w:type="dxa"/>
          </w:tcPr>
          <w:p w:rsidR="001911F8" w:rsidRPr="00C16D43" w:rsidRDefault="001911F8" w:rsidP="00F4382E">
            <w:pPr>
              <w:jc w:val="both"/>
              <w:rPr>
                <w:sz w:val="24"/>
              </w:rPr>
            </w:pPr>
          </w:p>
        </w:tc>
        <w:tc>
          <w:tcPr>
            <w:tcW w:w="1350" w:type="dxa"/>
          </w:tcPr>
          <w:p w:rsidR="001911F8" w:rsidRPr="00C16D43" w:rsidRDefault="001911F8" w:rsidP="00F4382E">
            <w:pPr>
              <w:jc w:val="both"/>
              <w:rPr>
                <w:sz w:val="24"/>
              </w:rPr>
            </w:pPr>
          </w:p>
        </w:tc>
        <w:tc>
          <w:tcPr>
            <w:tcW w:w="1260" w:type="dxa"/>
          </w:tcPr>
          <w:p w:rsidR="001911F8" w:rsidRPr="00C16D43" w:rsidRDefault="001911F8" w:rsidP="00F4382E">
            <w:pPr>
              <w:jc w:val="both"/>
              <w:rPr>
                <w:sz w:val="24"/>
              </w:rPr>
            </w:pPr>
          </w:p>
        </w:tc>
        <w:tc>
          <w:tcPr>
            <w:tcW w:w="1260" w:type="dxa"/>
          </w:tcPr>
          <w:p w:rsidR="001911F8" w:rsidRPr="00C16D43" w:rsidRDefault="001911F8" w:rsidP="00F4382E">
            <w:pPr>
              <w:jc w:val="both"/>
              <w:rPr>
                <w:sz w:val="24"/>
              </w:rPr>
            </w:pPr>
          </w:p>
        </w:tc>
        <w:tc>
          <w:tcPr>
            <w:tcW w:w="1170" w:type="dxa"/>
          </w:tcPr>
          <w:p w:rsidR="001911F8" w:rsidRPr="00C16D43" w:rsidRDefault="001911F8" w:rsidP="00F4382E">
            <w:pPr>
              <w:jc w:val="both"/>
              <w:rPr>
                <w:sz w:val="24"/>
              </w:rPr>
            </w:pPr>
          </w:p>
        </w:tc>
      </w:tr>
      <w:tr w:rsidR="001911F8" w:rsidRPr="00C16D43" w:rsidTr="001911F8">
        <w:tc>
          <w:tcPr>
            <w:tcW w:w="985" w:type="dxa"/>
          </w:tcPr>
          <w:p w:rsidR="001911F8" w:rsidRPr="00C16D43" w:rsidRDefault="001911F8" w:rsidP="00F4382E">
            <w:pPr>
              <w:jc w:val="both"/>
            </w:pPr>
          </w:p>
        </w:tc>
        <w:tc>
          <w:tcPr>
            <w:tcW w:w="1350" w:type="dxa"/>
          </w:tcPr>
          <w:p w:rsidR="001911F8" w:rsidRPr="00C16D43" w:rsidRDefault="001911F8" w:rsidP="00F4382E">
            <w:pPr>
              <w:jc w:val="both"/>
            </w:pPr>
          </w:p>
        </w:tc>
        <w:tc>
          <w:tcPr>
            <w:tcW w:w="1260" w:type="dxa"/>
          </w:tcPr>
          <w:p w:rsidR="001911F8" w:rsidRPr="00C16D43" w:rsidRDefault="001911F8" w:rsidP="00F4382E">
            <w:pPr>
              <w:jc w:val="both"/>
            </w:pPr>
          </w:p>
        </w:tc>
        <w:tc>
          <w:tcPr>
            <w:tcW w:w="1260" w:type="dxa"/>
          </w:tcPr>
          <w:p w:rsidR="001911F8" w:rsidRPr="00C16D43" w:rsidRDefault="001911F8" w:rsidP="00F4382E">
            <w:pPr>
              <w:jc w:val="both"/>
            </w:pPr>
          </w:p>
        </w:tc>
        <w:tc>
          <w:tcPr>
            <w:tcW w:w="1170" w:type="dxa"/>
          </w:tcPr>
          <w:p w:rsidR="001911F8" w:rsidRPr="00C16D43" w:rsidRDefault="001911F8" w:rsidP="00F4382E">
            <w:pPr>
              <w:jc w:val="both"/>
            </w:pPr>
          </w:p>
        </w:tc>
      </w:tr>
      <w:tr w:rsidR="001911F8" w:rsidRPr="00C16D43" w:rsidTr="001911F8">
        <w:tc>
          <w:tcPr>
            <w:tcW w:w="985" w:type="dxa"/>
          </w:tcPr>
          <w:p w:rsidR="001911F8" w:rsidRPr="00C16D43" w:rsidRDefault="001911F8" w:rsidP="00F4382E">
            <w:pPr>
              <w:jc w:val="both"/>
            </w:pPr>
          </w:p>
        </w:tc>
        <w:tc>
          <w:tcPr>
            <w:tcW w:w="1350" w:type="dxa"/>
          </w:tcPr>
          <w:p w:rsidR="001911F8" w:rsidRPr="00C16D43" w:rsidRDefault="001911F8" w:rsidP="00F4382E">
            <w:pPr>
              <w:jc w:val="both"/>
            </w:pPr>
          </w:p>
        </w:tc>
        <w:tc>
          <w:tcPr>
            <w:tcW w:w="1260" w:type="dxa"/>
          </w:tcPr>
          <w:p w:rsidR="001911F8" w:rsidRPr="00C16D43" w:rsidRDefault="001911F8" w:rsidP="00F4382E">
            <w:pPr>
              <w:jc w:val="both"/>
            </w:pPr>
          </w:p>
        </w:tc>
        <w:tc>
          <w:tcPr>
            <w:tcW w:w="1260" w:type="dxa"/>
          </w:tcPr>
          <w:p w:rsidR="001911F8" w:rsidRPr="00C16D43" w:rsidRDefault="001911F8" w:rsidP="00F4382E">
            <w:pPr>
              <w:jc w:val="both"/>
            </w:pPr>
          </w:p>
        </w:tc>
        <w:tc>
          <w:tcPr>
            <w:tcW w:w="1170" w:type="dxa"/>
          </w:tcPr>
          <w:p w:rsidR="001911F8" w:rsidRPr="00C16D43" w:rsidRDefault="001911F8" w:rsidP="00F4382E">
            <w:pPr>
              <w:jc w:val="both"/>
            </w:pPr>
          </w:p>
        </w:tc>
      </w:tr>
      <w:tr w:rsidR="001911F8" w:rsidRPr="00C16D43" w:rsidTr="001911F8">
        <w:tc>
          <w:tcPr>
            <w:tcW w:w="985" w:type="dxa"/>
          </w:tcPr>
          <w:p w:rsidR="001911F8" w:rsidRPr="00C16D43" w:rsidRDefault="001911F8" w:rsidP="00F4382E">
            <w:pPr>
              <w:jc w:val="both"/>
              <w:rPr>
                <w:sz w:val="24"/>
              </w:rPr>
            </w:pPr>
          </w:p>
        </w:tc>
        <w:tc>
          <w:tcPr>
            <w:tcW w:w="1350" w:type="dxa"/>
          </w:tcPr>
          <w:p w:rsidR="001911F8" w:rsidRPr="00C16D43" w:rsidRDefault="001911F8" w:rsidP="00F4382E">
            <w:pPr>
              <w:jc w:val="both"/>
              <w:rPr>
                <w:sz w:val="24"/>
              </w:rPr>
            </w:pPr>
          </w:p>
        </w:tc>
        <w:tc>
          <w:tcPr>
            <w:tcW w:w="1260" w:type="dxa"/>
          </w:tcPr>
          <w:p w:rsidR="001911F8" w:rsidRPr="00C16D43" w:rsidRDefault="001911F8" w:rsidP="00F4382E">
            <w:pPr>
              <w:jc w:val="both"/>
              <w:rPr>
                <w:sz w:val="24"/>
              </w:rPr>
            </w:pPr>
          </w:p>
        </w:tc>
        <w:tc>
          <w:tcPr>
            <w:tcW w:w="1260" w:type="dxa"/>
          </w:tcPr>
          <w:p w:rsidR="001911F8" w:rsidRPr="00C16D43" w:rsidRDefault="001911F8" w:rsidP="00F4382E">
            <w:pPr>
              <w:jc w:val="both"/>
              <w:rPr>
                <w:sz w:val="24"/>
              </w:rPr>
            </w:pPr>
          </w:p>
        </w:tc>
        <w:tc>
          <w:tcPr>
            <w:tcW w:w="1170" w:type="dxa"/>
          </w:tcPr>
          <w:p w:rsidR="001911F8" w:rsidRPr="00C16D43" w:rsidRDefault="001911F8" w:rsidP="00F4382E">
            <w:pPr>
              <w:jc w:val="both"/>
              <w:rPr>
                <w:sz w:val="24"/>
              </w:rPr>
            </w:pPr>
          </w:p>
        </w:tc>
      </w:tr>
    </w:tbl>
    <w:p w:rsidR="001911F8" w:rsidRPr="001911F8" w:rsidRDefault="001911F8" w:rsidP="001911F8">
      <w:pPr>
        <w:jc w:val="both"/>
        <w:rPr>
          <w:rFonts w:ascii="Garamond" w:hAnsi="Garamond"/>
          <w:sz w:val="24"/>
          <w:szCs w:val="24"/>
        </w:rPr>
      </w:pPr>
    </w:p>
    <w:p w:rsidR="001911F8" w:rsidRDefault="001911F8" w:rsidP="005F4D44">
      <w:pPr>
        <w:jc w:val="both"/>
        <w:rPr>
          <w:rFonts w:ascii="Garamond" w:hAnsi="Garamond"/>
          <w:sz w:val="24"/>
          <w:szCs w:val="24"/>
        </w:rPr>
      </w:pPr>
    </w:p>
    <w:p w:rsidR="001911F8" w:rsidRDefault="001911F8" w:rsidP="001911F8">
      <w:pPr>
        <w:jc w:val="both"/>
        <w:rPr>
          <w:rFonts w:ascii="Garamond" w:hAnsi="Garamond"/>
          <w:sz w:val="24"/>
          <w:szCs w:val="24"/>
        </w:rPr>
      </w:pPr>
    </w:p>
    <w:p w:rsidR="004D2D5E" w:rsidRDefault="004D2D5E" w:rsidP="001911F8">
      <w:pPr>
        <w:jc w:val="both"/>
        <w:rPr>
          <w:rFonts w:ascii="Garamond" w:hAnsi="Garamond"/>
          <w:sz w:val="24"/>
          <w:szCs w:val="24"/>
        </w:rPr>
      </w:pPr>
    </w:p>
    <w:p w:rsidR="001911F8" w:rsidRDefault="001911F8" w:rsidP="001911F8">
      <w:pPr>
        <w:jc w:val="both"/>
        <w:rPr>
          <w:rFonts w:ascii="Garamond" w:hAnsi="Garamond"/>
          <w:sz w:val="24"/>
          <w:szCs w:val="24"/>
        </w:rPr>
      </w:pPr>
      <w:r>
        <w:rPr>
          <w:rFonts w:ascii="Garamond" w:hAnsi="Garamond"/>
          <w:sz w:val="24"/>
          <w:szCs w:val="24"/>
        </w:rPr>
        <w:t>Are the soil nitrate levels adequate for crops being grown?</w:t>
      </w:r>
    </w:p>
    <w:p w:rsidR="001911F8" w:rsidRDefault="001911F8" w:rsidP="001911F8">
      <w:pPr>
        <w:jc w:val="both"/>
        <w:rPr>
          <w:rFonts w:ascii="Garamond" w:hAnsi="Garamond"/>
          <w:sz w:val="24"/>
          <w:szCs w:val="24"/>
        </w:rPr>
      </w:pPr>
    </w:p>
    <w:p w:rsidR="001911F8" w:rsidRDefault="001911F8" w:rsidP="001911F8">
      <w:pPr>
        <w:jc w:val="both"/>
        <w:rPr>
          <w:rFonts w:ascii="Garamond" w:hAnsi="Garamond"/>
          <w:sz w:val="24"/>
          <w:szCs w:val="24"/>
        </w:rPr>
      </w:pPr>
    </w:p>
    <w:p w:rsidR="001911F8" w:rsidRDefault="001911F8" w:rsidP="001911F8">
      <w:pPr>
        <w:jc w:val="both"/>
        <w:rPr>
          <w:rFonts w:ascii="Garamond" w:hAnsi="Garamond"/>
          <w:sz w:val="24"/>
          <w:szCs w:val="24"/>
        </w:rPr>
      </w:pPr>
    </w:p>
    <w:p w:rsidR="001911F8" w:rsidRDefault="001911F8" w:rsidP="001911F8">
      <w:pPr>
        <w:jc w:val="both"/>
        <w:rPr>
          <w:rFonts w:ascii="Garamond" w:hAnsi="Garamond"/>
          <w:sz w:val="24"/>
          <w:szCs w:val="24"/>
        </w:rPr>
      </w:pPr>
    </w:p>
    <w:p w:rsidR="001911F8" w:rsidRDefault="001911F8" w:rsidP="001911F8">
      <w:pPr>
        <w:jc w:val="both"/>
        <w:rPr>
          <w:rFonts w:ascii="Garamond" w:hAnsi="Garamond"/>
          <w:sz w:val="24"/>
          <w:szCs w:val="24"/>
        </w:rPr>
      </w:pPr>
      <w:r>
        <w:rPr>
          <w:rFonts w:ascii="Garamond" w:hAnsi="Garamond"/>
          <w:sz w:val="24"/>
          <w:szCs w:val="24"/>
        </w:rPr>
        <w:t>Does the total amount of nitrate nitrogen in the soil appear too high or too low based on nitrogen application rates, methods and timing of application?</w:t>
      </w:r>
    </w:p>
    <w:p w:rsidR="001911F8" w:rsidRDefault="001911F8" w:rsidP="001911F8">
      <w:pPr>
        <w:jc w:val="both"/>
        <w:rPr>
          <w:rFonts w:ascii="Garamond" w:hAnsi="Garamond"/>
          <w:sz w:val="24"/>
          <w:szCs w:val="24"/>
        </w:rPr>
      </w:pPr>
    </w:p>
    <w:p w:rsidR="001911F8" w:rsidRDefault="001911F8" w:rsidP="001911F8">
      <w:pPr>
        <w:jc w:val="both"/>
        <w:rPr>
          <w:rFonts w:ascii="Garamond" w:hAnsi="Garamond"/>
          <w:sz w:val="24"/>
          <w:szCs w:val="24"/>
        </w:rPr>
      </w:pPr>
    </w:p>
    <w:p w:rsidR="001911F8" w:rsidRDefault="001911F8" w:rsidP="001911F8">
      <w:pPr>
        <w:jc w:val="both"/>
        <w:rPr>
          <w:rFonts w:ascii="Garamond" w:hAnsi="Garamond"/>
          <w:sz w:val="24"/>
          <w:szCs w:val="24"/>
        </w:rPr>
      </w:pPr>
    </w:p>
    <w:p w:rsidR="001911F8" w:rsidRDefault="001911F8" w:rsidP="001911F8">
      <w:pPr>
        <w:jc w:val="both"/>
        <w:rPr>
          <w:rFonts w:ascii="Garamond" w:hAnsi="Garamond"/>
          <w:sz w:val="24"/>
          <w:szCs w:val="24"/>
        </w:rPr>
      </w:pPr>
    </w:p>
    <w:p w:rsidR="001911F8" w:rsidRDefault="001911F8" w:rsidP="001911F8">
      <w:pPr>
        <w:jc w:val="both"/>
        <w:rPr>
          <w:rFonts w:ascii="Garamond" w:hAnsi="Garamond"/>
          <w:sz w:val="24"/>
          <w:szCs w:val="24"/>
        </w:rPr>
      </w:pPr>
      <w:r>
        <w:rPr>
          <w:rFonts w:ascii="Garamond" w:hAnsi="Garamond"/>
          <w:sz w:val="24"/>
          <w:szCs w:val="24"/>
        </w:rPr>
        <w:t xml:space="preserve">Do you expect nitrate nitrogen to be lost to leaching, volatilization, </w:t>
      </w:r>
      <w:proofErr w:type="spellStart"/>
      <w:r>
        <w:rPr>
          <w:rFonts w:ascii="Garamond" w:hAnsi="Garamond"/>
          <w:sz w:val="24"/>
          <w:szCs w:val="24"/>
        </w:rPr>
        <w:t>denitrification</w:t>
      </w:r>
      <w:proofErr w:type="spellEnd"/>
      <w:r>
        <w:rPr>
          <w:rFonts w:ascii="Garamond" w:hAnsi="Garamond"/>
          <w:sz w:val="24"/>
          <w:szCs w:val="24"/>
        </w:rPr>
        <w:t xml:space="preserve"> or other losses? Why or why not?</w:t>
      </w:r>
    </w:p>
    <w:p w:rsidR="0056600B" w:rsidRDefault="0056600B" w:rsidP="001911F8">
      <w:pPr>
        <w:jc w:val="both"/>
        <w:rPr>
          <w:rFonts w:ascii="Garamond" w:hAnsi="Garamond"/>
          <w:sz w:val="24"/>
          <w:szCs w:val="24"/>
        </w:rPr>
      </w:pPr>
    </w:p>
    <w:p w:rsidR="0056600B" w:rsidRDefault="0056600B" w:rsidP="001911F8">
      <w:pPr>
        <w:jc w:val="both"/>
        <w:rPr>
          <w:rFonts w:ascii="Garamond" w:hAnsi="Garamond"/>
          <w:sz w:val="24"/>
          <w:szCs w:val="24"/>
        </w:rPr>
      </w:pPr>
    </w:p>
    <w:p w:rsidR="0056600B" w:rsidRDefault="0056600B" w:rsidP="001911F8">
      <w:pPr>
        <w:jc w:val="both"/>
        <w:rPr>
          <w:rFonts w:ascii="Garamond" w:hAnsi="Garamond"/>
          <w:sz w:val="24"/>
          <w:szCs w:val="24"/>
        </w:rPr>
      </w:pPr>
    </w:p>
    <w:p w:rsidR="0056600B" w:rsidRDefault="0056600B" w:rsidP="001911F8">
      <w:pPr>
        <w:jc w:val="both"/>
        <w:rPr>
          <w:rFonts w:ascii="Garamond" w:hAnsi="Garamond"/>
          <w:sz w:val="24"/>
          <w:szCs w:val="24"/>
        </w:rPr>
      </w:pPr>
    </w:p>
    <w:p w:rsidR="0056600B" w:rsidRDefault="0056600B" w:rsidP="001911F8">
      <w:pPr>
        <w:jc w:val="both"/>
        <w:rPr>
          <w:rFonts w:ascii="Garamond" w:hAnsi="Garamond"/>
          <w:sz w:val="24"/>
          <w:szCs w:val="24"/>
        </w:rPr>
      </w:pPr>
    </w:p>
    <w:p w:rsidR="00256479" w:rsidRDefault="0056600B" w:rsidP="004D2D5E">
      <w:pPr>
        <w:jc w:val="both"/>
        <w:rPr>
          <w:rFonts w:ascii="Garamond" w:hAnsi="Garamond"/>
          <w:sz w:val="24"/>
          <w:szCs w:val="24"/>
        </w:rPr>
      </w:pPr>
      <w:r>
        <w:rPr>
          <w:rFonts w:ascii="Garamond" w:hAnsi="Garamond"/>
          <w:sz w:val="24"/>
          <w:szCs w:val="24"/>
        </w:rPr>
        <w:t>If you tested drinking water for nitrate nitrogen, do levels exceed 10 mg/l nitrate nitrogen ppm? If</w:t>
      </w:r>
      <w:r w:rsidR="004D2D5E">
        <w:rPr>
          <w:rFonts w:ascii="Garamond" w:hAnsi="Garamond"/>
          <w:sz w:val="24"/>
          <w:szCs w:val="24"/>
        </w:rPr>
        <w:t xml:space="preserve"> so, what steps should you take?</w:t>
      </w:r>
    </w:p>
    <w:sectPr w:rsidR="00256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E1" w:rsidRDefault="00446EE1" w:rsidP="0090636B">
      <w:pPr>
        <w:spacing w:after="0" w:line="240" w:lineRule="auto"/>
      </w:pPr>
      <w:r>
        <w:separator/>
      </w:r>
    </w:p>
  </w:endnote>
  <w:endnote w:type="continuationSeparator" w:id="0">
    <w:p w:rsidR="00446EE1" w:rsidRDefault="00446EE1" w:rsidP="0090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E1" w:rsidRDefault="00446EE1" w:rsidP="0090636B">
      <w:pPr>
        <w:spacing w:after="0" w:line="240" w:lineRule="auto"/>
      </w:pPr>
      <w:r>
        <w:separator/>
      </w:r>
    </w:p>
  </w:footnote>
  <w:footnote w:type="continuationSeparator" w:id="0">
    <w:p w:rsidR="00446EE1" w:rsidRDefault="00446EE1" w:rsidP="00906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2F1070"/>
    <w:multiLevelType w:val="hybridMultilevel"/>
    <w:tmpl w:val="0C60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75776"/>
    <w:multiLevelType w:val="hybridMultilevel"/>
    <w:tmpl w:val="5C18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55F54"/>
    <w:multiLevelType w:val="hybridMultilevel"/>
    <w:tmpl w:val="B2B0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55C4C"/>
    <w:multiLevelType w:val="hybridMultilevel"/>
    <w:tmpl w:val="2D20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9437A"/>
    <w:multiLevelType w:val="hybridMultilevel"/>
    <w:tmpl w:val="A2984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24211"/>
    <w:multiLevelType w:val="hybridMultilevel"/>
    <w:tmpl w:val="849CFD3E"/>
    <w:lvl w:ilvl="0" w:tplc="04090003">
      <w:start w:val="1"/>
      <w:numFmt w:val="bullet"/>
      <w:lvlText w:val="o"/>
      <w:lvlJc w:val="left"/>
      <w:pPr>
        <w:ind w:left="787" w:hanging="360"/>
      </w:pPr>
      <w:rPr>
        <w:rFonts w:ascii="Courier New" w:hAnsi="Courier New" w:cs="Courier New"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5F7607"/>
    <w:multiLevelType w:val="hybridMultilevel"/>
    <w:tmpl w:val="570E4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A2F16"/>
    <w:multiLevelType w:val="hybridMultilevel"/>
    <w:tmpl w:val="2D7C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C1DB3"/>
    <w:multiLevelType w:val="hybridMultilevel"/>
    <w:tmpl w:val="1E2AAA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B0D10"/>
    <w:multiLevelType w:val="hybridMultilevel"/>
    <w:tmpl w:val="88A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B562D"/>
    <w:multiLevelType w:val="hybridMultilevel"/>
    <w:tmpl w:val="78CE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A5EE7"/>
    <w:multiLevelType w:val="multilevel"/>
    <w:tmpl w:val="2EC6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B96EE5"/>
    <w:multiLevelType w:val="hybridMultilevel"/>
    <w:tmpl w:val="682A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E4DE9"/>
    <w:multiLevelType w:val="hybridMultilevel"/>
    <w:tmpl w:val="30B8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C2852"/>
    <w:multiLevelType w:val="hybridMultilevel"/>
    <w:tmpl w:val="B01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26803"/>
    <w:multiLevelType w:val="hybridMultilevel"/>
    <w:tmpl w:val="0F60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30F53"/>
    <w:multiLevelType w:val="hybridMultilevel"/>
    <w:tmpl w:val="B01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52CAE"/>
    <w:multiLevelType w:val="hybridMultilevel"/>
    <w:tmpl w:val="28D6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42A94"/>
    <w:multiLevelType w:val="hybridMultilevel"/>
    <w:tmpl w:val="F950210C"/>
    <w:lvl w:ilvl="0" w:tplc="1ABCF4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601A2"/>
    <w:multiLevelType w:val="hybridMultilevel"/>
    <w:tmpl w:val="CFB8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F6434"/>
    <w:multiLevelType w:val="hybridMultilevel"/>
    <w:tmpl w:val="394A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27767"/>
    <w:multiLevelType w:val="hybridMultilevel"/>
    <w:tmpl w:val="1D50C982"/>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6">
    <w:nsid w:val="730A05B0"/>
    <w:multiLevelType w:val="hybridMultilevel"/>
    <w:tmpl w:val="1016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15"/>
  </w:num>
  <w:num w:numId="5">
    <w:abstractNumId w:val="26"/>
  </w:num>
  <w:num w:numId="6">
    <w:abstractNumId w:val="22"/>
  </w:num>
  <w:num w:numId="7">
    <w:abstractNumId w:val="2"/>
  </w:num>
  <w:num w:numId="8">
    <w:abstractNumId w:val="5"/>
  </w:num>
  <w:num w:numId="9">
    <w:abstractNumId w:val="10"/>
  </w:num>
  <w:num w:numId="10">
    <w:abstractNumId w:val="6"/>
  </w:num>
  <w:num w:numId="11">
    <w:abstractNumId w:val="13"/>
  </w:num>
  <w:num w:numId="12">
    <w:abstractNumId w:val="14"/>
  </w:num>
  <w:num w:numId="13">
    <w:abstractNumId w:val="20"/>
  </w:num>
  <w:num w:numId="14">
    <w:abstractNumId w:val="8"/>
  </w:num>
  <w:num w:numId="15">
    <w:abstractNumId w:val="9"/>
  </w:num>
  <w:num w:numId="16">
    <w:abstractNumId w:val="21"/>
  </w:num>
  <w:num w:numId="17">
    <w:abstractNumId w:val="11"/>
  </w:num>
  <w:num w:numId="18">
    <w:abstractNumId w:val="19"/>
  </w:num>
  <w:num w:numId="19">
    <w:abstractNumId w:val="23"/>
  </w:num>
  <w:num w:numId="20">
    <w:abstractNumId w:val="1"/>
  </w:num>
  <w:num w:numId="21">
    <w:abstractNumId w:val="17"/>
  </w:num>
  <w:num w:numId="22">
    <w:abstractNumId w:val="3"/>
  </w:num>
  <w:num w:numId="23">
    <w:abstractNumId w:val="25"/>
  </w:num>
  <w:num w:numId="24">
    <w:abstractNumId w:val="16"/>
  </w:num>
  <w:num w:numId="25">
    <w:abstractNumId w:val="12"/>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22"/>
    <w:rsid w:val="00011F14"/>
    <w:rsid w:val="000236DF"/>
    <w:rsid w:val="000257D1"/>
    <w:rsid w:val="00051C6B"/>
    <w:rsid w:val="000541D0"/>
    <w:rsid w:val="00060B17"/>
    <w:rsid w:val="000636A8"/>
    <w:rsid w:val="00081BE6"/>
    <w:rsid w:val="00082DED"/>
    <w:rsid w:val="00090D5C"/>
    <w:rsid w:val="00091955"/>
    <w:rsid w:val="00092EF5"/>
    <w:rsid w:val="000C516E"/>
    <w:rsid w:val="000C62EF"/>
    <w:rsid w:val="000E5657"/>
    <w:rsid w:val="000F1BE8"/>
    <w:rsid w:val="000F22BE"/>
    <w:rsid w:val="000F4614"/>
    <w:rsid w:val="000F6C8F"/>
    <w:rsid w:val="000F71C8"/>
    <w:rsid w:val="0010349D"/>
    <w:rsid w:val="00121000"/>
    <w:rsid w:val="0012678E"/>
    <w:rsid w:val="0015005D"/>
    <w:rsid w:val="00151F54"/>
    <w:rsid w:val="001600CF"/>
    <w:rsid w:val="001674CA"/>
    <w:rsid w:val="0017143E"/>
    <w:rsid w:val="00181BA7"/>
    <w:rsid w:val="00183C64"/>
    <w:rsid w:val="00184C5A"/>
    <w:rsid w:val="0018764D"/>
    <w:rsid w:val="001911F8"/>
    <w:rsid w:val="001C1052"/>
    <w:rsid w:val="001C2F63"/>
    <w:rsid w:val="001C732D"/>
    <w:rsid w:val="001D726E"/>
    <w:rsid w:val="001E1CDE"/>
    <w:rsid w:val="001F34B2"/>
    <w:rsid w:val="0020191E"/>
    <w:rsid w:val="0020385A"/>
    <w:rsid w:val="00221324"/>
    <w:rsid w:val="002251DF"/>
    <w:rsid w:val="00226B43"/>
    <w:rsid w:val="00230595"/>
    <w:rsid w:val="00245394"/>
    <w:rsid w:val="00251C9D"/>
    <w:rsid w:val="00256479"/>
    <w:rsid w:val="002573AB"/>
    <w:rsid w:val="002656C5"/>
    <w:rsid w:val="00291EF4"/>
    <w:rsid w:val="002B4BA9"/>
    <w:rsid w:val="002B4E4B"/>
    <w:rsid w:val="002C0017"/>
    <w:rsid w:val="002F393C"/>
    <w:rsid w:val="002F5718"/>
    <w:rsid w:val="002F7077"/>
    <w:rsid w:val="00300AA3"/>
    <w:rsid w:val="003050F3"/>
    <w:rsid w:val="00306251"/>
    <w:rsid w:val="00316E0B"/>
    <w:rsid w:val="00322077"/>
    <w:rsid w:val="0032282E"/>
    <w:rsid w:val="00323D2F"/>
    <w:rsid w:val="00324484"/>
    <w:rsid w:val="003267D6"/>
    <w:rsid w:val="003273B5"/>
    <w:rsid w:val="00330733"/>
    <w:rsid w:val="003410F4"/>
    <w:rsid w:val="00344B2E"/>
    <w:rsid w:val="003479F8"/>
    <w:rsid w:val="00353EDE"/>
    <w:rsid w:val="003578DD"/>
    <w:rsid w:val="003610F1"/>
    <w:rsid w:val="003617DA"/>
    <w:rsid w:val="003618FA"/>
    <w:rsid w:val="0037273D"/>
    <w:rsid w:val="00383F15"/>
    <w:rsid w:val="003856A7"/>
    <w:rsid w:val="0038589C"/>
    <w:rsid w:val="0039400F"/>
    <w:rsid w:val="003A0EAD"/>
    <w:rsid w:val="003B1A75"/>
    <w:rsid w:val="003B2A9E"/>
    <w:rsid w:val="003C482E"/>
    <w:rsid w:val="003D4C20"/>
    <w:rsid w:val="003F03D2"/>
    <w:rsid w:val="003F1BBC"/>
    <w:rsid w:val="003F5AD8"/>
    <w:rsid w:val="003F67DC"/>
    <w:rsid w:val="00404C50"/>
    <w:rsid w:val="004058D1"/>
    <w:rsid w:val="00421156"/>
    <w:rsid w:val="00422D8B"/>
    <w:rsid w:val="00425901"/>
    <w:rsid w:val="0043581E"/>
    <w:rsid w:val="00442CF7"/>
    <w:rsid w:val="00443A6E"/>
    <w:rsid w:val="00446D5A"/>
    <w:rsid w:val="00446EE1"/>
    <w:rsid w:val="00450018"/>
    <w:rsid w:val="00460720"/>
    <w:rsid w:val="00461C2B"/>
    <w:rsid w:val="00465A83"/>
    <w:rsid w:val="00470C40"/>
    <w:rsid w:val="0048132A"/>
    <w:rsid w:val="00486422"/>
    <w:rsid w:val="00492344"/>
    <w:rsid w:val="00493CED"/>
    <w:rsid w:val="004A57FB"/>
    <w:rsid w:val="004A660C"/>
    <w:rsid w:val="004C2829"/>
    <w:rsid w:val="004C7940"/>
    <w:rsid w:val="004D2D5E"/>
    <w:rsid w:val="004D67D6"/>
    <w:rsid w:val="004D7B03"/>
    <w:rsid w:val="00500593"/>
    <w:rsid w:val="0050078E"/>
    <w:rsid w:val="00506C5E"/>
    <w:rsid w:val="00511399"/>
    <w:rsid w:val="00522051"/>
    <w:rsid w:val="0052553F"/>
    <w:rsid w:val="00531FF7"/>
    <w:rsid w:val="00532667"/>
    <w:rsid w:val="00550E18"/>
    <w:rsid w:val="00552346"/>
    <w:rsid w:val="00554757"/>
    <w:rsid w:val="00554A38"/>
    <w:rsid w:val="00563C8E"/>
    <w:rsid w:val="0056543F"/>
    <w:rsid w:val="0056600B"/>
    <w:rsid w:val="005672D6"/>
    <w:rsid w:val="005749FC"/>
    <w:rsid w:val="00580642"/>
    <w:rsid w:val="005878E8"/>
    <w:rsid w:val="005B6DCD"/>
    <w:rsid w:val="005C34C1"/>
    <w:rsid w:val="005C428B"/>
    <w:rsid w:val="005C6765"/>
    <w:rsid w:val="005C7831"/>
    <w:rsid w:val="005D52DE"/>
    <w:rsid w:val="005E0AC8"/>
    <w:rsid w:val="005E211F"/>
    <w:rsid w:val="005E2C02"/>
    <w:rsid w:val="005E4C02"/>
    <w:rsid w:val="005E63C6"/>
    <w:rsid w:val="005F1EC3"/>
    <w:rsid w:val="005F4D44"/>
    <w:rsid w:val="005F589F"/>
    <w:rsid w:val="00611F8E"/>
    <w:rsid w:val="00621909"/>
    <w:rsid w:val="0063496B"/>
    <w:rsid w:val="00635453"/>
    <w:rsid w:val="00642187"/>
    <w:rsid w:val="00644B88"/>
    <w:rsid w:val="006467D8"/>
    <w:rsid w:val="00652AB5"/>
    <w:rsid w:val="0065404D"/>
    <w:rsid w:val="00664DA2"/>
    <w:rsid w:val="00674B70"/>
    <w:rsid w:val="006847C5"/>
    <w:rsid w:val="006857EB"/>
    <w:rsid w:val="00693E92"/>
    <w:rsid w:val="00693FAD"/>
    <w:rsid w:val="00694BEA"/>
    <w:rsid w:val="00694C76"/>
    <w:rsid w:val="006A1CC4"/>
    <w:rsid w:val="006C5997"/>
    <w:rsid w:val="006C7E1D"/>
    <w:rsid w:val="006D2520"/>
    <w:rsid w:val="006E7C79"/>
    <w:rsid w:val="00715091"/>
    <w:rsid w:val="007158AD"/>
    <w:rsid w:val="0071712A"/>
    <w:rsid w:val="00722D3A"/>
    <w:rsid w:val="00725217"/>
    <w:rsid w:val="00725B2C"/>
    <w:rsid w:val="00731F8A"/>
    <w:rsid w:val="007354AE"/>
    <w:rsid w:val="00745581"/>
    <w:rsid w:val="007525B2"/>
    <w:rsid w:val="0076272C"/>
    <w:rsid w:val="00763D2F"/>
    <w:rsid w:val="00766DFA"/>
    <w:rsid w:val="00767FF5"/>
    <w:rsid w:val="00772806"/>
    <w:rsid w:val="00772990"/>
    <w:rsid w:val="00773F1A"/>
    <w:rsid w:val="00795252"/>
    <w:rsid w:val="007976B1"/>
    <w:rsid w:val="00797A4E"/>
    <w:rsid w:val="007D68D2"/>
    <w:rsid w:val="007E2572"/>
    <w:rsid w:val="007F06F6"/>
    <w:rsid w:val="00820108"/>
    <w:rsid w:val="0082654F"/>
    <w:rsid w:val="00826CB6"/>
    <w:rsid w:val="00840361"/>
    <w:rsid w:val="00844954"/>
    <w:rsid w:val="00845F6A"/>
    <w:rsid w:val="00846F1D"/>
    <w:rsid w:val="008545D4"/>
    <w:rsid w:val="00866D6D"/>
    <w:rsid w:val="008771EA"/>
    <w:rsid w:val="0088288A"/>
    <w:rsid w:val="00882C99"/>
    <w:rsid w:val="00890993"/>
    <w:rsid w:val="00892958"/>
    <w:rsid w:val="008A2D49"/>
    <w:rsid w:val="008A4584"/>
    <w:rsid w:val="008D0C23"/>
    <w:rsid w:val="008D2AF9"/>
    <w:rsid w:val="008D2E9C"/>
    <w:rsid w:val="008D3F22"/>
    <w:rsid w:val="0090636B"/>
    <w:rsid w:val="00914922"/>
    <w:rsid w:val="0091565A"/>
    <w:rsid w:val="00941730"/>
    <w:rsid w:val="00942ADB"/>
    <w:rsid w:val="0094430C"/>
    <w:rsid w:val="00964B8A"/>
    <w:rsid w:val="009743AE"/>
    <w:rsid w:val="00975E61"/>
    <w:rsid w:val="00985380"/>
    <w:rsid w:val="009A1F8B"/>
    <w:rsid w:val="009A5C06"/>
    <w:rsid w:val="009B3AFD"/>
    <w:rsid w:val="009C0DCD"/>
    <w:rsid w:val="009C3106"/>
    <w:rsid w:val="009D2786"/>
    <w:rsid w:val="009D72EA"/>
    <w:rsid w:val="009F6E95"/>
    <w:rsid w:val="00A0539B"/>
    <w:rsid w:val="00A0753A"/>
    <w:rsid w:val="00A07A17"/>
    <w:rsid w:val="00A129A5"/>
    <w:rsid w:val="00A22469"/>
    <w:rsid w:val="00A24BAD"/>
    <w:rsid w:val="00A25583"/>
    <w:rsid w:val="00A3610A"/>
    <w:rsid w:val="00A41FF7"/>
    <w:rsid w:val="00A44662"/>
    <w:rsid w:val="00A60861"/>
    <w:rsid w:val="00A609EA"/>
    <w:rsid w:val="00A73EED"/>
    <w:rsid w:val="00A76C8D"/>
    <w:rsid w:val="00AD7BAC"/>
    <w:rsid w:val="00AE5D0E"/>
    <w:rsid w:val="00AF195A"/>
    <w:rsid w:val="00B00230"/>
    <w:rsid w:val="00B30B99"/>
    <w:rsid w:val="00B35C62"/>
    <w:rsid w:val="00B415C7"/>
    <w:rsid w:val="00B42AD5"/>
    <w:rsid w:val="00B4464B"/>
    <w:rsid w:val="00B62979"/>
    <w:rsid w:val="00B81150"/>
    <w:rsid w:val="00BA3795"/>
    <w:rsid w:val="00BA41F7"/>
    <w:rsid w:val="00BB54DE"/>
    <w:rsid w:val="00BC4749"/>
    <w:rsid w:val="00BE171A"/>
    <w:rsid w:val="00BE530A"/>
    <w:rsid w:val="00BF7BDD"/>
    <w:rsid w:val="00C06F49"/>
    <w:rsid w:val="00C16AE3"/>
    <w:rsid w:val="00C27C63"/>
    <w:rsid w:val="00C37F3B"/>
    <w:rsid w:val="00C42FBE"/>
    <w:rsid w:val="00C47744"/>
    <w:rsid w:val="00C63E25"/>
    <w:rsid w:val="00C93925"/>
    <w:rsid w:val="00C94629"/>
    <w:rsid w:val="00C964FD"/>
    <w:rsid w:val="00CA22FE"/>
    <w:rsid w:val="00CA4BF1"/>
    <w:rsid w:val="00CC4B32"/>
    <w:rsid w:val="00CC7338"/>
    <w:rsid w:val="00CD7938"/>
    <w:rsid w:val="00CF093F"/>
    <w:rsid w:val="00CF7980"/>
    <w:rsid w:val="00D061CB"/>
    <w:rsid w:val="00D07426"/>
    <w:rsid w:val="00D223C8"/>
    <w:rsid w:val="00D225B7"/>
    <w:rsid w:val="00D31194"/>
    <w:rsid w:val="00D422D3"/>
    <w:rsid w:val="00D44C95"/>
    <w:rsid w:val="00D563CC"/>
    <w:rsid w:val="00D619CC"/>
    <w:rsid w:val="00D63479"/>
    <w:rsid w:val="00D6526E"/>
    <w:rsid w:val="00D6610F"/>
    <w:rsid w:val="00D86695"/>
    <w:rsid w:val="00D90219"/>
    <w:rsid w:val="00D96571"/>
    <w:rsid w:val="00D97E11"/>
    <w:rsid w:val="00DA715F"/>
    <w:rsid w:val="00DC7FF2"/>
    <w:rsid w:val="00DD3C34"/>
    <w:rsid w:val="00DD78EA"/>
    <w:rsid w:val="00DE4270"/>
    <w:rsid w:val="00DF221C"/>
    <w:rsid w:val="00DF7D35"/>
    <w:rsid w:val="00E0214E"/>
    <w:rsid w:val="00E17BD6"/>
    <w:rsid w:val="00E2402D"/>
    <w:rsid w:val="00E40D2B"/>
    <w:rsid w:val="00E42AAF"/>
    <w:rsid w:val="00E5069F"/>
    <w:rsid w:val="00E52B2A"/>
    <w:rsid w:val="00E566F1"/>
    <w:rsid w:val="00E57ACF"/>
    <w:rsid w:val="00E6129E"/>
    <w:rsid w:val="00E731F0"/>
    <w:rsid w:val="00E807F6"/>
    <w:rsid w:val="00E81D2C"/>
    <w:rsid w:val="00E8367D"/>
    <w:rsid w:val="00E90891"/>
    <w:rsid w:val="00E9467B"/>
    <w:rsid w:val="00E96CF8"/>
    <w:rsid w:val="00EA3359"/>
    <w:rsid w:val="00EB6A5B"/>
    <w:rsid w:val="00EC469C"/>
    <w:rsid w:val="00ED495B"/>
    <w:rsid w:val="00ED7622"/>
    <w:rsid w:val="00EE4B8E"/>
    <w:rsid w:val="00EF3DCF"/>
    <w:rsid w:val="00EF70FB"/>
    <w:rsid w:val="00F133D8"/>
    <w:rsid w:val="00F13E6C"/>
    <w:rsid w:val="00F166DA"/>
    <w:rsid w:val="00F361B8"/>
    <w:rsid w:val="00F41B1E"/>
    <w:rsid w:val="00F5028C"/>
    <w:rsid w:val="00F5280D"/>
    <w:rsid w:val="00F62351"/>
    <w:rsid w:val="00F75271"/>
    <w:rsid w:val="00F76FE1"/>
    <w:rsid w:val="00F81A75"/>
    <w:rsid w:val="00F86814"/>
    <w:rsid w:val="00FA0137"/>
    <w:rsid w:val="00FA690D"/>
    <w:rsid w:val="00FB077A"/>
    <w:rsid w:val="00FC42D2"/>
    <w:rsid w:val="00FE71F2"/>
    <w:rsid w:val="00FF0AA4"/>
    <w:rsid w:val="00FF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F721A-EE2A-4EC1-AD00-72CB65D5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644B8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character" w:styleId="Strong">
    <w:name w:val="Strong"/>
    <w:basedOn w:val="DefaultParagraphFont"/>
    <w:uiPriority w:val="22"/>
    <w:qFormat/>
    <w:rsid w:val="0090636B"/>
    <w:rPr>
      <w:b/>
      <w:bCs/>
    </w:rPr>
  </w:style>
  <w:style w:type="character" w:customStyle="1" w:styleId="apple-converted-space">
    <w:name w:val="apple-converted-space"/>
    <w:basedOn w:val="DefaultParagraphFont"/>
    <w:rsid w:val="0090636B"/>
  </w:style>
  <w:style w:type="paragraph" w:styleId="NormalWeb">
    <w:name w:val="Normal (Web)"/>
    <w:basedOn w:val="Normal"/>
    <w:uiPriority w:val="99"/>
    <w:semiHidden/>
    <w:unhideWhenUsed/>
    <w:rsid w:val="0090636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0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6B"/>
    <w:rPr>
      <w:sz w:val="22"/>
      <w:szCs w:val="22"/>
    </w:rPr>
  </w:style>
  <w:style w:type="paragraph" w:styleId="Footer">
    <w:name w:val="footer"/>
    <w:basedOn w:val="Normal"/>
    <w:link w:val="FooterChar"/>
    <w:uiPriority w:val="99"/>
    <w:unhideWhenUsed/>
    <w:rsid w:val="0090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6B"/>
    <w:rPr>
      <w:sz w:val="22"/>
      <w:szCs w:val="22"/>
    </w:rPr>
  </w:style>
  <w:style w:type="paragraph" w:customStyle="1" w:styleId="style1">
    <w:name w:val="style1"/>
    <w:basedOn w:val="Normal"/>
    <w:rsid w:val="006C7E1D"/>
    <w:pPr>
      <w:spacing w:before="100" w:beforeAutospacing="1" w:after="100" w:afterAutospacing="1" w:line="240" w:lineRule="auto"/>
    </w:pPr>
    <w:rPr>
      <w:rFonts w:ascii="Times New Roman" w:eastAsia="Times New Roman" w:hAnsi="Times New Roman"/>
      <w:sz w:val="24"/>
      <w:szCs w:val="24"/>
    </w:rPr>
  </w:style>
  <w:style w:type="character" w:customStyle="1" w:styleId="style4">
    <w:name w:val="style4"/>
    <w:basedOn w:val="DefaultParagraphFont"/>
    <w:rsid w:val="006C7E1D"/>
  </w:style>
  <w:style w:type="character" w:styleId="Hyperlink">
    <w:name w:val="Hyperlink"/>
    <w:basedOn w:val="DefaultParagraphFont"/>
    <w:uiPriority w:val="99"/>
    <w:semiHidden/>
    <w:unhideWhenUsed/>
    <w:rsid w:val="00C37F3B"/>
    <w:rPr>
      <w:color w:val="0000FF"/>
      <w:u w:val="single"/>
    </w:rPr>
  </w:style>
  <w:style w:type="character" w:customStyle="1" w:styleId="Heading3Char">
    <w:name w:val="Heading 3 Char"/>
    <w:basedOn w:val="DefaultParagraphFont"/>
    <w:link w:val="Heading3"/>
    <w:uiPriority w:val="9"/>
    <w:rsid w:val="00644B88"/>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9294">
      <w:bodyDiv w:val="1"/>
      <w:marLeft w:val="0"/>
      <w:marRight w:val="0"/>
      <w:marTop w:val="0"/>
      <w:marBottom w:val="0"/>
      <w:divBdr>
        <w:top w:val="none" w:sz="0" w:space="0" w:color="auto"/>
        <w:left w:val="none" w:sz="0" w:space="0" w:color="auto"/>
        <w:bottom w:val="none" w:sz="0" w:space="0" w:color="auto"/>
        <w:right w:val="none" w:sz="0" w:space="0" w:color="auto"/>
      </w:divBdr>
    </w:div>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378745409">
      <w:bodyDiv w:val="1"/>
      <w:marLeft w:val="0"/>
      <w:marRight w:val="0"/>
      <w:marTop w:val="0"/>
      <w:marBottom w:val="0"/>
      <w:divBdr>
        <w:top w:val="none" w:sz="0" w:space="0" w:color="auto"/>
        <w:left w:val="none" w:sz="0" w:space="0" w:color="auto"/>
        <w:bottom w:val="none" w:sz="0" w:space="0" w:color="auto"/>
        <w:right w:val="none" w:sz="0" w:space="0" w:color="auto"/>
      </w:divBdr>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 w:id="1314722568">
      <w:bodyDiv w:val="1"/>
      <w:marLeft w:val="0"/>
      <w:marRight w:val="0"/>
      <w:marTop w:val="0"/>
      <w:marBottom w:val="0"/>
      <w:divBdr>
        <w:top w:val="none" w:sz="0" w:space="0" w:color="auto"/>
        <w:left w:val="none" w:sz="0" w:space="0" w:color="auto"/>
        <w:bottom w:val="none" w:sz="0" w:space="0" w:color="auto"/>
        <w:right w:val="none" w:sz="0" w:space="0" w:color="auto"/>
      </w:divBdr>
    </w:div>
    <w:div w:id="1454248169">
      <w:bodyDiv w:val="1"/>
      <w:marLeft w:val="0"/>
      <w:marRight w:val="0"/>
      <w:marTop w:val="0"/>
      <w:marBottom w:val="0"/>
      <w:divBdr>
        <w:top w:val="none" w:sz="0" w:space="0" w:color="auto"/>
        <w:left w:val="none" w:sz="0" w:space="0" w:color="auto"/>
        <w:bottom w:val="none" w:sz="0" w:space="0" w:color="auto"/>
        <w:right w:val="none" w:sz="0" w:space="0" w:color="auto"/>
      </w:divBdr>
    </w:div>
    <w:div w:id="1609580091">
      <w:bodyDiv w:val="1"/>
      <w:marLeft w:val="0"/>
      <w:marRight w:val="0"/>
      <w:marTop w:val="0"/>
      <w:marBottom w:val="0"/>
      <w:divBdr>
        <w:top w:val="none" w:sz="0" w:space="0" w:color="auto"/>
        <w:left w:val="none" w:sz="0" w:space="0" w:color="auto"/>
        <w:bottom w:val="none" w:sz="0" w:space="0" w:color="auto"/>
        <w:right w:val="none" w:sz="0" w:space="0" w:color="auto"/>
      </w:divBdr>
    </w:div>
    <w:div w:id="1931347506">
      <w:bodyDiv w:val="1"/>
      <w:marLeft w:val="0"/>
      <w:marRight w:val="0"/>
      <w:marTop w:val="0"/>
      <w:marBottom w:val="0"/>
      <w:divBdr>
        <w:top w:val="none" w:sz="0" w:space="0" w:color="auto"/>
        <w:left w:val="none" w:sz="0" w:space="0" w:color="auto"/>
        <w:bottom w:val="none" w:sz="0" w:space="0" w:color="auto"/>
        <w:right w:val="none" w:sz="0" w:space="0" w:color="auto"/>
      </w:divBdr>
      <w:divsChild>
        <w:div w:id="917373604">
          <w:marLeft w:val="0"/>
          <w:marRight w:val="0"/>
          <w:marTop w:val="0"/>
          <w:marBottom w:val="0"/>
          <w:divBdr>
            <w:top w:val="none" w:sz="0" w:space="0" w:color="auto"/>
            <w:left w:val="none" w:sz="0" w:space="0" w:color="auto"/>
            <w:bottom w:val="none" w:sz="0" w:space="0" w:color="auto"/>
            <w:right w:val="none" w:sz="0" w:space="0" w:color="auto"/>
          </w:divBdr>
          <w:divsChild>
            <w:div w:id="1461604552">
              <w:marLeft w:val="0"/>
              <w:marRight w:val="0"/>
              <w:marTop w:val="0"/>
              <w:marBottom w:val="0"/>
              <w:divBdr>
                <w:top w:val="none" w:sz="0" w:space="0" w:color="auto"/>
                <w:left w:val="none" w:sz="0" w:space="0" w:color="auto"/>
                <w:bottom w:val="none" w:sz="0" w:space="0" w:color="auto"/>
                <w:right w:val="none" w:sz="0" w:space="0" w:color="auto"/>
              </w:divBdr>
            </w:div>
          </w:divsChild>
        </w:div>
        <w:div w:id="383455255">
          <w:marLeft w:val="0"/>
          <w:marRight w:val="0"/>
          <w:marTop w:val="0"/>
          <w:marBottom w:val="0"/>
          <w:divBdr>
            <w:top w:val="none" w:sz="0" w:space="0" w:color="auto"/>
            <w:left w:val="none" w:sz="0" w:space="0" w:color="auto"/>
            <w:bottom w:val="none" w:sz="0" w:space="0" w:color="auto"/>
            <w:right w:val="none" w:sz="0" w:space="0" w:color="auto"/>
          </w:divBdr>
        </w:div>
        <w:div w:id="1572351362">
          <w:marLeft w:val="0"/>
          <w:marRight w:val="0"/>
          <w:marTop w:val="0"/>
          <w:marBottom w:val="0"/>
          <w:divBdr>
            <w:top w:val="none" w:sz="0" w:space="0" w:color="auto"/>
            <w:left w:val="none" w:sz="0" w:space="0" w:color="auto"/>
            <w:bottom w:val="none" w:sz="0" w:space="0" w:color="auto"/>
            <w:right w:val="none" w:sz="0" w:space="0" w:color="auto"/>
          </w:divBdr>
        </w:div>
        <w:div w:id="1513716488">
          <w:marLeft w:val="0"/>
          <w:marRight w:val="0"/>
          <w:marTop w:val="0"/>
          <w:marBottom w:val="0"/>
          <w:divBdr>
            <w:top w:val="none" w:sz="0" w:space="0" w:color="auto"/>
            <w:left w:val="none" w:sz="0" w:space="0" w:color="auto"/>
            <w:bottom w:val="none" w:sz="0" w:space="0" w:color="auto"/>
            <w:right w:val="none" w:sz="0" w:space="0" w:color="auto"/>
          </w:divBdr>
        </w:div>
        <w:div w:id="119884562">
          <w:marLeft w:val="0"/>
          <w:marRight w:val="0"/>
          <w:marTop w:val="0"/>
          <w:marBottom w:val="0"/>
          <w:divBdr>
            <w:top w:val="none" w:sz="0" w:space="0" w:color="auto"/>
            <w:left w:val="none" w:sz="0" w:space="0" w:color="auto"/>
            <w:bottom w:val="none" w:sz="0" w:space="0" w:color="auto"/>
            <w:right w:val="none" w:sz="0" w:space="0" w:color="auto"/>
          </w:divBdr>
        </w:div>
        <w:div w:id="173425331">
          <w:marLeft w:val="0"/>
          <w:marRight w:val="0"/>
          <w:marTop w:val="0"/>
          <w:marBottom w:val="0"/>
          <w:divBdr>
            <w:top w:val="none" w:sz="0" w:space="0" w:color="auto"/>
            <w:left w:val="none" w:sz="0" w:space="0" w:color="auto"/>
            <w:bottom w:val="none" w:sz="0" w:space="0" w:color="auto"/>
            <w:right w:val="none" w:sz="0" w:space="0" w:color="auto"/>
          </w:divBdr>
        </w:div>
        <w:div w:id="1481732150">
          <w:marLeft w:val="0"/>
          <w:marRight w:val="0"/>
          <w:marTop w:val="0"/>
          <w:marBottom w:val="0"/>
          <w:divBdr>
            <w:top w:val="none" w:sz="0" w:space="0" w:color="auto"/>
            <w:left w:val="none" w:sz="0" w:space="0" w:color="auto"/>
            <w:bottom w:val="none" w:sz="0" w:space="0" w:color="auto"/>
            <w:right w:val="none" w:sz="0" w:space="0" w:color="auto"/>
          </w:divBdr>
        </w:div>
        <w:div w:id="10765277">
          <w:marLeft w:val="0"/>
          <w:marRight w:val="0"/>
          <w:marTop w:val="0"/>
          <w:marBottom w:val="0"/>
          <w:divBdr>
            <w:top w:val="none" w:sz="0" w:space="0" w:color="auto"/>
            <w:left w:val="none" w:sz="0" w:space="0" w:color="auto"/>
            <w:bottom w:val="none" w:sz="0" w:space="0" w:color="auto"/>
            <w:right w:val="none" w:sz="0" w:space="0" w:color="auto"/>
          </w:divBdr>
        </w:div>
        <w:div w:id="415907256">
          <w:marLeft w:val="0"/>
          <w:marRight w:val="0"/>
          <w:marTop w:val="0"/>
          <w:marBottom w:val="0"/>
          <w:divBdr>
            <w:top w:val="none" w:sz="0" w:space="0" w:color="auto"/>
            <w:left w:val="none" w:sz="0" w:space="0" w:color="auto"/>
            <w:bottom w:val="none" w:sz="0" w:space="0" w:color="auto"/>
            <w:right w:val="none" w:sz="0" w:space="0" w:color="auto"/>
          </w:divBdr>
        </w:div>
        <w:div w:id="1329943389">
          <w:marLeft w:val="0"/>
          <w:marRight w:val="0"/>
          <w:marTop w:val="0"/>
          <w:marBottom w:val="0"/>
          <w:divBdr>
            <w:top w:val="none" w:sz="0" w:space="0" w:color="auto"/>
            <w:left w:val="none" w:sz="0" w:space="0" w:color="auto"/>
            <w:bottom w:val="none" w:sz="0" w:space="0" w:color="auto"/>
            <w:right w:val="none" w:sz="0" w:space="0" w:color="auto"/>
          </w:divBdr>
        </w:div>
        <w:div w:id="627008755">
          <w:marLeft w:val="0"/>
          <w:marRight w:val="0"/>
          <w:marTop w:val="0"/>
          <w:marBottom w:val="0"/>
          <w:divBdr>
            <w:top w:val="none" w:sz="0" w:space="0" w:color="auto"/>
            <w:left w:val="none" w:sz="0" w:space="0" w:color="auto"/>
            <w:bottom w:val="none" w:sz="0" w:space="0" w:color="auto"/>
            <w:right w:val="none" w:sz="0" w:space="0" w:color="auto"/>
          </w:divBdr>
        </w:div>
        <w:div w:id="1972713829">
          <w:marLeft w:val="0"/>
          <w:marRight w:val="0"/>
          <w:marTop w:val="0"/>
          <w:marBottom w:val="0"/>
          <w:divBdr>
            <w:top w:val="none" w:sz="0" w:space="0" w:color="auto"/>
            <w:left w:val="none" w:sz="0" w:space="0" w:color="auto"/>
            <w:bottom w:val="none" w:sz="0" w:space="0" w:color="auto"/>
            <w:right w:val="none" w:sz="0" w:space="0" w:color="auto"/>
          </w:divBdr>
        </w:div>
        <w:div w:id="1728601294">
          <w:marLeft w:val="0"/>
          <w:marRight w:val="0"/>
          <w:marTop w:val="0"/>
          <w:marBottom w:val="0"/>
          <w:divBdr>
            <w:top w:val="none" w:sz="0" w:space="0" w:color="auto"/>
            <w:left w:val="none" w:sz="0" w:space="0" w:color="auto"/>
            <w:bottom w:val="none" w:sz="0" w:space="0" w:color="auto"/>
            <w:right w:val="none" w:sz="0" w:space="0" w:color="auto"/>
          </w:divBdr>
        </w:div>
        <w:div w:id="1570309991">
          <w:marLeft w:val="0"/>
          <w:marRight w:val="0"/>
          <w:marTop w:val="0"/>
          <w:marBottom w:val="0"/>
          <w:divBdr>
            <w:top w:val="none" w:sz="0" w:space="0" w:color="auto"/>
            <w:left w:val="none" w:sz="0" w:space="0" w:color="auto"/>
            <w:bottom w:val="none" w:sz="0" w:space="0" w:color="auto"/>
            <w:right w:val="none" w:sz="0" w:space="0" w:color="auto"/>
          </w:divBdr>
        </w:div>
        <w:div w:id="203057484">
          <w:marLeft w:val="0"/>
          <w:marRight w:val="0"/>
          <w:marTop w:val="0"/>
          <w:marBottom w:val="0"/>
          <w:divBdr>
            <w:top w:val="none" w:sz="0" w:space="0" w:color="auto"/>
            <w:left w:val="none" w:sz="0" w:space="0" w:color="auto"/>
            <w:bottom w:val="none" w:sz="0" w:space="0" w:color="auto"/>
            <w:right w:val="none" w:sz="0" w:space="0" w:color="auto"/>
          </w:divBdr>
        </w:div>
        <w:div w:id="1063985138">
          <w:marLeft w:val="0"/>
          <w:marRight w:val="0"/>
          <w:marTop w:val="0"/>
          <w:marBottom w:val="0"/>
          <w:divBdr>
            <w:top w:val="none" w:sz="0" w:space="0" w:color="auto"/>
            <w:left w:val="none" w:sz="0" w:space="0" w:color="auto"/>
            <w:bottom w:val="none" w:sz="0" w:space="0" w:color="auto"/>
            <w:right w:val="none" w:sz="0" w:space="0" w:color="auto"/>
          </w:divBdr>
        </w:div>
        <w:div w:id="611208594">
          <w:marLeft w:val="0"/>
          <w:marRight w:val="0"/>
          <w:marTop w:val="0"/>
          <w:marBottom w:val="0"/>
          <w:divBdr>
            <w:top w:val="none" w:sz="0" w:space="0" w:color="auto"/>
            <w:left w:val="none" w:sz="0" w:space="0" w:color="auto"/>
            <w:bottom w:val="none" w:sz="0" w:space="0" w:color="auto"/>
            <w:right w:val="none" w:sz="0" w:space="0" w:color="auto"/>
          </w:divBdr>
        </w:div>
        <w:div w:id="2096316779">
          <w:marLeft w:val="0"/>
          <w:marRight w:val="0"/>
          <w:marTop w:val="0"/>
          <w:marBottom w:val="0"/>
          <w:divBdr>
            <w:top w:val="none" w:sz="0" w:space="0" w:color="auto"/>
            <w:left w:val="none" w:sz="0" w:space="0" w:color="auto"/>
            <w:bottom w:val="none" w:sz="0" w:space="0" w:color="auto"/>
            <w:right w:val="none" w:sz="0" w:space="0" w:color="auto"/>
          </w:divBdr>
        </w:div>
        <w:div w:id="926156098">
          <w:marLeft w:val="0"/>
          <w:marRight w:val="0"/>
          <w:marTop w:val="0"/>
          <w:marBottom w:val="0"/>
          <w:divBdr>
            <w:top w:val="none" w:sz="0" w:space="0" w:color="auto"/>
            <w:left w:val="none" w:sz="0" w:space="0" w:color="auto"/>
            <w:bottom w:val="none" w:sz="0" w:space="0" w:color="auto"/>
            <w:right w:val="none" w:sz="0" w:space="0" w:color="auto"/>
          </w:divBdr>
        </w:div>
        <w:div w:id="1345982935">
          <w:marLeft w:val="0"/>
          <w:marRight w:val="0"/>
          <w:marTop w:val="0"/>
          <w:marBottom w:val="0"/>
          <w:divBdr>
            <w:top w:val="none" w:sz="0" w:space="0" w:color="auto"/>
            <w:left w:val="none" w:sz="0" w:space="0" w:color="auto"/>
            <w:bottom w:val="none" w:sz="0" w:space="0" w:color="auto"/>
            <w:right w:val="none" w:sz="0" w:space="0" w:color="auto"/>
          </w:divBdr>
        </w:div>
        <w:div w:id="1937861981">
          <w:marLeft w:val="0"/>
          <w:marRight w:val="0"/>
          <w:marTop w:val="0"/>
          <w:marBottom w:val="0"/>
          <w:divBdr>
            <w:top w:val="none" w:sz="0" w:space="0" w:color="auto"/>
            <w:left w:val="none" w:sz="0" w:space="0" w:color="auto"/>
            <w:bottom w:val="none" w:sz="0" w:space="0" w:color="auto"/>
            <w:right w:val="none" w:sz="0" w:space="0" w:color="auto"/>
          </w:divBdr>
        </w:div>
        <w:div w:id="544565651">
          <w:marLeft w:val="0"/>
          <w:marRight w:val="0"/>
          <w:marTop w:val="0"/>
          <w:marBottom w:val="0"/>
          <w:divBdr>
            <w:top w:val="none" w:sz="0" w:space="0" w:color="auto"/>
            <w:left w:val="none" w:sz="0" w:space="0" w:color="auto"/>
            <w:bottom w:val="none" w:sz="0" w:space="0" w:color="auto"/>
            <w:right w:val="none" w:sz="0" w:space="0" w:color="auto"/>
          </w:divBdr>
        </w:div>
        <w:div w:id="1127046695">
          <w:marLeft w:val="0"/>
          <w:marRight w:val="0"/>
          <w:marTop w:val="0"/>
          <w:marBottom w:val="0"/>
          <w:divBdr>
            <w:top w:val="none" w:sz="0" w:space="0" w:color="auto"/>
            <w:left w:val="none" w:sz="0" w:space="0" w:color="auto"/>
            <w:bottom w:val="none" w:sz="0" w:space="0" w:color="auto"/>
            <w:right w:val="none" w:sz="0" w:space="0" w:color="auto"/>
          </w:divBdr>
        </w:div>
        <w:div w:id="837622005">
          <w:marLeft w:val="0"/>
          <w:marRight w:val="0"/>
          <w:marTop w:val="0"/>
          <w:marBottom w:val="0"/>
          <w:divBdr>
            <w:top w:val="none" w:sz="0" w:space="0" w:color="auto"/>
            <w:left w:val="none" w:sz="0" w:space="0" w:color="auto"/>
            <w:bottom w:val="none" w:sz="0" w:space="0" w:color="auto"/>
            <w:right w:val="none" w:sz="0" w:space="0" w:color="auto"/>
          </w:divBdr>
        </w:div>
        <w:div w:id="2027516215">
          <w:marLeft w:val="0"/>
          <w:marRight w:val="0"/>
          <w:marTop w:val="0"/>
          <w:marBottom w:val="0"/>
          <w:divBdr>
            <w:top w:val="none" w:sz="0" w:space="0" w:color="auto"/>
            <w:left w:val="none" w:sz="0" w:space="0" w:color="auto"/>
            <w:bottom w:val="none" w:sz="0" w:space="0" w:color="auto"/>
            <w:right w:val="none" w:sz="0" w:space="0" w:color="auto"/>
          </w:divBdr>
        </w:div>
        <w:div w:id="2141459921">
          <w:marLeft w:val="0"/>
          <w:marRight w:val="0"/>
          <w:marTop w:val="0"/>
          <w:marBottom w:val="0"/>
          <w:divBdr>
            <w:top w:val="none" w:sz="0" w:space="0" w:color="auto"/>
            <w:left w:val="none" w:sz="0" w:space="0" w:color="auto"/>
            <w:bottom w:val="none" w:sz="0" w:space="0" w:color="auto"/>
            <w:right w:val="none" w:sz="0" w:space="0" w:color="auto"/>
          </w:divBdr>
        </w:div>
        <w:div w:id="343871799">
          <w:marLeft w:val="0"/>
          <w:marRight w:val="0"/>
          <w:marTop w:val="0"/>
          <w:marBottom w:val="0"/>
          <w:divBdr>
            <w:top w:val="none" w:sz="0" w:space="0" w:color="auto"/>
            <w:left w:val="none" w:sz="0" w:space="0" w:color="auto"/>
            <w:bottom w:val="none" w:sz="0" w:space="0" w:color="auto"/>
            <w:right w:val="none" w:sz="0" w:space="0" w:color="auto"/>
          </w:divBdr>
        </w:div>
        <w:div w:id="1789011591">
          <w:marLeft w:val="0"/>
          <w:marRight w:val="0"/>
          <w:marTop w:val="0"/>
          <w:marBottom w:val="0"/>
          <w:divBdr>
            <w:top w:val="none" w:sz="0" w:space="0" w:color="auto"/>
            <w:left w:val="none" w:sz="0" w:space="0" w:color="auto"/>
            <w:bottom w:val="none" w:sz="0" w:space="0" w:color="auto"/>
            <w:right w:val="none" w:sz="0" w:space="0" w:color="auto"/>
          </w:divBdr>
        </w:div>
        <w:div w:id="442387806">
          <w:marLeft w:val="0"/>
          <w:marRight w:val="0"/>
          <w:marTop w:val="0"/>
          <w:marBottom w:val="0"/>
          <w:divBdr>
            <w:top w:val="none" w:sz="0" w:space="0" w:color="auto"/>
            <w:left w:val="none" w:sz="0" w:space="0" w:color="auto"/>
            <w:bottom w:val="none" w:sz="0" w:space="0" w:color="auto"/>
            <w:right w:val="none" w:sz="0" w:space="0" w:color="auto"/>
          </w:divBdr>
        </w:div>
        <w:div w:id="832835610">
          <w:marLeft w:val="0"/>
          <w:marRight w:val="0"/>
          <w:marTop w:val="0"/>
          <w:marBottom w:val="0"/>
          <w:divBdr>
            <w:top w:val="none" w:sz="0" w:space="0" w:color="auto"/>
            <w:left w:val="none" w:sz="0" w:space="0" w:color="auto"/>
            <w:bottom w:val="none" w:sz="0" w:space="0" w:color="auto"/>
            <w:right w:val="none" w:sz="0" w:space="0" w:color="auto"/>
          </w:divBdr>
        </w:div>
        <w:div w:id="816804791">
          <w:marLeft w:val="0"/>
          <w:marRight w:val="0"/>
          <w:marTop w:val="0"/>
          <w:marBottom w:val="0"/>
          <w:divBdr>
            <w:top w:val="none" w:sz="0" w:space="0" w:color="auto"/>
            <w:left w:val="none" w:sz="0" w:space="0" w:color="auto"/>
            <w:bottom w:val="none" w:sz="0" w:space="0" w:color="auto"/>
            <w:right w:val="none" w:sz="0" w:space="0" w:color="auto"/>
          </w:divBdr>
        </w:div>
        <w:div w:id="1478452655">
          <w:marLeft w:val="0"/>
          <w:marRight w:val="0"/>
          <w:marTop w:val="0"/>
          <w:marBottom w:val="0"/>
          <w:divBdr>
            <w:top w:val="none" w:sz="0" w:space="0" w:color="auto"/>
            <w:left w:val="none" w:sz="0" w:space="0" w:color="auto"/>
            <w:bottom w:val="none" w:sz="0" w:space="0" w:color="auto"/>
            <w:right w:val="none" w:sz="0" w:space="0" w:color="auto"/>
          </w:divBdr>
        </w:div>
        <w:div w:id="257443642">
          <w:marLeft w:val="0"/>
          <w:marRight w:val="0"/>
          <w:marTop w:val="0"/>
          <w:marBottom w:val="0"/>
          <w:divBdr>
            <w:top w:val="none" w:sz="0" w:space="0" w:color="auto"/>
            <w:left w:val="none" w:sz="0" w:space="0" w:color="auto"/>
            <w:bottom w:val="none" w:sz="0" w:space="0" w:color="auto"/>
            <w:right w:val="none" w:sz="0" w:space="0" w:color="auto"/>
          </w:divBdr>
        </w:div>
        <w:div w:id="418331466">
          <w:marLeft w:val="0"/>
          <w:marRight w:val="0"/>
          <w:marTop w:val="0"/>
          <w:marBottom w:val="0"/>
          <w:divBdr>
            <w:top w:val="none" w:sz="0" w:space="0" w:color="auto"/>
            <w:left w:val="none" w:sz="0" w:space="0" w:color="auto"/>
            <w:bottom w:val="none" w:sz="0" w:space="0" w:color="auto"/>
            <w:right w:val="none" w:sz="0" w:space="0" w:color="auto"/>
          </w:divBdr>
        </w:div>
        <w:div w:id="277493084">
          <w:marLeft w:val="0"/>
          <w:marRight w:val="0"/>
          <w:marTop w:val="0"/>
          <w:marBottom w:val="0"/>
          <w:divBdr>
            <w:top w:val="none" w:sz="0" w:space="0" w:color="auto"/>
            <w:left w:val="none" w:sz="0" w:space="0" w:color="auto"/>
            <w:bottom w:val="none" w:sz="0" w:space="0" w:color="auto"/>
            <w:right w:val="none" w:sz="0" w:space="0" w:color="auto"/>
          </w:divBdr>
        </w:div>
        <w:div w:id="61101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8274EC4B-7E06-4A9C-A083-D22A5DCA457B}" type="presOf" srcId="{884C2126-93A8-44F2-93B1-838D6296A59C}" destId="{1FBA2F23-AF5E-4BAD-B6B1-3D4D30D2D94A}" srcOrd="0" destOrd="0" presId="urn:microsoft.com/office/officeart/2005/8/layout/vList2"/>
    <dgm:cxn modelId="{A462D6C9-FE6F-4C3D-96A0-0A6A82499588}" type="presOf" srcId="{EB576269-1D74-4549-8D3D-4C53216B9C13}" destId="{78758CD5-454A-4693-AFEB-64CADD831A74}" srcOrd="0" destOrd="0" presId="urn:microsoft.com/office/officeart/2005/8/layout/vList2"/>
    <dgm:cxn modelId="{A2414320-3086-4713-BC67-D13BA48CA409}"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216F-97BC-4EB4-A756-FF32D87A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12</cp:revision>
  <dcterms:created xsi:type="dcterms:W3CDTF">2013-08-27T15:02:00Z</dcterms:created>
  <dcterms:modified xsi:type="dcterms:W3CDTF">2013-08-29T18:57:00Z</dcterms:modified>
</cp:coreProperties>
</file>